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9DD" w:rsidRDefault="00C07896" w:rsidP="001D29DD">
      <w:pPr>
        <w:widowControl w:val="0"/>
        <w:jc w:val="center"/>
        <w:rPr>
          <w:b/>
          <w:sz w:val="48"/>
          <w:szCs w:val="48"/>
        </w:rPr>
      </w:pPr>
      <w:r>
        <w:rPr>
          <w:b/>
          <w:sz w:val="48"/>
          <w:szCs w:val="48"/>
        </w:rPr>
        <w:softHyphen/>
      </w:r>
      <w:r w:rsidR="00FA3C86">
        <w:rPr>
          <w:b/>
          <w:sz w:val="48"/>
          <w:szCs w:val="48"/>
        </w:rPr>
        <w:t>2019</w:t>
      </w:r>
    </w:p>
    <w:p w:rsidR="007836F6" w:rsidRPr="007D14CA" w:rsidRDefault="00944151" w:rsidP="007836F6">
      <w:pPr>
        <w:widowControl w:val="0"/>
        <w:jc w:val="center"/>
        <w:rPr>
          <w:b/>
          <w:sz w:val="48"/>
          <w:szCs w:val="48"/>
        </w:rPr>
      </w:pPr>
      <w:r w:rsidRPr="007D14CA">
        <w:rPr>
          <w:b/>
          <w:sz w:val="48"/>
          <w:szCs w:val="48"/>
        </w:rPr>
        <w:t>DUTCHESS COUNTY</w:t>
      </w:r>
    </w:p>
    <w:p w:rsidR="00690F9D" w:rsidRPr="007D14CA" w:rsidRDefault="00944151" w:rsidP="00C12A91">
      <w:pPr>
        <w:widowControl w:val="0"/>
        <w:jc w:val="center"/>
        <w:rPr>
          <w:b/>
          <w:sz w:val="48"/>
          <w:szCs w:val="48"/>
        </w:rPr>
      </w:pPr>
      <w:r w:rsidRPr="007D14CA">
        <w:rPr>
          <w:b/>
          <w:sz w:val="48"/>
          <w:szCs w:val="48"/>
        </w:rPr>
        <w:t>HELPING OUR FAMILIES GUIDE</w:t>
      </w:r>
    </w:p>
    <w:p w:rsidR="00944151" w:rsidRDefault="00B07075" w:rsidP="00944151">
      <w:pPr>
        <w:jc w:val="center"/>
        <w:rPr>
          <w:rFonts w:ascii="Cambria" w:hAnsi="Cambria" w:cs="Tahoma"/>
          <w:color w:val="0000FF"/>
          <w:sz w:val="22"/>
          <w:szCs w:val="22"/>
          <w:u w:val="single"/>
        </w:rPr>
      </w:pPr>
      <w:hyperlink r:id="rId8" w:history="1">
        <w:r w:rsidR="00944151" w:rsidRPr="009C0113">
          <w:rPr>
            <w:rFonts w:ascii="Cambria" w:hAnsi="Cambria" w:cs="Tahoma"/>
            <w:color w:val="0000FF"/>
            <w:sz w:val="22"/>
            <w:szCs w:val="22"/>
            <w:u w:val="single"/>
          </w:rPr>
          <w:t>https://www.astorservices.org/resources/dutchess-county-helping-our-families-guide/</w:t>
        </w:r>
      </w:hyperlink>
    </w:p>
    <w:p w:rsidR="00DF2EC8" w:rsidRPr="009C0113" w:rsidRDefault="00DF2EC8" w:rsidP="00944151">
      <w:pPr>
        <w:jc w:val="center"/>
        <w:rPr>
          <w:rFonts w:ascii="Cambria" w:hAnsi="Cambria" w:cs="Tahoma"/>
          <w:sz w:val="22"/>
          <w:szCs w:val="22"/>
        </w:rPr>
      </w:pPr>
    </w:p>
    <w:p w:rsidR="00944151" w:rsidRDefault="00944151" w:rsidP="00944151">
      <w:pPr>
        <w:widowControl w:val="0"/>
        <w:jc w:val="center"/>
        <w:rPr>
          <w:b/>
          <w:sz w:val="48"/>
          <w:szCs w:val="48"/>
        </w:rPr>
      </w:pPr>
    </w:p>
    <w:p w:rsidR="00944151" w:rsidRPr="007D14CA" w:rsidRDefault="00944151" w:rsidP="00944151">
      <w:pPr>
        <w:widowControl w:val="0"/>
        <w:jc w:val="center"/>
        <w:rPr>
          <w:rFonts w:eastAsia="Calibri"/>
          <w:b/>
          <w:sz w:val="32"/>
          <w:szCs w:val="32"/>
        </w:rPr>
      </w:pPr>
      <w:r w:rsidRPr="007D14CA">
        <w:rPr>
          <w:rFonts w:eastAsia="Calibri"/>
          <w:b/>
          <w:sz w:val="32"/>
          <w:szCs w:val="32"/>
        </w:rPr>
        <w:drawing>
          <wp:inline distT="0" distB="0" distL="0" distR="0" wp14:anchorId="39A615CF" wp14:editId="339F76C0">
            <wp:extent cx="5895975" cy="2762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975" cy="2762250"/>
                    </a:xfrm>
                    <a:prstGeom prst="rect">
                      <a:avLst/>
                    </a:prstGeom>
                    <a:noFill/>
                    <a:ln>
                      <a:noFill/>
                    </a:ln>
                  </pic:spPr>
                </pic:pic>
              </a:graphicData>
            </a:graphic>
          </wp:inline>
        </w:drawing>
      </w:r>
    </w:p>
    <w:p w:rsidR="00944151" w:rsidRDefault="00B07075" w:rsidP="00944151">
      <w:pPr>
        <w:widowControl w:val="0"/>
        <w:jc w:val="center"/>
        <w:rPr>
          <w:i/>
          <w:sz w:val="40"/>
          <w:szCs w:val="40"/>
        </w:rPr>
      </w:pPr>
      <w:hyperlink r:id="rId10" w:history="1">
        <w:r w:rsidR="00944151" w:rsidRPr="005D3BA2">
          <w:rPr>
            <w:rStyle w:val="Hyperlink"/>
            <w:i/>
            <w:sz w:val="40"/>
            <w:szCs w:val="40"/>
          </w:rPr>
          <w:t>www.co.dutchess.ny.us</w:t>
        </w:r>
      </w:hyperlink>
    </w:p>
    <w:p w:rsidR="00944151" w:rsidRPr="007D14CA" w:rsidRDefault="00944151" w:rsidP="00944151">
      <w:pPr>
        <w:widowControl w:val="0"/>
        <w:jc w:val="center"/>
        <w:rPr>
          <w:b/>
          <w:sz w:val="40"/>
          <w:szCs w:val="40"/>
        </w:rPr>
      </w:pPr>
    </w:p>
    <w:p w:rsidR="00944151" w:rsidRPr="007D14CA" w:rsidRDefault="00944151" w:rsidP="00944151">
      <w:pPr>
        <w:widowControl w:val="0"/>
        <w:jc w:val="center"/>
        <w:rPr>
          <w:b/>
          <w:sz w:val="40"/>
          <w:szCs w:val="40"/>
          <w:u w:val="single"/>
        </w:rPr>
      </w:pPr>
      <w:r w:rsidRPr="007D14CA">
        <w:rPr>
          <w:b/>
          <w:sz w:val="40"/>
          <w:szCs w:val="40"/>
          <w:u w:val="single"/>
        </w:rPr>
        <w:t>Dutchess County Helpline</w:t>
      </w:r>
    </w:p>
    <w:p w:rsidR="00944151" w:rsidRPr="007D14CA" w:rsidRDefault="00944151" w:rsidP="00944151">
      <w:pPr>
        <w:widowControl w:val="0"/>
        <w:jc w:val="center"/>
        <w:rPr>
          <w:b/>
          <w:sz w:val="40"/>
          <w:szCs w:val="40"/>
        </w:rPr>
      </w:pPr>
    </w:p>
    <w:p w:rsidR="00944151" w:rsidRPr="007D14CA" w:rsidRDefault="00944151" w:rsidP="00944151">
      <w:pPr>
        <w:widowControl w:val="0"/>
        <w:jc w:val="center"/>
        <w:rPr>
          <w:b/>
          <w:i/>
          <w:sz w:val="28"/>
          <w:szCs w:val="28"/>
        </w:rPr>
      </w:pPr>
      <w:r w:rsidRPr="007D14CA">
        <w:rPr>
          <w:b/>
          <w:i/>
          <w:sz w:val="28"/>
          <w:szCs w:val="28"/>
        </w:rPr>
        <w:t>CRISIS COUNSELING &amp; INFORMATION REFERRALS</w:t>
      </w:r>
    </w:p>
    <w:p w:rsidR="00944151" w:rsidRPr="007D14CA" w:rsidRDefault="00944151" w:rsidP="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sz w:val="23"/>
          <w:szCs w:val="23"/>
        </w:rPr>
      </w:pPr>
      <w:r w:rsidRPr="007D14CA">
        <w:rPr>
          <w:sz w:val="23"/>
          <w:szCs w:val="23"/>
        </w:rPr>
        <w:t>Available to all Dutchess County public mental health and chemical dependency services</w:t>
      </w:r>
    </w:p>
    <w:p w:rsidR="00944151" w:rsidRPr="007D14CA" w:rsidRDefault="00944151" w:rsidP="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sz w:val="23"/>
          <w:szCs w:val="23"/>
        </w:rPr>
      </w:pPr>
      <w:r w:rsidRPr="007D14CA">
        <w:rPr>
          <w:sz w:val="23"/>
          <w:szCs w:val="23"/>
        </w:rPr>
        <w:t>Appointments for assessment can be made for the appropriate clinic in your area</w:t>
      </w:r>
    </w:p>
    <w:p w:rsidR="00944151" w:rsidRPr="007D14CA" w:rsidRDefault="00944151" w:rsidP="00944151">
      <w:pPr>
        <w:widowControl w:val="0"/>
        <w:rPr>
          <w:b/>
          <w:i/>
          <w:sz w:val="24"/>
          <w:szCs w:val="24"/>
        </w:rPr>
      </w:pPr>
    </w:p>
    <w:p w:rsidR="00944151" w:rsidRPr="007D14CA" w:rsidRDefault="00944151" w:rsidP="00944151">
      <w:pPr>
        <w:widowControl w:val="0"/>
        <w:jc w:val="center"/>
        <w:rPr>
          <w:i/>
          <w:sz w:val="40"/>
          <w:szCs w:val="40"/>
          <w:u w:val="single"/>
        </w:rPr>
      </w:pPr>
      <w:r w:rsidRPr="007D14CA">
        <w:rPr>
          <w:i/>
          <w:sz w:val="40"/>
          <w:szCs w:val="40"/>
        </w:rPr>
        <w:t>24 HOURS A DAY</w:t>
      </w:r>
    </w:p>
    <w:p w:rsidR="00944151" w:rsidRPr="007D14CA" w:rsidRDefault="00944151" w:rsidP="00944151">
      <w:pPr>
        <w:widowControl w:val="0"/>
        <w:jc w:val="center"/>
        <w:rPr>
          <w:i/>
          <w:sz w:val="40"/>
          <w:szCs w:val="40"/>
        </w:rPr>
      </w:pPr>
      <w:r w:rsidRPr="007D14CA">
        <w:rPr>
          <w:i/>
          <w:sz w:val="40"/>
          <w:szCs w:val="40"/>
        </w:rPr>
        <w:t>TOLL FREE: (877) 485-9700</w:t>
      </w:r>
    </w:p>
    <w:p w:rsidR="00944151" w:rsidRPr="007D14CA" w:rsidRDefault="00944151" w:rsidP="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sz w:val="40"/>
          <w:szCs w:val="40"/>
        </w:rPr>
      </w:pPr>
      <w:r w:rsidRPr="007D14CA">
        <w:rPr>
          <w:i/>
          <w:sz w:val="40"/>
          <w:szCs w:val="40"/>
        </w:rPr>
        <w:t xml:space="preserve"> CALL OR TEXT 485-9700</w:t>
      </w:r>
    </w:p>
    <w:p w:rsidR="00944151" w:rsidRPr="007D14CA" w:rsidRDefault="00944151" w:rsidP="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32"/>
          <w:szCs w:val="32"/>
        </w:rPr>
      </w:pPr>
    </w:p>
    <w:p w:rsidR="00944151" w:rsidRPr="007D14CA" w:rsidRDefault="00944151" w:rsidP="00944151">
      <w:pPr>
        <w:jc w:val="center"/>
        <w:rPr>
          <w:vanish/>
          <w:sz w:val="24"/>
          <w:szCs w:val="24"/>
          <w:lang w:val="en"/>
        </w:rPr>
      </w:pPr>
      <w:r w:rsidRPr="007D14CA">
        <w:drawing>
          <wp:inline distT="0" distB="0" distL="0" distR="0" wp14:anchorId="079B6158" wp14:editId="6EF22C48">
            <wp:extent cx="1859280" cy="382481"/>
            <wp:effectExtent l="0" t="0" r="0" b="0"/>
            <wp:docPr id="16" name="irc_mi" descr="http://gladiatorschool.uk/wordpress/wp-content/uploads/2015/05/play-stores-logo.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ladiatorschool.uk/wordpress/wp-content/uploads/2015/05/play-stores-logo.p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169" cy="385132"/>
                    </a:xfrm>
                    <a:prstGeom prst="rect">
                      <a:avLst/>
                    </a:prstGeom>
                    <a:noFill/>
                    <a:ln>
                      <a:noFill/>
                    </a:ln>
                  </pic:spPr>
                </pic:pic>
              </a:graphicData>
            </a:graphic>
          </wp:inline>
        </w:drawing>
      </w:r>
      <w:r w:rsidRPr="007D14CA">
        <w:rPr>
          <w:vanish/>
          <w:sz w:val="24"/>
          <w:szCs w:val="24"/>
        </w:rPr>
        <w:drawing>
          <wp:inline distT="0" distB="0" distL="0" distR="0" wp14:anchorId="5B99B2A7" wp14:editId="32678B1C">
            <wp:extent cx="2857500" cy="1047750"/>
            <wp:effectExtent l="0" t="0" r="0" b="0"/>
            <wp:docPr id="10" name="irc_ilrp_mut" descr="https://encrypted-tbn1.gstatic.com/images?q=tbn:ANd9GcS3wqYVf9Y_Ae6rw6Skj53FXgsVEg5XPWBqtxH0tOQR2VLNzueYYlTdN_l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S3wqYVf9Y_Ae6rw6Skj53FXgsVEg5XPWBqtxH0tOQR2VLNzueYYlTdN_l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047750"/>
                    </a:xfrm>
                    <a:prstGeom prst="rect">
                      <a:avLst/>
                    </a:prstGeom>
                    <a:noFill/>
                    <a:ln>
                      <a:noFill/>
                    </a:ln>
                  </pic:spPr>
                </pic:pic>
              </a:graphicData>
            </a:graphic>
          </wp:inline>
        </w:drawing>
      </w:r>
    </w:p>
    <w:p w:rsidR="00944151" w:rsidRPr="007D14CA" w:rsidRDefault="00944151" w:rsidP="00944151">
      <w:pPr>
        <w:rPr>
          <w:vanish/>
          <w:sz w:val="24"/>
          <w:szCs w:val="24"/>
          <w:lang w:val="en"/>
        </w:rPr>
      </w:pPr>
      <w:r w:rsidRPr="007D14CA">
        <w:rPr>
          <w:vanish/>
          <w:sz w:val="24"/>
          <w:szCs w:val="24"/>
        </w:rPr>
        <w:drawing>
          <wp:inline distT="0" distB="0" distL="0" distR="0" wp14:anchorId="49506DDD" wp14:editId="2D939612">
            <wp:extent cx="2857500" cy="1047750"/>
            <wp:effectExtent l="0" t="0" r="0" b="0"/>
            <wp:docPr id="9" name="irc_ilrp_mut" descr="https://encrypted-tbn1.gstatic.com/images?q=tbn:ANd9GcS3wqYVf9Y_Ae6rw6Skj53FXgsVEg5XPWBqtxH0tOQR2VLNzueYYlTdN_l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S3wqYVf9Y_Ae6rw6Skj53FXgsVEg5XPWBqtxH0tOQR2VLNzueYYlTdN_l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047750"/>
                    </a:xfrm>
                    <a:prstGeom prst="rect">
                      <a:avLst/>
                    </a:prstGeom>
                    <a:noFill/>
                    <a:ln>
                      <a:noFill/>
                    </a:ln>
                  </pic:spPr>
                </pic:pic>
              </a:graphicData>
            </a:graphic>
          </wp:inline>
        </w:drawing>
      </w:r>
    </w:p>
    <w:p w:rsidR="00944151" w:rsidRPr="007D14CA" w:rsidRDefault="00944151" w:rsidP="00944151">
      <w:pPr>
        <w:widowControl w:val="0"/>
        <w:jc w:val="center"/>
        <w:rPr>
          <w:b/>
          <w:i/>
          <w:sz w:val="24"/>
          <w:szCs w:val="24"/>
        </w:rPr>
      </w:pPr>
    </w:p>
    <w:p w:rsidR="00944151" w:rsidRPr="007D14CA" w:rsidRDefault="00944151" w:rsidP="00944151">
      <w:pPr>
        <w:widowControl w:val="0"/>
        <w:jc w:val="center"/>
        <w:rPr>
          <w:b/>
          <w:i/>
          <w:sz w:val="24"/>
          <w:szCs w:val="24"/>
        </w:rPr>
      </w:pPr>
    </w:p>
    <w:p w:rsidR="00944151" w:rsidRPr="007D14CA" w:rsidRDefault="00944151" w:rsidP="00944151">
      <w:pPr>
        <w:widowControl w:val="0"/>
        <w:jc w:val="center"/>
        <w:rPr>
          <w:sz w:val="22"/>
          <w:szCs w:val="23"/>
        </w:rPr>
      </w:pPr>
      <w:r w:rsidRPr="007D14CA">
        <w:rPr>
          <w:i/>
          <w:sz w:val="22"/>
          <w:szCs w:val="23"/>
        </w:rPr>
        <w:t xml:space="preserve">Guide prepared by:   </w:t>
      </w:r>
      <w:r w:rsidRPr="007D14CA">
        <w:rPr>
          <w:sz w:val="22"/>
          <w:szCs w:val="23"/>
        </w:rPr>
        <w:t>Enhanced Coordinated Children’s Services Initiative</w:t>
      </w:r>
    </w:p>
    <w:p w:rsidR="00944151" w:rsidRDefault="00944151" w:rsidP="00944151">
      <w:pPr>
        <w:widowControl w:val="0"/>
        <w:jc w:val="center"/>
        <w:rPr>
          <w:i/>
          <w:sz w:val="23"/>
          <w:szCs w:val="23"/>
        </w:rPr>
      </w:pPr>
      <w:r w:rsidRPr="007D14CA">
        <w:rPr>
          <w:sz w:val="22"/>
          <w:szCs w:val="23"/>
        </w:rPr>
        <w:t xml:space="preserve"> D</w:t>
      </w:r>
      <w:r w:rsidRPr="007D14CA">
        <w:rPr>
          <w:i/>
          <w:sz w:val="23"/>
          <w:szCs w:val="23"/>
        </w:rPr>
        <w:t>edicated in memory of Kathy Decker, CCSI Family Advocate</w:t>
      </w:r>
    </w:p>
    <w:p w:rsidR="00944151" w:rsidRPr="007D14CA" w:rsidRDefault="00944151" w:rsidP="00944151">
      <w:pPr>
        <w:widowControl w:val="0"/>
        <w:jc w:val="center"/>
        <w:rPr>
          <w:i/>
          <w:sz w:val="23"/>
          <w:szCs w:val="23"/>
        </w:rPr>
      </w:pPr>
    </w:p>
    <w:p w:rsidR="00FA3C86" w:rsidRDefault="00B07075" w:rsidP="00944151">
      <w:pPr>
        <w:widowControl w:val="0"/>
        <w:jc w:val="center"/>
        <w:rPr>
          <w:b/>
          <w:sz w:val="32"/>
          <w:szCs w:val="32"/>
        </w:rPr>
      </w:pPr>
      <w:r>
        <w:rPr>
          <w:b/>
          <w:sz w:val="32"/>
          <w:szCs w:val="32"/>
        </w:rPr>
        <w:t>REVISED 5/10</w:t>
      </w:r>
      <w:r w:rsidR="00FA3C86">
        <w:rPr>
          <w:b/>
          <w:sz w:val="32"/>
          <w:szCs w:val="32"/>
        </w:rPr>
        <w:t>/2019</w:t>
      </w:r>
    </w:p>
    <w:p w:rsidR="00FA3C86" w:rsidRDefault="00FA3C86" w:rsidP="00944151">
      <w:pPr>
        <w:widowControl w:val="0"/>
        <w:jc w:val="center"/>
        <w:rPr>
          <w:b/>
          <w:sz w:val="32"/>
          <w:szCs w:val="32"/>
        </w:rPr>
      </w:pPr>
    </w:p>
    <w:p w:rsidR="00944151" w:rsidRDefault="00944151" w:rsidP="00944151">
      <w:pPr>
        <w:widowControl w:val="0"/>
        <w:jc w:val="center"/>
        <w:rPr>
          <w:i/>
          <w:sz w:val="22"/>
          <w:szCs w:val="22"/>
        </w:rPr>
      </w:pPr>
      <w:r w:rsidRPr="007D14CA">
        <w:rPr>
          <w:i/>
          <w:sz w:val="22"/>
          <w:szCs w:val="22"/>
        </w:rPr>
        <w:lastRenderedPageBreak/>
        <w:drawing>
          <wp:inline distT="0" distB="0" distL="0" distR="0" wp14:anchorId="11F101C4" wp14:editId="65DD6BC8">
            <wp:extent cx="1485900" cy="1514475"/>
            <wp:effectExtent l="0" t="0" r="0" b="9525"/>
            <wp:docPr id="2" name="Picture 2" descr="Col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 Se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514475"/>
                    </a:xfrm>
                    <a:prstGeom prst="rect">
                      <a:avLst/>
                    </a:prstGeom>
                    <a:noFill/>
                    <a:ln>
                      <a:noFill/>
                    </a:ln>
                  </pic:spPr>
                </pic:pic>
              </a:graphicData>
            </a:graphic>
          </wp:inline>
        </w:drawing>
      </w:r>
    </w:p>
    <w:p w:rsidR="00944151" w:rsidRDefault="00944151" w:rsidP="00944151">
      <w:pPr>
        <w:widowControl w:val="0"/>
        <w:jc w:val="center"/>
        <w:rPr>
          <w:i/>
          <w:sz w:val="22"/>
          <w:szCs w:val="22"/>
        </w:rPr>
      </w:pPr>
    </w:p>
    <w:p w:rsidR="00944151" w:rsidRPr="007D14CA" w:rsidRDefault="00944151" w:rsidP="00944151">
      <w:pPr>
        <w:widowControl w:val="0"/>
        <w:jc w:val="center"/>
        <w:rPr>
          <w:i/>
          <w:sz w:val="22"/>
          <w:szCs w:val="22"/>
        </w:rPr>
      </w:pPr>
    </w:p>
    <w:p w:rsidR="00944151" w:rsidRPr="007D14CA" w:rsidRDefault="00944151" w:rsidP="00944151">
      <w:pPr>
        <w:widowControl w:val="0"/>
        <w:jc w:val="center"/>
        <w:rPr>
          <w:b/>
          <w:sz w:val="28"/>
          <w:szCs w:val="28"/>
        </w:rPr>
      </w:pPr>
      <w:r w:rsidRPr="007D14CA">
        <w:rPr>
          <w:b/>
          <w:sz w:val="28"/>
          <w:szCs w:val="28"/>
        </w:rPr>
        <w:t>WELCOME TO THE DUTCHESS COUNTY RESOURCE GUIDE</w:t>
      </w:r>
    </w:p>
    <w:p w:rsidR="00944151" w:rsidRPr="007D14CA" w:rsidRDefault="00944151" w:rsidP="00944151">
      <w:pPr>
        <w:widowControl w:val="0"/>
        <w:jc w:val="center"/>
        <w:rPr>
          <w:sz w:val="28"/>
          <w:szCs w:val="28"/>
        </w:rPr>
      </w:pPr>
    </w:p>
    <w:p w:rsidR="00944151" w:rsidRPr="00FA3C86" w:rsidRDefault="00944151" w:rsidP="00944151">
      <w:pPr>
        <w:widowControl w:val="0"/>
        <w:jc w:val="center"/>
        <w:rPr>
          <w:sz w:val="28"/>
          <w:szCs w:val="28"/>
        </w:rPr>
      </w:pPr>
      <w:r w:rsidRPr="00FA3C86">
        <w:rPr>
          <w:sz w:val="28"/>
          <w:szCs w:val="28"/>
        </w:rPr>
        <w:t xml:space="preserve">You can use this guide to locate up-to-date community resources for your children and family members.  Service providers and other professionals can use this guide to assist families with connecting to community resources. </w:t>
      </w:r>
    </w:p>
    <w:p w:rsidR="00944151" w:rsidRPr="00FA3C86" w:rsidRDefault="00944151" w:rsidP="00944151">
      <w:pPr>
        <w:widowControl w:val="0"/>
        <w:jc w:val="center"/>
        <w:rPr>
          <w:sz w:val="28"/>
          <w:szCs w:val="28"/>
        </w:rPr>
      </w:pPr>
    </w:p>
    <w:p w:rsidR="00944151" w:rsidRPr="00FA3C86" w:rsidRDefault="00944151" w:rsidP="00944151">
      <w:pPr>
        <w:widowControl w:val="0"/>
        <w:jc w:val="center"/>
        <w:rPr>
          <w:sz w:val="28"/>
          <w:szCs w:val="28"/>
        </w:rPr>
      </w:pPr>
    </w:p>
    <w:p w:rsidR="00944151" w:rsidRPr="007D14CA" w:rsidRDefault="00944151" w:rsidP="007836F6">
      <w:pPr>
        <w:widowControl w:val="0"/>
        <w:rPr>
          <w:sz w:val="24"/>
        </w:rPr>
      </w:pPr>
    </w:p>
    <w:p w:rsidR="00944151" w:rsidRPr="007D14CA" w:rsidRDefault="00944151" w:rsidP="00944151">
      <w:pPr>
        <w:widowControl w:val="0"/>
        <w:jc w:val="center"/>
        <w:rPr>
          <w:sz w:val="24"/>
          <w:szCs w:val="24"/>
        </w:rPr>
      </w:pPr>
    </w:p>
    <w:p w:rsidR="00944151" w:rsidRPr="00FA3C86" w:rsidRDefault="00944151" w:rsidP="00944151">
      <w:pPr>
        <w:widowControl w:val="0"/>
        <w:jc w:val="center"/>
        <w:rPr>
          <w:rFonts w:eastAsia="Tahoma"/>
          <w:b/>
          <w:bCs/>
          <w:i/>
          <w:smallCaps/>
          <w:kern w:val="24"/>
          <w:sz w:val="32"/>
          <w:szCs w:val="32"/>
        </w:rPr>
      </w:pPr>
      <w:r w:rsidRPr="00FA3C86">
        <w:rPr>
          <w:rFonts w:eastAsia="Tahoma"/>
          <w:b/>
          <w:bCs/>
          <w:i/>
          <w:smallCaps/>
          <w:kern w:val="24"/>
          <w:sz w:val="32"/>
          <w:szCs w:val="32"/>
        </w:rPr>
        <w:t>agencies strive to deliver services that are:</w:t>
      </w:r>
    </w:p>
    <w:p w:rsidR="00944151" w:rsidRPr="00FA3C86" w:rsidRDefault="00944151" w:rsidP="00944151">
      <w:pPr>
        <w:widowControl w:val="0"/>
        <w:rPr>
          <w:rFonts w:eastAsia="Tahoma"/>
          <w:b/>
          <w:bCs/>
          <w:i/>
          <w:smallCaps/>
          <w:kern w:val="24"/>
          <w:sz w:val="32"/>
          <w:szCs w:val="32"/>
        </w:rPr>
      </w:pPr>
    </w:p>
    <w:p w:rsidR="00944151" w:rsidRPr="00FA3C86" w:rsidRDefault="00944151" w:rsidP="00944151">
      <w:pPr>
        <w:numPr>
          <w:ilvl w:val="0"/>
          <w:numId w:val="31"/>
        </w:numPr>
        <w:rPr>
          <w:b/>
          <w:i/>
          <w:sz w:val="32"/>
          <w:szCs w:val="32"/>
        </w:rPr>
      </w:pPr>
      <w:r w:rsidRPr="00FA3C86">
        <w:rPr>
          <w:b/>
          <w:i/>
          <w:sz w:val="32"/>
          <w:szCs w:val="32"/>
        </w:rPr>
        <w:t xml:space="preserve">Strength-based and family-driven. </w:t>
      </w:r>
    </w:p>
    <w:p w:rsidR="00944151" w:rsidRPr="00FA3C86" w:rsidRDefault="00944151" w:rsidP="00944151">
      <w:pPr>
        <w:numPr>
          <w:ilvl w:val="0"/>
          <w:numId w:val="31"/>
        </w:numPr>
        <w:rPr>
          <w:b/>
          <w:i/>
          <w:sz w:val="32"/>
          <w:szCs w:val="32"/>
        </w:rPr>
      </w:pPr>
      <w:r w:rsidRPr="00FA3C86">
        <w:rPr>
          <w:b/>
          <w:i/>
          <w:sz w:val="32"/>
          <w:szCs w:val="32"/>
        </w:rPr>
        <w:t>Show respect for children and families.</w:t>
      </w:r>
    </w:p>
    <w:p w:rsidR="00944151" w:rsidRPr="00FA3C86" w:rsidRDefault="00944151" w:rsidP="00944151">
      <w:pPr>
        <w:numPr>
          <w:ilvl w:val="0"/>
          <w:numId w:val="31"/>
        </w:numPr>
        <w:rPr>
          <w:b/>
          <w:i/>
          <w:sz w:val="32"/>
          <w:szCs w:val="32"/>
        </w:rPr>
      </w:pPr>
      <w:r w:rsidRPr="00FA3C86">
        <w:rPr>
          <w:b/>
          <w:i/>
          <w:sz w:val="32"/>
          <w:szCs w:val="32"/>
        </w:rPr>
        <w:t>Driven by quality and competence</w:t>
      </w:r>
    </w:p>
    <w:p w:rsidR="00944151" w:rsidRPr="00FA3C86" w:rsidRDefault="00944151" w:rsidP="00944151">
      <w:pPr>
        <w:numPr>
          <w:ilvl w:val="0"/>
          <w:numId w:val="31"/>
        </w:numPr>
        <w:rPr>
          <w:b/>
          <w:i/>
          <w:sz w:val="32"/>
          <w:szCs w:val="32"/>
        </w:rPr>
      </w:pPr>
      <w:r w:rsidRPr="00FA3C86">
        <w:rPr>
          <w:b/>
          <w:i/>
          <w:sz w:val="32"/>
          <w:szCs w:val="32"/>
        </w:rPr>
        <w:t xml:space="preserve">Value early identification and intervention </w:t>
      </w:r>
    </w:p>
    <w:p w:rsidR="00944151" w:rsidRPr="00FA3C86" w:rsidRDefault="00944151" w:rsidP="00944151">
      <w:pPr>
        <w:numPr>
          <w:ilvl w:val="0"/>
          <w:numId w:val="31"/>
        </w:numPr>
        <w:rPr>
          <w:b/>
          <w:i/>
          <w:sz w:val="32"/>
          <w:szCs w:val="32"/>
        </w:rPr>
      </w:pPr>
      <w:r w:rsidRPr="00FA3C86">
        <w:rPr>
          <w:b/>
          <w:i/>
          <w:sz w:val="32"/>
          <w:szCs w:val="32"/>
        </w:rPr>
        <w:t>Provide comprehensive services that address all needs.</w:t>
      </w:r>
    </w:p>
    <w:p w:rsidR="00944151" w:rsidRPr="00FA3C86" w:rsidRDefault="00944151" w:rsidP="00944151">
      <w:pPr>
        <w:numPr>
          <w:ilvl w:val="0"/>
          <w:numId w:val="31"/>
        </w:numPr>
        <w:rPr>
          <w:b/>
          <w:i/>
          <w:sz w:val="32"/>
          <w:szCs w:val="32"/>
        </w:rPr>
      </w:pPr>
      <w:r w:rsidRPr="00FA3C86">
        <w:rPr>
          <w:b/>
          <w:i/>
          <w:sz w:val="32"/>
          <w:szCs w:val="32"/>
        </w:rPr>
        <w:t>Emphasize safety and well-being; we have common goals with our families– we all want what is best for the child.</w:t>
      </w:r>
    </w:p>
    <w:p w:rsidR="00944151" w:rsidRDefault="00944151" w:rsidP="00944151">
      <w:pPr>
        <w:numPr>
          <w:ilvl w:val="0"/>
          <w:numId w:val="31"/>
        </w:numPr>
        <w:spacing w:line="276" w:lineRule="auto"/>
        <w:rPr>
          <w:b/>
          <w:i/>
          <w:sz w:val="32"/>
          <w:szCs w:val="32"/>
        </w:rPr>
      </w:pPr>
      <w:r w:rsidRPr="00FA3C86">
        <w:rPr>
          <w:b/>
          <w:i/>
          <w:sz w:val="32"/>
          <w:szCs w:val="32"/>
        </w:rPr>
        <w:t>Culturally competent based on team work, collaboration and partnership with families.</w:t>
      </w:r>
    </w:p>
    <w:p w:rsidR="00FA3C86" w:rsidRDefault="00FA3C86" w:rsidP="00FA3C86">
      <w:pPr>
        <w:spacing w:line="276" w:lineRule="auto"/>
        <w:rPr>
          <w:b/>
          <w:i/>
          <w:sz w:val="32"/>
          <w:szCs w:val="32"/>
        </w:rPr>
      </w:pPr>
    </w:p>
    <w:p w:rsidR="00FA3C86" w:rsidRDefault="00FA3C86" w:rsidP="00FA3C86">
      <w:pPr>
        <w:spacing w:line="276" w:lineRule="auto"/>
        <w:rPr>
          <w:b/>
          <w:i/>
          <w:sz w:val="32"/>
          <w:szCs w:val="32"/>
        </w:rPr>
      </w:pPr>
    </w:p>
    <w:p w:rsidR="007836F6" w:rsidRDefault="007836F6" w:rsidP="00FA3C86">
      <w:pPr>
        <w:spacing w:line="276" w:lineRule="auto"/>
        <w:rPr>
          <w:b/>
          <w:i/>
          <w:sz w:val="32"/>
          <w:szCs w:val="32"/>
        </w:rPr>
      </w:pPr>
    </w:p>
    <w:p w:rsidR="007836F6" w:rsidRDefault="007836F6" w:rsidP="00FA3C86">
      <w:pPr>
        <w:spacing w:line="276" w:lineRule="auto"/>
        <w:rPr>
          <w:b/>
          <w:i/>
          <w:sz w:val="32"/>
          <w:szCs w:val="32"/>
        </w:rPr>
      </w:pPr>
    </w:p>
    <w:p w:rsidR="00FA3C86" w:rsidRDefault="00FA3C86" w:rsidP="00FA3C86">
      <w:pPr>
        <w:spacing w:line="276" w:lineRule="auto"/>
        <w:jc w:val="center"/>
        <w:rPr>
          <w:b/>
          <w:i/>
          <w:sz w:val="32"/>
          <w:szCs w:val="32"/>
        </w:rPr>
      </w:pPr>
    </w:p>
    <w:p w:rsidR="00FA3C86" w:rsidRDefault="00FA3C86" w:rsidP="00FA3C86">
      <w:pPr>
        <w:spacing w:line="276" w:lineRule="auto"/>
        <w:jc w:val="center"/>
        <w:rPr>
          <w:b/>
          <w:i/>
          <w:sz w:val="32"/>
          <w:szCs w:val="32"/>
        </w:rPr>
      </w:pPr>
    </w:p>
    <w:p w:rsidR="00FA3C86" w:rsidRDefault="00FA3C86" w:rsidP="00FA3C86">
      <w:pPr>
        <w:spacing w:line="276" w:lineRule="auto"/>
        <w:jc w:val="center"/>
        <w:rPr>
          <w:b/>
          <w:i/>
          <w:sz w:val="32"/>
          <w:szCs w:val="32"/>
        </w:rPr>
      </w:pPr>
    </w:p>
    <w:p w:rsidR="00FA3C86" w:rsidRDefault="00FA3C86" w:rsidP="00FA3C86">
      <w:pPr>
        <w:spacing w:line="276" w:lineRule="auto"/>
        <w:jc w:val="center"/>
        <w:rPr>
          <w:b/>
          <w:i/>
          <w:sz w:val="32"/>
          <w:szCs w:val="32"/>
        </w:rPr>
      </w:pPr>
    </w:p>
    <w:p w:rsidR="00FA3C86" w:rsidRDefault="00FA3C86" w:rsidP="00944151">
      <w:pPr>
        <w:spacing w:line="276" w:lineRule="auto"/>
        <w:ind w:left="720"/>
        <w:jc w:val="center"/>
        <w:rPr>
          <w:b/>
          <w:sz w:val="32"/>
          <w:szCs w:val="32"/>
          <w:u w:val="single"/>
        </w:rPr>
      </w:pPr>
    </w:p>
    <w:p w:rsidR="00944151" w:rsidRPr="002B283B" w:rsidRDefault="00944151" w:rsidP="00944151">
      <w:pPr>
        <w:spacing w:line="276" w:lineRule="auto"/>
        <w:ind w:left="720"/>
        <w:jc w:val="center"/>
        <w:rPr>
          <w:i/>
          <w:sz w:val="32"/>
          <w:szCs w:val="32"/>
        </w:rPr>
      </w:pPr>
      <w:r w:rsidRPr="00E171D1">
        <w:rPr>
          <w:b/>
          <w:sz w:val="32"/>
          <w:szCs w:val="32"/>
          <w:u w:val="single"/>
        </w:rPr>
        <w:lastRenderedPageBreak/>
        <w:t>DIRECTORY</w:t>
      </w:r>
    </w:p>
    <w:p w:rsidR="00944151" w:rsidRPr="00896FE7" w:rsidRDefault="00944151" w:rsidP="00944151">
      <w:pPr>
        <w:widowControl w:val="0"/>
        <w:ind w:firstLine="720"/>
        <w:rPr>
          <w:b/>
          <w:sz w:val="24"/>
          <w:szCs w:val="24"/>
        </w:rPr>
      </w:pPr>
      <w:r w:rsidRPr="00896FE7">
        <w:rPr>
          <w:b/>
          <w:sz w:val="24"/>
          <w:szCs w:val="24"/>
        </w:rPr>
        <w:t>Introduction</w:t>
      </w:r>
      <w:r w:rsidRPr="00896FE7">
        <w:rPr>
          <w:b/>
          <w:sz w:val="24"/>
          <w:szCs w:val="24"/>
        </w:rPr>
        <w:tab/>
        <w:t>. . . . . . . . . . . . . . . . . . . . . . . . . . . . . .</w:t>
      </w:r>
      <w:r>
        <w:rPr>
          <w:b/>
          <w:sz w:val="24"/>
          <w:szCs w:val="24"/>
        </w:rPr>
        <w:t xml:space="preserve"> . . . . . . . . . . . . . . . . . . . . . . . . . . . . . . . . . . . </w:t>
      </w:r>
      <w:r w:rsidRPr="00896FE7">
        <w:rPr>
          <w:b/>
          <w:sz w:val="24"/>
          <w:szCs w:val="24"/>
        </w:rPr>
        <w:t>Page 2</w:t>
      </w:r>
    </w:p>
    <w:p w:rsidR="00944151" w:rsidRPr="00896FE7" w:rsidRDefault="00944151" w:rsidP="00944151">
      <w:pPr>
        <w:widowControl w:val="0"/>
        <w:ind w:firstLine="720"/>
        <w:rPr>
          <w:b/>
          <w:sz w:val="24"/>
          <w:szCs w:val="24"/>
        </w:rPr>
      </w:pPr>
      <w:r w:rsidRPr="00896FE7">
        <w:rPr>
          <w:b/>
          <w:sz w:val="24"/>
          <w:szCs w:val="24"/>
        </w:rPr>
        <w:t>Useful Terms and Definitions . . . . . . . . . . . . . . . . . . . . .</w:t>
      </w:r>
      <w:r>
        <w:rPr>
          <w:b/>
          <w:sz w:val="24"/>
          <w:szCs w:val="24"/>
        </w:rPr>
        <w:t xml:space="preserve"> . . . . . . . . . . . . . . . . . . . . . . . . . . . . . . .</w:t>
      </w:r>
      <w:r w:rsidRPr="00896FE7">
        <w:rPr>
          <w:b/>
          <w:sz w:val="24"/>
          <w:szCs w:val="24"/>
        </w:rPr>
        <w:t>Page 4</w:t>
      </w:r>
    </w:p>
    <w:p w:rsidR="00944151" w:rsidRPr="00896FE7" w:rsidRDefault="00944151" w:rsidP="00944151">
      <w:pPr>
        <w:widowControl w:val="0"/>
        <w:ind w:firstLine="720"/>
        <w:rPr>
          <w:b/>
          <w:sz w:val="24"/>
          <w:szCs w:val="24"/>
        </w:rPr>
      </w:pPr>
      <w:r w:rsidRPr="00896FE7">
        <w:rPr>
          <w:b/>
          <w:sz w:val="24"/>
          <w:szCs w:val="24"/>
        </w:rPr>
        <w:t xml:space="preserve">Child Development Information . . . . . . . . . . . . . . . . . . . . . . . . . . . </w:t>
      </w:r>
      <w:r>
        <w:rPr>
          <w:b/>
          <w:sz w:val="24"/>
          <w:szCs w:val="24"/>
        </w:rPr>
        <w:t xml:space="preserve">. . . . . . . . . . . . . . . . . . . . . . </w:t>
      </w:r>
      <w:r w:rsidRPr="00896FE7">
        <w:rPr>
          <w:b/>
          <w:sz w:val="24"/>
          <w:szCs w:val="24"/>
        </w:rPr>
        <w:t>Page 5</w:t>
      </w:r>
    </w:p>
    <w:p w:rsidR="00944151" w:rsidRPr="00896FE7" w:rsidRDefault="00944151" w:rsidP="00944151">
      <w:pPr>
        <w:widowControl w:val="0"/>
        <w:ind w:left="1170" w:firstLine="270"/>
        <w:rPr>
          <w:b/>
          <w:sz w:val="24"/>
          <w:szCs w:val="24"/>
        </w:rPr>
      </w:pPr>
      <w:r w:rsidRPr="00896FE7">
        <w:rPr>
          <w:b/>
          <w:sz w:val="24"/>
          <w:szCs w:val="24"/>
        </w:rPr>
        <w:t>Behavioral Health in Early Childhood</w:t>
      </w:r>
    </w:p>
    <w:p w:rsidR="00944151" w:rsidRPr="00896FE7" w:rsidRDefault="00944151" w:rsidP="00944151">
      <w:pPr>
        <w:widowControl w:val="0"/>
        <w:ind w:left="900" w:firstLine="540"/>
        <w:rPr>
          <w:b/>
          <w:sz w:val="24"/>
          <w:szCs w:val="24"/>
        </w:rPr>
      </w:pPr>
      <w:r w:rsidRPr="00896FE7">
        <w:rPr>
          <w:b/>
          <w:sz w:val="24"/>
          <w:szCs w:val="24"/>
        </w:rPr>
        <w:t>Behavioral Health in Middle Childhood</w:t>
      </w:r>
    </w:p>
    <w:p w:rsidR="00944151" w:rsidRPr="00896FE7" w:rsidRDefault="00944151" w:rsidP="00944151">
      <w:pPr>
        <w:widowControl w:val="0"/>
        <w:ind w:left="1170" w:firstLine="270"/>
        <w:rPr>
          <w:b/>
          <w:sz w:val="24"/>
          <w:szCs w:val="24"/>
        </w:rPr>
      </w:pPr>
      <w:r w:rsidRPr="00896FE7">
        <w:rPr>
          <w:b/>
          <w:sz w:val="24"/>
          <w:szCs w:val="24"/>
        </w:rPr>
        <w:t>Transitioning to Adulthood</w:t>
      </w:r>
    </w:p>
    <w:p w:rsidR="00944151" w:rsidRPr="00896FE7" w:rsidRDefault="00944151" w:rsidP="00944151">
      <w:pPr>
        <w:widowControl w:val="0"/>
        <w:ind w:firstLine="720"/>
        <w:rPr>
          <w:b/>
          <w:sz w:val="24"/>
          <w:szCs w:val="24"/>
        </w:rPr>
      </w:pPr>
      <w:r w:rsidRPr="00896FE7">
        <w:rPr>
          <w:b/>
          <w:sz w:val="24"/>
          <w:szCs w:val="24"/>
        </w:rPr>
        <w:t xml:space="preserve">Public Health Nursing Division . . . . . . . . . . . . . . . . . . . . . . . . . . . . </w:t>
      </w:r>
      <w:r>
        <w:rPr>
          <w:b/>
          <w:sz w:val="24"/>
          <w:szCs w:val="24"/>
        </w:rPr>
        <w:t xml:space="preserve">. . . . . . . . . . . . . . . . . . . . . . </w:t>
      </w:r>
      <w:r w:rsidRPr="00896FE7">
        <w:rPr>
          <w:b/>
          <w:sz w:val="24"/>
          <w:szCs w:val="24"/>
        </w:rPr>
        <w:t>Page 9</w:t>
      </w:r>
    </w:p>
    <w:p w:rsidR="00944151" w:rsidRPr="00896FE7" w:rsidRDefault="00944151" w:rsidP="00944151">
      <w:pPr>
        <w:widowControl w:val="0"/>
        <w:ind w:firstLine="720"/>
        <w:rPr>
          <w:b/>
          <w:sz w:val="24"/>
          <w:szCs w:val="24"/>
        </w:rPr>
      </w:pPr>
      <w:r w:rsidRPr="00896FE7">
        <w:rPr>
          <w:b/>
          <w:sz w:val="24"/>
          <w:szCs w:val="24"/>
        </w:rPr>
        <w:t>Astor Head Start . . . . . . . . . . . . . . . . . . . . . . . . . . .</w:t>
      </w:r>
      <w:r>
        <w:rPr>
          <w:b/>
          <w:sz w:val="24"/>
          <w:szCs w:val="24"/>
        </w:rPr>
        <w:t xml:space="preserve"> . . . . . . . . . . . . . . . . . . . . . . . . . . . . . . . . . . . </w:t>
      </w:r>
      <w:r w:rsidRPr="00896FE7">
        <w:rPr>
          <w:b/>
          <w:sz w:val="24"/>
          <w:szCs w:val="24"/>
        </w:rPr>
        <w:t>Page 10</w:t>
      </w:r>
    </w:p>
    <w:p w:rsidR="00944151" w:rsidRPr="00896FE7" w:rsidRDefault="00944151" w:rsidP="00944151">
      <w:pPr>
        <w:widowControl w:val="0"/>
        <w:ind w:firstLine="720"/>
        <w:rPr>
          <w:b/>
          <w:sz w:val="24"/>
          <w:szCs w:val="24"/>
        </w:rPr>
      </w:pPr>
      <w:r w:rsidRPr="00896FE7">
        <w:rPr>
          <w:b/>
          <w:sz w:val="24"/>
          <w:szCs w:val="24"/>
        </w:rPr>
        <w:t xml:space="preserve">Infant Socialization. . . . . . . . . . . . . . . . . . . . . . . . . . </w:t>
      </w:r>
      <w:r>
        <w:rPr>
          <w:b/>
          <w:sz w:val="24"/>
          <w:szCs w:val="24"/>
        </w:rPr>
        <w:t>. . . . . . . . . . . . . . . . . . . . . . . . . . . . . . . . . . .</w:t>
      </w:r>
      <w:r w:rsidRPr="00896FE7">
        <w:rPr>
          <w:b/>
          <w:sz w:val="24"/>
          <w:szCs w:val="24"/>
        </w:rPr>
        <w:t>Page 11</w:t>
      </w:r>
    </w:p>
    <w:p w:rsidR="00944151" w:rsidRPr="00896FE7" w:rsidRDefault="00944151" w:rsidP="00944151">
      <w:pPr>
        <w:widowControl w:val="0"/>
        <w:ind w:firstLine="720"/>
        <w:rPr>
          <w:b/>
          <w:sz w:val="24"/>
          <w:szCs w:val="24"/>
        </w:rPr>
      </w:pPr>
      <w:r w:rsidRPr="00896FE7">
        <w:rPr>
          <w:b/>
          <w:sz w:val="24"/>
          <w:szCs w:val="24"/>
        </w:rPr>
        <w:t>Child Care Assistance . . . . . . . . . . . . .</w:t>
      </w:r>
      <w:r>
        <w:rPr>
          <w:b/>
          <w:sz w:val="24"/>
          <w:szCs w:val="24"/>
        </w:rPr>
        <w:t xml:space="preserve"> . . . . . . . . . . .  </w:t>
      </w:r>
      <w:r w:rsidRPr="00896FE7">
        <w:rPr>
          <w:b/>
          <w:sz w:val="24"/>
          <w:szCs w:val="24"/>
        </w:rPr>
        <w:t xml:space="preserve">. . . . . . . . . . . </w:t>
      </w:r>
      <w:r>
        <w:rPr>
          <w:b/>
          <w:sz w:val="24"/>
          <w:szCs w:val="24"/>
        </w:rPr>
        <w:t>. . . . . . . . . . . . . . . . . . . . . . .</w:t>
      </w:r>
      <w:r w:rsidRPr="00896FE7">
        <w:rPr>
          <w:b/>
          <w:sz w:val="24"/>
          <w:szCs w:val="24"/>
        </w:rPr>
        <w:t>Page 12</w:t>
      </w:r>
    </w:p>
    <w:p w:rsidR="00944151" w:rsidRPr="00896FE7" w:rsidRDefault="00944151" w:rsidP="00944151">
      <w:pPr>
        <w:widowControl w:val="0"/>
        <w:ind w:left="720"/>
        <w:rPr>
          <w:b/>
          <w:sz w:val="24"/>
          <w:szCs w:val="24"/>
        </w:rPr>
      </w:pPr>
      <w:r w:rsidRPr="00896FE7">
        <w:rPr>
          <w:b/>
          <w:sz w:val="24"/>
          <w:szCs w:val="24"/>
        </w:rPr>
        <w:t>Education. . . . . . . . . . . . . . . . . . . . . . . . . . . . . . . . . . . . . . . . . . . . . . .</w:t>
      </w:r>
      <w:r>
        <w:rPr>
          <w:b/>
          <w:sz w:val="24"/>
          <w:szCs w:val="24"/>
        </w:rPr>
        <w:t xml:space="preserve"> . . . . . . . . . . . . . . . . . . . . . .</w:t>
      </w:r>
      <w:r w:rsidRPr="00896FE7">
        <w:rPr>
          <w:b/>
          <w:sz w:val="24"/>
          <w:szCs w:val="24"/>
        </w:rPr>
        <w:t>Page 13</w:t>
      </w:r>
    </w:p>
    <w:p w:rsidR="00944151" w:rsidRPr="00896FE7" w:rsidRDefault="00944151" w:rsidP="00944151">
      <w:pPr>
        <w:widowControl w:val="0"/>
        <w:ind w:left="720"/>
        <w:rPr>
          <w:b/>
          <w:sz w:val="24"/>
          <w:szCs w:val="24"/>
        </w:rPr>
      </w:pPr>
      <w:r w:rsidRPr="00896FE7">
        <w:rPr>
          <w:b/>
          <w:sz w:val="24"/>
          <w:szCs w:val="24"/>
        </w:rPr>
        <w:t>Alternative Education. . . . . . . . . . . . . . . . . . . . . . . . . . . . . . . . . . . . .</w:t>
      </w:r>
      <w:r>
        <w:rPr>
          <w:b/>
          <w:sz w:val="24"/>
          <w:szCs w:val="24"/>
        </w:rPr>
        <w:t xml:space="preserve"> . . . . . . . . . . . . . . . . . . . . . </w:t>
      </w:r>
      <w:r w:rsidRPr="00896FE7">
        <w:rPr>
          <w:b/>
          <w:sz w:val="24"/>
          <w:szCs w:val="24"/>
        </w:rPr>
        <w:t>Page 19</w:t>
      </w:r>
    </w:p>
    <w:p w:rsidR="00944151" w:rsidRPr="00896FE7" w:rsidRDefault="00944151" w:rsidP="00944151">
      <w:pPr>
        <w:widowControl w:val="0"/>
        <w:ind w:firstLine="720"/>
        <w:rPr>
          <w:b/>
          <w:sz w:val="24"/>
          <w:szCs w:val="24"/>
        </w:rPr>
      </w:pPr>
      <w:r w:rsidRPr="00896FE7">
        <w:rPr>
          <w:b/>
          <w:sz w:val="24"/>
          <w:szCs w:val="24"/>
        </w:rPr>
        <w:t>Dutchess County School Districts. . . . . . . . . . . . . . . . . . . . . . . . .</w:t>
      </w:r>
      <w:r>
        <w:rPr>
          <w:b/>
          <w:sz w:val="24"/>
          <w:szCs w:val="24"/>
        </w:rPr>
        <w:t xml:space="preserve"> . . . . . . . . . . . . . . . . . . . . . . . . </w:t>
      </w:r>
      <w:r w:rsidRPr="00896FE7">
        <w:rPr>
          <w:b/>
          <w:sz w:val="24"/>
          <w:szCs w:val="24"/>
        </w:rPr>
        <w:t xml:space="preserve">Page </w:t>
      </w:r>
      <w:r w:rsidR="00CA210D">
        <w:rPr>
          <w:b/>
          <w:sz w:val="24"/>
          <w:szCs w:val="24"/>
        </w:rPr>
        <w:t>25</w:t>
      </w:r>
    </w:p>
    <w:p w:rsidR="00944151" w:rsidRPr="00896FE7" w:rsidRDefault="00944151" w:rsidP="00944151">
      <w:pPr>
        <w:widowControl w:val="0"/>
        <w:ind w:firstLine="720"/>
        <w:rPr>
          <w:b/>
          <w:sz w:val="24"/>
          <w:szCs w:val="24"/>
        </w:rPr>
      </w:pPr>
      <w:r w:rsidRPr="00896FE7">
        <w:rPr>
          <w:b/>
          <w:sz w:val="24"/>
          <w:szCs w:val="24"/>
        </w:rPr>
        <w:t>After School Programs &amp; Recreation . . . . . . . .</w:t>
      </w:r>
      <w:r>
        <w:rPr>
          <w:b/>
          <w:sz w:val="24"/>
          <w:szCs w:val="24"/>
        </w:rPr>
        <w:t xml:space="preserve"> . . . . . . . . . . . . . . . . . . . . . . . . . . . . . . . . . . . . . </w:t>
      </w:r>
      <w:r w:rsidRPr="00896FE7">
        <w:rPr>
          <w:b/>
          <w:sz w:val="24"/>
          <w:szCs w:val="24"/>
        </w:rPr>
        <w:t xml:space="preserve">Page </w:t>
      </w:r>
      <w:r>
        <w:rPr>
          <w:b/>
          <w:sz w:val="24"/>
          <w:szCs w:val="24"/>
        </w:rPr>
        <w:t>26</w:t>
      </w:r>
    </w:p>
    <w:p w:rsidR="00944151" w:rsidRPr="00896FE7" w:rsidRDefault="00944151" w:rsidP="00944151">
      <w:pPr>
        <w:widowControl w:val="0"/>
        <w:ind w:firstLine="720"/>
        <w:rPr>
          <w:b/>
          <w:sz w:val="24"/>
          <w:szCs w:val="24"/>
        </w:rPr>
      </w:pPr>
      <w:r w:rsidRPr="00896FE7">
        <w:rPr>
          <w:b/>
          <w:sz w:val="24"/>
          <w:szCs w:val="24"/>
        </w:rPr>
        <w:t>Town Recreation, Libraries, Police</w:t>
      </w:r>
      <w:r>
        <w:rPr>
          <w:b/>
          <w:sz w:val="24"/>
          <w:szCs w:val="24"/>
        </w:rPr>
        <w:t>. . . . . . . . . . . . . . . . . . . . . . . . . . . . . . . . . . . . . . . . . . . . . . . .Page</w:t>
      </w:r>
      <w:r w:rsidR="00CA210D">
        <w:rPr>
          <w:b/>
          <w:sz w:val="24"/>
          <w:szCs w:val="24"/>
        </w:rPr>
        <w:t xml:space="preserve"> 30</w:t>
      </w:r>
    </w:p>
    <w:p w:rsidR="00944151" w:rsidRPr="00896FE7" w:rsidRDefault="00944151" w:rsidP="00944151">
      <w:pPr>
        <w:widowControl w:val="0"/>
        <w:ind w:firstLine="720"/>
        <w:rPr>
          <w:b/>
          <w:sz w:val="24"/>
          <w:szCs w:val="24"/>
        </w:rPr>
      </w:pPr>
      <w:r w:rsidRPr="00896FE7">
        <w:rPr>
          <w:b/>
          <w:sz w:val="24"/>
          <w:szCs w:val="24"/>
        </w:rPr>
        <w:t>Family Education, Support and Advocacy . . . . . . . . . . . . . . .</w:t>
      </w:r>
      <w:r>
        <w:rPr>
          <w:b/>
          <w:sz w:val="24"/>
          <w:szCs w:val="24"/>
        </w:rPr>
        <w:t xml:space="preserve"> . . . . . . . . . . . . . . . . . . . . . . . . . . </w:t>
      </w:r>
      <w:r w:rsidRPr="00896FE7">
        <w:rPr>
          <w:b/>
          <w:sz w:val="24"/>
          <w:szCs w:val="24"/>
        </w:rPr>
        <w:t xml:space="preserve">Page </w:t>
      </w:r>
      <w:r w:rsidR="00CA210D">
        <w:rPr>
          <w:b/>
          <w:sz w:val="24"/>
          <w:szCs w:val="24"/>
        </w:rPr>
        <w:t>33</w:t>
      </w:r>
    </w:p>
    <w:p w:rsidR="00944151" w:rsidRPr="00896FE7" w:rsidRDefault="00944151" w:rsidP="00944151">
      <w:pPr>
        <w:widowControl w:val="0"/>
        <w:ind w:firstLine="720"/>
        <w:rPr>
          <w:b/>
          <w:sz w:val="24"/>
          <w:szCs w:val="24"/>
        </w:rPr>
      </w:pPr>
      <w:r w:rsidRPr="00896FE7">
        <w:rPr>
          <w:b/>
          <w:sz w:val="24"/>
          <w:szCs w:val="24"/>
        </w:rPr>
        <w:t xml:space="preserve">Mental Health America of Dutchess County . . </w:t>
      </w:r>
      <w:r>
        <w:rPr>
          <w:b/>
          <w:sz w:val="24"/>
          <w:szCs w:val="24"/>
        </w:rPr>
        <w:t>. . . . . . . . . . . . . . . . . . . . . . . . . . . . . . . . . . . . . .</w:t>
      </w:r>
      <w:r w:rsidRPr="00896FE7">
        <w:rPr>
          <w:b/>
          <w:sz w:val="24"/>
          <w:szCs w:val="24"/>
        </w:rPr>
        <w:t xml:space="preserve">Page </w:t>
      </w:r>
      <w:r w:rsidR="00CA210D">
        <w:rPr>
          <w:b/>
          <w:sz w:val="24"/>
          <w:szCs w:val="24"/>
        </w:rPr>
        <w:t>37</w:t>
      </w:r>
    </w:p>
    <w:p w:rsidR="00944151" w:rsidRPr="00896FE7" w:rsidRDefault="00944151" w:rsidP="00944151">
      <w:pPr>
        <w:widowControl w:val="0"/>
        <w:ind w:firstLine="720"/>
        <w:rPr>
          <w:b/>
          <w:sz w:val="24"/>
          <w:szCs w:val="24"/>
        </w:rPr>
      </w:pPr>
      <w:r w:rsidRPr="00896FE7">
        <w:rPr>
          <w:b/>
          <w:sz w:val="24"/>
          <w:szCs w:val="24"/>
        </w:rPr>
        <w:t>Developmental Disabilities . . . . . . . . . . . . . . . . . . . . . . .</w:t>
      </w:r>
      <w:r>
        <w:rPr>
          <w:b/>
          <w:sz w:val="24"/>
          <w:szCs w:val="24"/>
        </w:rPr>
        <w:t xml:space="preserve"> . . . . . . . . . . . . . . . . . . . . . . . . . . . . . . . </w:t>
      </w:r>
      <w:r w:rsidRPr="00896FE7">
        <w:rPr>
          <w:b/>
          <w:sz w:val="24"/>
          <w:szCs w:val="24"/>
        </w:rPr>
        <w:t xml:space="preserve">Page </w:t>
      </w:r>
      <w:r w:rsidR="00CA210D">
        <w:rPr>
          <w:b/>
          <w:sz w:val="24"/>
          <w:szCs w:val="24"/>
        </w:rPr>
        <w:t>39</w:t>
      </w:r>
    </w:p>
    <w:p w:rsidR="00944151" w:rsidRPr="00896FE7" w:rsidRDefault="00944151" w:rsidP="00944151">
      <w:pPr>
        <w:widowControl w:val="0"/>
        <w:ind w:firstLine="720"/>
        <w:rPr>
          <w:b/>
          <w:sz w:val="24"/>
          <w:szCs w:val="24"/>
        </w:rPr>
      </w:pPr>
      <w:r w:rsidRPr="00896FE7">
        <w:rPr>
          <w:b/>
          <w:sz w:val="24"/>
          <w:szCs w:val="24"/>
        </w:rPr>
        <w:t>Behavioral and Community Health . . . . . . . . . . . . . . . . . .</w:t>
      </w:r>
      <w:r>
        <w:rPr>
          <w:b/>
          <w:sz w:val="24"/>
          <w:szCs w:val="24"/>
        </w:rPr>
        <w:t xml:space="preserve"> . . . . . . . . . . . . . . . . . . . . . . . . . . . . .</w:t>
      </w:r>
      <w:r w:rsidRPr="00896FE7">
        <w:rPr>
          <w:b/>
          <w:sz w:val="24"/>
          <w:szCs w:val="24"/>
        </w:rPr>
        <w:t xml:space="preserve">Page </w:t>
      </w:r>
      <w:r w:rsidR="00CA210D">
        <w:rPr>
          <w:b/>
          <w:sz w:val="24"/>
          <w:szCs w:val="24"/>
        </w:rPr>
        <w:t>40</w:t>
      </w:r>
    </w:p>
    <w:p w:rsidR="00944151" w:rsidRPr="00896FE7" w:rsidRDefault="00944151" w:rsidP="00944151">
      <w:pPr>
        <w:widowControl w:val="0"/>
        <w:ind w:firstLine="720"/>
        <w:rPr>
          <w:b/>
          <w:sz w:val="24"/>
          <w:szCs w:val="24"/>
        </w:rPr>
      </w:pPr>
      <w:r w:rsidRPr="00896FE7">
        <w:rPr>
          <w:b/>
          <w:sz w:val="24"/>
          <w:szCs w:val="24"/>
        </w:rPr>
        <w:t xml:space="preserve">Health Homes. . . . . . . . . . . . . . . . . . . . . . . . . . . . . . . . . . . . . . . . . . . </w:t>
      </w:r>
      <w:r>
        <w:rPr>
          <w:b/>
          <w:sz w:val="24"/>
          <w:szCs w:val="24"/>
        </w:rPr>
        <w:t>. . . . . . . . . .</w:t>
      </w:r>
      <w:r w:rsidR="00CA210D">
        <w:rPr>
          <w:b/>
          <w:sz w:val="24"/>
          <w:szCs w:val="24"/>
        </w:rPr>
        <w:t xml:space="preserve"> . . . . . . . . . . . . Page 41</w:t>
      </w:r>
    </w:p>
    <w:p w:rsidR="00944151" w:rsidRPr="00896FE7" w:rsidRDefault="00944151" w:rsidP="00944151">
      <w:pPr>
        <w:widowControl w:val="0"/>
        <w:ind w:firstLine="720"/>
        <w:rPr>
          <w:b/>
          <w:sz w:val="24"/>
          <w:szCs w:val="24"/>
        </w:rPr>
      </w:pPr>
      <w:r w:rsidRPr="00896FE7">
        <w:rPr>
          <w:b/>
          <w:sz w:val="24"/>
          <w:szCs w:val="24"/>
        </w:rPr>
        <w:t>C-SPOA (Single Point of Access). . . . . . . . . . . . . . . . .</w:t>
      </w:r>
      <w:r>
        <w:rPr>
          <w:b/>
          <w:sz w:val="24"/>
          <w:szCs w:val="24"/>
        </w:rPr>
        <w:t xml:space="preserve"> . . . . . . . . . . . . . . . . . . . . . . . . . . . . . . . . .</w:t>
      </w:r>
      <w:r w:rsidRPr="00896FE7">
        <w:rPr>
          <w:b/>
          <w:sz w:val="24"/>
          <w:szCs w:val="24"/>
        </w:rPr>
        <w:t xml:space="preserve">Page </w:t>
      </w:r>
      <w:r w:rsidR="00CA210D">
        <w:rPr>
          <w:b/>
          <w:sz w:val="24"/>
          <w:szCs w:val="24"/>
        </w:rPr>
        <w:t>43</w:t>
      </w:r>
    </w:p>
    <w:p w:rsidR="00944151" w:rsidRDefault="00944151" w:rsidP="00944151">
      <w:pPr>
        <w:widowControl w:val="0"/>
        <w:ind w:firstLine="720"/>
        <w:rPr>
          <w:b/>
          <w:sz w:val="24"/>
          <w:szCs w:val="24"/>
        </w:rPr>
      </w:pPr>
      <w:r w:rsidRPr="00896FE7">
        <w:rPr>
          <w:b/>
          <w:sz w:val="24"/>
          <w:szCs w:val="24"/>
        </w:rPr>
        <w:t>ECCSI (Enhanced Coordinated Ch</w:t>
      </w:r>
      <w:r>
        <w:rPr>
          <w:b/>
          <w:sz w:val="24"/>
          <w:szCs w:val="24"/>
        </w:rPr>
        <w:t>ildren’s Services Initiative)</w:t>
      </w:r>
      <w:r w:rsidRPr="00470795">
        <w:rPr>
          <w:b/>
          <w:sz w:val="24"/>
          <w:szCs w:val="24"/>
        </w:rPr>
        <w:t xml:space="preserve"> </w:t>
      </w:r>
      <w:r w:rsidRPr="00896FE7">
        <w:rPr>
          <w:b/>
          <w:sz w:val="24"/>
          <w:szCs w:val="24"/>
        </w:rPr>
        <w:t>. . . . . . . . . . . . . . . .</w:t>
      </w:r>
      <w:r>
        <w:rPr>
          <w:b/>
          <w:sz w:val="24"/>
          <w:szCs w:val="24"/>
        </w:rPr>
        <w:t xml:space="preserve"> . . . . . . . .</w:t>
      </w:r>
      <w:r w:rsidRPr="00896FE7">
        <w:rPr>
          <w:b/>
          <w:sz w:val="24"/>
          <w:szCs w:val="24"/>
        </w:rPr>
        <w:t xml:space="preserve">Page </w:t>
      </w:r>
      <w:r>
        <w:rPr>
          <w:b/>
          <w:sz w:val="24"/>
          <w:szCs w:val="24"/>
        </w:rPr>
        <w:t>44</w:t>
      </w:r>
    </w:p>
    <w:p w:rsidR="00CC4464" w:rsidRPr="00896FE7" w:rsidRDefault="00CC4464" w:rsidP="00944151">
      <w:pPr>
        <w:widowControl w:val="0"/>
        <w:ind w:firstLine="720"/>
        <w:rPr>
          <w:b/>
          <w:sz w:val="24"/>
          <w:szCs w:val="24"/>
        </w:rPr>
      </w:pPr>
      <w:r>
        <w:rPr>
          <w:b/>
          <w:sz w:val="24"/>
          <w:szCs w:val="24"/>
        </w:rPr>
        <w:t>Children and Family Treatment Support Services . . . . . . . . . . . . . . . . . . . . . . . . . . . . . . . . . . Page 44</w:t>
      </w:r>
    </w:p>
    <w:p w:rsidR="00944151" w:rsidRPr="00896FE7" w:rsidRDefault="00944151" w:rsidP="00944151">
      <w:pPr>
        <w:widowControl w:val="0"/>
        <w:ind w:firstLine="720"/>
        <w:rPr>
          <w:b/>
          <w:sz w:val="24"/>
          <w:szCs w:val="24"/>
        </w:rPr>
      </w:pPr>
      <w:r w:rsidRPr="00896FE7">
        <w:rPr>
          <w:b/>
          <w:sz w:val="24"/>
          <w:szCs w:val="24"/>
        </w:rPr>
        <w:t>Hospital Diversion Programs . . . . . . . . . . . . . . . .</w:t>
      </w:r>
      <w:r>
        <w:rPr>
          <w:b/>
          <w:sz w:val="24"/>
          <w:szCs w:val="24"/>
        </w:rPr>
        <w:t xml:space="preserve"> . . . . . . . . . . . . . . . . . . . . . . . . . . . . . . . . . . . . </w:t>
      </w:r>
      <w:r w:rsidRPr="00896FE7">
        <w:rPr>
          <w:b/>
          <w:sz w:val="24"/>
          <w:szCs w:val="24"/>
        </w:rPr>
        <w:t xml:space="preserve">Page </w:t>
      </w:r>
      <w:r w:rsidR="00CC4464">
        <w:rPr>
          <w:b/>
          <w:sz w:val="24"/>
          <w:szCs w:val="24"/>
        </w:rPr>
        <w:t>46</w:t>
      </w:r>
    </w:p>
    <w:p w:rsidR="00944151" w:rsidRPr="00896FE7" w:rsidRDefault="00944151" w:rsidP="00944151">
      <w:pPr>
        <w:widowControl w:val="0"/>
        <w:ind w:firstLine="720"/>
        <w:rPr>
          <w:b/>
          <w:sz w:val="24"/>
          <w:szCs w:val="24"/>
        </w:rPr>
      </w:pPr>
      <w:r w:rsidRPr="00896FE7">
        <w:rPr>
          <w:b/>
          <w:sz w:val="24"/>
          <w:szCs w:val="24"/>
        </w:rPr>
        <w:t>Safety and Victim Assistance</w:t>
      </w:r>
      <w:r w:rsidRPr="00896FE7">
        <w:rPr>
          <w:sz w:val="24"/>
          <w:szCs w:val="24"/>
        </w:rPr>
        <w:t xml:space="preserve"> </w:t>
      </w:r>
      <w:r w:rsidRPr="00896FE7">
        <w:rPr>
          <w:b/>
          <w:sz w:val="24"/>
          <w:szCs w:val="24"/>
        </w:rPr>
        <w:t xml:space="preserve">Programs </w:t>
      </w:r>
      <w:r>
        <w:rPr>
          <w:b/>
          <w:sz w:val="24"/>
          <w:szCs w:val="24"/>
        </w:rPr>
        <w:t>.</w:t>
      </w:r>
      <w:r w:rsidRPr="00896FE7">
        <w:rPr>
          <w:b/>
          <w:sz w:val="24"/>
          <w:szCs w:val="24"/>
        </w:rPr>
        <w:t xml:space="preserve"> . . . . . . . . . .</w:t>
      </w:r>
      <w:r>
        <w:rPr>
          <w:b/>
          <w:sz w:val="24"/>
          <w:szCs w:val="24"/>
        </w:rPr>
        <w:t xml:space="preserve"> . . . . . . . . . . . . . . . . . . . .</w:t>
      </w:r>
      <w:r w:rsidR="008B7C21">
        <w:rPr>
          <w:b/>
          <w:sz w:val="24"/>
          <w:szCs w:val="24"/>
        </w:rPr>
        <w:t xml:space="preserve"> . . . . . . . . . . . . Page 49</w:t>
      </w:r>
    </w:p>
    <w:p w:rsidR="00944151" w:rsidRPr="00896FE7" w:rsidRDefault="00944151" w:rsidP="00944151">
      <w:pPr>
        <w:widowControl w:val="0"/>
        <w:ind w:firstLine="720"/>
        <w:rPr>
          <w:b/>
          <w:sz w:val="24"/>
          <w:szCs w:val="24"/>
        </w:rPr>
      </w:pPr>
      <w:r w:rsidRPr="00896FE7">
        <w:rPr>
          <w:b/>
          <w:sz w:val="24"/>
          <w:szCs w:val="24"/>
        </w:rPr>
        <w:t>Department of Community and Family Service</w:t>
      </w:r>
      <w:r>
        <w:rPr>
          <w:b/>
          <w:sz w:val="24"/>
          <w:szCs w:val="24"/>
        </w:rPr>
        <w:t>s</w:t>
      </w:r>
      <w:r w:rsidRPr="00896FE7">
        <w:rPr>
          <w:b/>
          <w:sz w:val="24"/>
          <w:szCs w:val="24"/>
        </w:rPr>
        <w:t>. . . . . . . . . . . . . . . .</w:t>
      </w:r>
      <w:r>
        <w:rPr>
          <w:b/>
          <w:sz w:val="24"/>
          <w:szCs w:val="24"/>
        </w:rPr>
        <w:t xml:space="preserve"> . . . . . . . . . . . . . . . . . . . . </w:t>
      </w:r>
      <w:r w:rsidRPr="00896FE7">
        <w:rPr>
          <w:b/>
          <w:sz w:val="24"/>
          <w:szCs w:val="24"/>
        </w:rPr>
        <w:t xml:space="preserve">Page </w:t>
      </w:r>
      <w:r w:rsidR="008B7C21">
        <w:rPr>
          <w:b/>
          <w:sz w:val="24"/>
          <w:szCs w:val="24"/>
        </w:rPr>
        <w:t>50</w:t>
      </w:r>
    </w:p>
    <w:p w:rsidR="00944151" w:rsidRPr="00896FE7" w:rsidRDefault="00944151" w:rsidP="00944151">
      <w:pPr>
        <w:widowControl w:val="0"/>
        <w:ind w:firstLine="720"/>
        <w:rPr>
          <w:b/>
          <w:sz w:val="24"/>
          <w:szCs w:val="24"/>
        </w:rPr>
      </w:pPr>
      <w:r w:rsidRPr="00896FE7">
        <w:rPr>
          <w:b/>
          <w:sz w:val="24"/>
          <w:szCs w:val="24"/>
        </w:rPr>
        <w:t>Emergency Financial Assistance &amp; SNAP. . . . . . . . . . . . . . . . . . . .</w:t>
      </w:r>
      <w:r>
        <w:rPr>
          <w:b/>
          <w:sz w:val="24"/>
          <w:szCs w:val="24"/>
        </w:rPr>
        <w:t xml:space="preserve"> </w:t>
      </w:r>
      <w:r w:rsidRPr="00896FE7">
        <w:rPr>
          <w:b/>
          <w:sz w:val="24"/>
          <w:szCs w:val="24"/>
        </w:rPr>
        <w:t>. . . . . . . . . . . . . . . .</w:t>
      </w:r>
      <w:r>
        <w:rPr>
          <w:b/>
          <w:sz w:val="24"/>
          <w:szCs w:val="24"/>
        </w:rPr>
        <w:t xml:space="preserve"> . . . . . .</w:t>
      </w:r>
      <w:r w:rsidRPr="00896FE7">
        <w:rPr>
          <w:b/>
          <w:sz w:val="24"/>
          <w:szCs w:val="24"/>
        </w:rPr>
        <w:t xml:space="preserve">Page </w:t>
      </w:r>
      <w:r w:rsidR="008B7C21">
        <w:rPr>
          <w:b/>
          <w:sz w:val="24"/>
          <w:szCs w:val="24"/>
        </w:rPr>
        <w:t>56</w:t>
      </w:r>
    </w:p>
    <w:p w:rsidR="00944151" w:rsidRPr="00896FE7" w:rsidRDefault="00944151" w:rsidP="00944151">
      <w:pPr>
        <w:widowControl w:val="0"/>
        <w:ind w:firstLine="720"/>
        <w:rPr>
          <w:b/>
          <w:sz w:val="24"/>
          <w:szCs w:val="24"/>
        </w:rPr>
      </w:pPr>
      <w:r w:rsidRPr="00896FE7">
        <w:rPr>
          <w:b/>
          <w:sz w:val="24"/>
          <w:szCs w:val="24"/>
        </w:rPr>
        <w:t>SSI &amp; SSDI (Social Security Income and Disability Insurance). . . . . . . . . . . . . . . . . .</w:t>
      </w:r>
      <w:r>
        <w:rPr>
          <w:b/>
          <w:sz w:val="24"/>
          <w:szCs w:val="24"/>
        </w:rPr>
        <w:t xml:space="preserve"> . . . . . . </w:t>
      </w:r>
      <w:r w:rsidRPr="00896FE7">
        <w:rPr>
          <w:b/>
          <w:sz w:val="24"/>
          <w:szCs w:val="24"/>
        </w:rPr>
        <w:t xml:space="preserve">Page </w:t>
      </w:r>
      <w:r w:rsidR="008B7C21">
        <w:rPr>
          <w:b/>
          <w:sz w:val="24"/>
          <w:szCs w:val="24"/>
        </w:rPr>
        <w:t>57</w:t>
      </w:r>
    </w:p>
    <w:p w:rsidR="00944151" w:rsidRPr="00896FE7" w:rsidRDefault="00944151" w:rsidP="00944151">
      <w:pPr>
        <w:widowControl w:val="0"/>
        <w:ind w:firstLine="720"/>
        <w:rPr>
          <w:b/>
          <w:sz w:val="24"/>
          <w:szCs w:val="24"/>
        </w:rPr>
      </w:pPr>
      <w:r w:rsidRPr="00896FE7">
        <w:rPr>
          <w:b/>
          <w:sz w:val="24"/>
          <w:szCs w:val="24"/>
        </w:rPr>
        <w:t>DC Office of Probation and Community Corrections. . . . . . . . . . . . . . . . . . .</w:t>
      </w:r>
      <w:r>
        <w:rPr>
          <w:b/>
          <w:sz w:val="24"/>
          <w:szCs w:val="24"/>
        </w:rPr>
        <w:t xml:space="preserve"> . . . . . . . . . . . . . </w:t>
      </w:r>
      <w:r w:rsidRPr="00896FE7">
        <w:rPr>
          <w:b/>
          <w:sz w:val="24"/>
          <w:szCs w:val="24"/>
        </w:rPr>
        <w:t xml:space="preserve">Page </w:t>
      </w:r>
      <w:r w:rsidR="008B7C21">
        <w:rPr>
          <w:b/>
          <w:sz w:val="24"/>
          <w:szCs w:val="24"/>
        </w:rPr>
        <w:t>57</w:t>
      </w:r>
    </w:p>
    <w:p w:rsidR="00944151" w:rsidRPr="00896FE7" w:rsidRDefault="00944151" w:rsidP="00944151">
      <w:pPr>
        <w:widowControl w:val="0"/>
        <w:ind w:left="1170" w:firstLine="270"/>
        <w:rPr>
          <w:b/>
          <w:sz w:val="24"/>
          <w:szCs w:val="24"/>
        </w:rPr>
      </w:pPr>
      <w:r w:rsidRPr="00896FE7">
        <w:rPr>
          <w:b/>
          <w:sz w:val="24"/>
          <w:szCs w:val="24"/>
        </w:rPr>
        <w:t>PINS (Persons in Need of Supervision), Juvenile Delinquency</w:t>
      </w:r>
    </w:p>
    <w:p w:rsidR="00944151" w:rsidRPr="00896FE7" w:rsidRDefault="00944151" w:rsidP="00944151">
      <w:pPr>
        <w:widowControl w:val="0"/>
        <w:ind w:firstLine="720"/>
        <w:rPr>
          <w:b/>
          <w:sz w:val="24"/>
          <w:szCs w:val="24"/>
        </w:rPr>
      </w:pPr>
      <w:r w:rsidRPr="00896FE7">
        <w:rPr>
          <w:b/>
          <w:sz w:val="24"/>
          <w:szCs w:val="24"/>
        </w:rPr>
        <w:t xml:space="preserve">Chemical Dependency . . . . . . . . . . . . . . . . . . . . . . . . . </w:t>
      </w:r>
      <w:r>
        <w:rPr>
          <w:b/>
          <w:sz w:val="24"/>
          <w:szCs w:val="24"/>
        </w:rPr>
        <w:t>. . . . . . . . . . .</w:t>
      </w:r>
      <w:r w:rsidRPr="00470795">
        <w:rPr>
          <w:b/>
          <w:sz w:val="24"/>
          <w:szCs w:val="24"/>
        </w:rPr>
        <w:t xml:space="preserve"> </w:t>
      </w:r>
      <w:r w:rsidRPr="00896FE7">
        <w:rPr>
          <w:b/>
          <w:sz w:val="24"/>
          <w:szCs w:val="24"/>
        </w:rPr>
        <w:t>. . . . . . . . . . . . . . . .</w:t>
      </w:r>
      <w:r>
        <w:rPr>
          <w:b/>
          <w:sz w:val="24"/>
          <w:szCs w:val="24"/>
        </w:rPr>
        <w:t xml:space="preserve"> . . . . . .</w:t>
      </w:r>
      <w:r w:rsidRPr="00896FE7">
        <w:rPr>
          <w:b/>
          <w:sz w:val="24"/>
          <w:szCs w:val="24"/>
        </w:rPr>
        <w:t xml:space="preserve">Page </w:t>
      </w:r>
      <w:r w:rsidR="008B7C21">
        <w:rPr>
          <w:b/>
          <w:sz w:val="24"/>
          <w:szCs w:val="24"/>
        </w:rPr>
        <w:t>59</w:t>
      </w:r>
    </w:p>
    <w:p w:rsidR="00944151" w:rsidRPr="00896FE7" w:rsidRDefault="00944151" w:rsidP="00944151">
      <w:pPr>
        <w:widowControl w:val="0"/>
        <w:ind w:firstLine="720"/>
        <w:rPr>
          <w:b/>
          <w:sz w:val="24"/>
          <w:szCs w:val="24"/>
        </w:rPr>
      </w:pPr>
      <w:r w:rsidRPr="00896FE7">
        <w:rPr>
          <w:b/>
          <w:sz w:val="24"/>
          <w:szCs w:val="24"/>
        </w:rPr>
        <w:t xml:space="preserve">Partnership for Drug-Free Kids. . . . . . . . . . . . . . . . . . . . . . . . . . . . </w:t>
      </w:r>
      <w:r>
        <w:rPr>
          <w:b/>
          <w:sz w:val="24"/>
          <w:szCs w:val="24"/>
        </w:rPr>
        <w:t>. . . . .</w:t>
      </w:r>
      <w:r w:rsidRPr="00470795">
        <w:rPr>
          <w:b/>
          <w:sz w:val="24"/>
          <w:szCs w:val="24"/>
        </w:rPr>
        <w:t xml:space="preserve"> </w:t>
      </w:r>
      <w:r w:rsidRPr="00896FE7">
        <w:rPr>
          <w:b/>
          <w:sz w:val="24"/>
          <w:szCs w:val="24"/>
        </w:rPr>
        <w:t>. . . . . . . . . . . . . . . .</w:t>
      </w:r>
      <w:r w:rsidR="008B7C21">
        <w:rPr>
          <w:b/>
          <w:sz w:val="24"/>
          <w:szCs w:val="24"/>
        </w:rPr>
        <w:t xml:space="preserve"> .Page 61</w:t>
      </w:r>
    </w:p>
    <w:p w:rsidR="00944151" w:rsidRPr="00896FE7" w:rsidRDefault="00944151" w:rsidP="00944151">
      <w:pPr>
        <w:widowControl w:val="0"/>
        <w:ind w:firstLine="720"/>
        <w:rPr>
          <w:b/>
          <w:sz w:val="24"/>
          <w:szCs w:val="24"/>
        </w:rPr>
      </w:pPr>
      <w:r w:rsidRPr="00896FE7">
        <w:rPr>
          <w:b/>
          <w:sz w:val="24"/>
          <w:szCs w:val="24"/>
        </w:rPr>
        <w:t>LGBTQ . . . . . . . . . . . . . . . . . . . . . . . . . . . . . . . . . . . . . . . . . . . . . . . .</w:t>
      </w:r>
      <w:r w:rsidRPr="00470795">
        <w:rPr>
          <w:b/>
          <w:sz w:val="24"/>
          <w:szCs w:val="24"/>
        </w:rPr>
        <w:t xml:space="preserve"> </w:t>
      </w:r>
      <w:r>
        <w:rPr>
          <w:b/>
          <w:sz w:val="24"/>
          <w:szCs w:val="24"/>
        </w:rPr>
        <w:t>. . . . .</w:t>
      </w:r>
      <w:r w:rsidRPr="00470795">
        <w:rPr>
          <w:b/>
          <w:sz w:val="24"/>
          <w:szCs w:val="24"/>
        </w:rPr>
        <w:t xml:space="preserve"> </w:t>
      </w:r>
      <w:r w:rsidRPr="00896FE7">
        <w:rPr>
          <w:b/>
          <w:sz w:val="24"/>
          <w:szCs w:val="24"/>
        </w:rPr>
        <w:t>. . . . . . . . . . . . . . . .</w:t>
      </w:r>
      <w:r>
        <w:rPr>
          <w:b/>
          <w:sz w:val="24"/>
          <w:szCs w:val="24"/>
        </w:rPr>
        <w:t xml:space="preserve"> .</w:t>
      </w:r>
      <w:r w:rsidRPr="00896FE7">
        <w:rPr>
          <w:b/>
          <w:sz w:val="24"/>
          <w:szCs w:val="24"/>
        </w:rPr>
        <w:t xml:space="preserve">Page </w:t>
      </w:r>
      <w:r w:rsidR="008B7C21">
        <w:rPr>
          <w:b/>
          <w:sz w:val="24"/>
          <w:szCs w:val="24"/>
        </w:rPr>
        <w:t>63</w:t>
      </w:r>
    </w:p>
    <w:p w:rsidR="00944151" w:rsidRPr="00896FE7" w:rsidRDefault="00944151" w:rsidP="00944151">
      <w:pPr>
        <w:widowControl w:val="0"/>
        <w:ind w:firstLine="720"/>
        <w:rPr>
          <w:b/>
          <w:sz w:val="24"/>
          <w:szCs w:val="24"/>
        </w:rPr>
      </w:pPr>
      <w:r w:rsidRPr="00896FE7">
        <w:rPr>
          <w:b/>
          <w:sz w:val="24"/>
          <w:szCs w:val="24"/>
        </w:rPr>
        <w:t xml:space="preserve">Older Youth/Young Adults. . . . . . . . . . . . . . . . . . . . . . . . . . . . . . . . </w:t>
      </w:r>
      <w:r>
        <w:rPr>
          <w:b/>
          <w:sz w:val="24"/>
          <w:szCs w:val="24"/>
        </w:rPr>
        <w:t>. . . . .</w:t>
      </w:r>
      <w:r w:rsidRPr="00470795">
        <w:rPr>
          <w:b/>
          <w:sz w:val="24"/>
          <w:szCs w:val="24"/>
        </w:rPr>
        <w:t xml:space="preserve"> </w:t>
      </w:r>
      <w:r w:rsidRPr="00896FE7">
        <w:rPr>
          <w:b/>
          <w:sz w:val="24"/>
          <w:szCs w:val="24"/>
        </w:rPr>
        <w:t>. . . . . . . . . . . . . . . .</w:t>
      </w:r>
      <w:r>
        <w:rPr>
          <w:b/>
          <w:sz w:val="24"/>
          <w:szCs w:val="24"/>
        </w:rPr>
        <w:t xml:space="preserve"> . </w:t>
      </w:r>
      <w:r w:rsidRPr="00896FE7">
        <w:rPr>
          <w:b/>
          <w:sz w:val="24"/>
          <w:szCs w:val="24"/>
        </w:rPr>
        <w:t xml:space="preserve">Page </w:t>
      </w:r>
      <w:r w:rsidR="008B7C21">
        <w:rPr>
          <w:b/>
          <w:sz w:val="24"/>
          <w:szCs w:val="24"/>
        </w:rPr>
        <w:t>65</w:t>
      </w:r>
    </w:p>
    <w:p w:rsidR="00944151" w:rsidRPr="00896FE7" w:rsidRDefault="00944151" w:rsidP="00944151">
      <w:pPr>
        <w:widowControl w:val="0"/>
        <w:ind w:firstLine="720"/>
        <w:rPr>
          <w:b/>
          <w:sz w:val="24"/>
          <w:szCs w:val="24"/>
        </w:rPr>
      </w:pPr>
      <w:r w:rsidRPr="00896FE7">
        <w:rPr>
          <w:b/>
          <w:sz w:val="24"/>
          <w:szCs w:val="24"/>
        </w:rPr>
        <w:t xml:space="preserve">Teen Pregnancy . . . . . . . . . . . . . . . . . . . . . . . . . . . . . . . . . . . . . . . . . </w:t>
      </w:r>
      <w:r>
        <w:rPr>
          <w:b/>
          <w:sz w:val="24"/>
          <w:szCs w:val="24"/>
        </w:rPr>
        <w:t>. . . . .</w:t>
      </w:r>
      <w:r w:rsidRPr="00470795">
        <w:rPr>
          <w:b/>
          <w:sz w:val="24"/>
          <w:szCs w:val="24"/>
        </w:rPr>
        <w:t xml:space="preserve"> </w:t>
      </w:r>
      <w:r w:rsidRPr="00896FE7">
        <w:rPr>
          <w:b/>
          <w:sz w:val="24"/>
          <w:szCs w:val="24"/>
        </w:rPr>
        <w:t>. . . . . . . . . . . . . . . .</w:t>
      </w:r>
      <w:r>
        <w:rPr>
          <w:b/>
          <w:sz w:val="24"/>
          <w:szCs w:val="24"/>
        </w:rPr>
        <w:t xml:space="preserve"> . </w:t>
      </w:r>
      <w:r w:rsidRPr="00896FE7">
        <w:rPr>
          <w:b/>
          <w:sz w:val="24"/>
          <w:szCs w:val="24"/>
        </w:rPr>
        <w:t xml:space="preserve">Page </w:t>
      </w:r>
      <w:r w:rsidR="008B7C21">
        <w:rPr>
          <w:b/>
          <w:sz w:val="24"/>
          <w:szCs w:val="24"/>
        </w:rPr>
        <w:t>67</w:t>
      </w:r>
    </w:p>
    <w:p w:rsidR="00944151" w:rsidRPr="00896FE7" w:rsidRDefault="00944151" w:rsidP="00944151">
      <w:pPr>
        <w:widowControl w:val="0"/>
        <w:ind w:firstLine="720"/>
        <w:rPr>
          <w:b/>
          <w:sz w:val="24"/>
          <w:szCs w:val="24"/>
        </w:rPr>
      </w:pPr>
      <w:r w:rsidRPr="00896FE7">
        <w:rPr>
          <w:b/>
          <w:sz w:val="24"/>
          <w:szCs w:val="24"/>
        </w:rPr>
        <w:t>Housing . . . . . . . . . . . . . . . . . . . . . . .</w:t>
      </w:r>
      <w:r w:rsidRPr="00470795">
        <w:rPr>
          <w:b/>
          <w:sz w:val="24"/>
          <w:szCs w:val="24"/>
        </w:rPr>
        <w:t xml:space="preserve"> </w:t>
      </w:r>
      <w:r>
        <w:rPr>
          <w:b/>
          <w:sz w:val="24"/>
          <w:szCs w:val="24"/>
        </w:rPr>
        <w:t>. . . . .</w:t>
      </w:r>
      <w:r w:rsidRPr="00470795">
        <w:rPr>
          <w:b/>
          <w:sz w:val="24"/>
          <w:szCs w:val="24"/>
        </w:rPr>
        <w:t xml:space="preserve"> </w:t>
      </w:r>
      <w:r w:rsidRPr="00896FE7">
        <w:rPr>
          <w:b/>
          <w:sz w:val="24"/>
          <w:szCs w:val="24"/>
        </w:rPr>
        <w:t>. . . . . . . . . . . . . . . .</w:t>
      </w:r>
      <w:r>
        <w:rPr>
          <w:b/>
          <w:sz w:val="24"/>
          <w:szCs w:val="24"/>
        </w:rPr>
        <w:t xml:space="preserve"> .</w:t>
      </w:r>
      <w:r w:rsidR="006C7EAB">
        <w:rPr>
          <w:b/>
          <w:sz w:val="24"/>
          <w:szCs w:val="24"/>
        </w:rPr>
        <w:t xml:space="preserve"> . . . . . . . . . . . . . . . . . . . . . . . . .</w:t>
      </w:r>
      <w:r w:rsidRPr="00896FE7">
        <w:rPr>
          <w:b/>
          <w:sz w:val="24"/>
          <w:szCs w:val="24"/>
        </w:rPr>
        <w:t xml:space="preserve">Page </w:t>
      </w:r>
      <w:r w:rsidR="008B7C21">
        <w:rPr>
          <w:b/>
          <w:sz w:val="24"/>
          <w:szCs w:val="24"/>
        </w:rPr>
        <w:t>68</w:t>
      </w:r>
    </w:p>
    <w:p w:rsidR="00944151" w:rsidRPr="00896FE7" w:rsidRDefault="00944151" w:rsidP="00944151">
      <w:pPr>
        <w:widowControl w:val="0"/>
        <w:ind w:firstLine="720"/>
        <w:rPr>
          <w:b/>
          <w:sz w:val="24"/>
          <w:szCs w:val="24"/>
        </w:rPr>
      </w:pPr>
      <w:r w:rsidRPr="00896FE7">
        <w:rPr>
          <w:b/>
          <w:sz w:val="24"/>
          <w:szCs w:val="24"/>
        </w:rPr>
        <w:t>Health Services . . . . . . . . . . . . . . . . . . . . . . . . . . . . . . . . . . . . . . . . . .</w:t>
      </w:r>
      <w:r w:rsidRPr="00470795">
        <w:rPr>
          <w:b/>
          <w:sz w:val="24"/>
          <w:szCs w:val="24"/>
        </w:rPr>
        <w:t xml:space="preserve"> </w:t>
      </w:r>
      <w:r>
        <w:rPr>
          <w:b/>
          <w:sz w:val="24"/>
          <w:szCs w:val="24"/>
        </w:rPr>
        <w:t>. . . . .</w:t>
      </w:r>
      <w:r w:rsidRPr="00470795">
        <w:rPr>
          <w:b/>
          <w:sz w:val="24"/>
          <w:szCs w:val="24"/>
        </w:rPr>
        <w:t xml:space="preserve"> </w:t>
      </w:r>
      <w:r w:rsidRPr="00896FE7">
        <w:rPr>
          <w:b/>
          <w:sz w:val="24"/>
          <w:szCs w:val="24"/>
        </w:rPr>
        <w:t>. . . . . . . . . . . . . . . .</w:t>
      </w:r>
      <w:r>
        <w:rPr>
          <w:b/>
          <w:sz w:val="24"/>
          <w:szCs w:val="24"/>
        </w:rPr>
        <w:t xml:space="preserve"> .</w:t>
      </w:r>
      <w:r w:rsidRPr="00896FE7">
        <w:rPr>
          <w:b/>
          <w:sz w:val="24"/>
          <w:szCs w:val="24"/>
        </w:rPr>
        <w:t xml:space="preserve">Page </w:t>
      </w:r>
      <w:r w:rsidR="003019F8">
        <w:rPr>
          <w:b/>
          <w:sz w:val="24"/>
          <w:szCs w:val="24"/>
        </w:rPr>
        <w:t>69</w:t>
      </w:r>
    </w:p>
    <w:p w:rsidR="00944151" w:rsidRPr="00896FE7" w:rsidRDefault="00944151" w:rsidP="00944151">
      <w:pPr>
        <w:widowControl w:val="0"/>
        <w:ind w:firstLine="720"/>
        <w:rPr>
          <w:b/>
          <w:sz w:val="24"/>
          <w:szCs w:val="24"/>
        </w:rPr>
      </w:pPr>
      <w:r w:rsidRPr="00896FE7">
        <w:rPr>
          <w:b/>
          <w:sz w:val="24"/>
          <w:szCs w:val="24"/>
        </w:rPr>
        <w:t>Dutchess County Public Transit . . . . . . . . . . . . . . . . . . . . . . . . . . . .</w:t>
      </w:r>
      <w:r w:rsidRPr="00470795">
        <w:rPr>
          <w:b/>
          <w:sz w:val="24"/>
          <w:szCs w:val="24"/>
        </w:rPr>
        <w:t xml:space="preserve"> </w:t>
      </w:r>
      <w:r>
        <w:rPr>
          <w:b/>
          <w:sz w:val="24"/>
          <w:szCs w:val="24"/>
        </w:rPr>
        <w:t>. . . . .</w:t>
      </w:r>
      <w:r w:rsidRPr="00470795">
        <w:rPr>
          <w:b/>
          <w:sz w:val="24"/>
          <w:szCs w:val="24"/>
        </w:rPr>
        <w:t xml:space="preserve"> </w:t>
      </w:r>
      <w:r w:rsidRPr="00896FE7">
        <w:rPr>
          <w:b/>
          <w:sz w:val="24"/>
          <w:szCs w:val="24"/>
        </w:rPr>
        <w:t>. . . . . . . . . . . . . . . .</w:t>
      </w:r>
      <w:r>
        <w:rPr>
          <w:b/>
          <w:sz w:val="24"/>
          <w:szCs w:val="24"/>
        </w:rPr>
        <w:t xml:space="preserve"> .</w:t>
      </w:r>
      <w:r w:rsidRPr="00896FE7">
        <w:rPr>
          <w:b/>
          <w:sz w:val="24"/>
          <w:szCs w:val="24"/>
        </w:rPr>
        <w:t xml:space="preserve">Page </w:t>
      </w:r>
      <w:r w:rsidR="008B7C21">
        <w:rPr>
          <w:b/>
          <w:sz w:val="24"/>
          <w:szCs w:val="24"/>
        </w:rPr>
        <w:t>69</w:t>
      </w:r>
    </w:p>
    <w:p w:rsidR="00944151" w:rsidRPr="00896FE7" w:rsidRDefault="00944151" w:rsidP="00944151">
      <w:pPr>
        <w:widowControl w:val="0"/>
        <w:ind w:firstLine="720"/>
        <w:rPr>
          <w:b/>
          <w:sz w:val="24"/>
          <w:szCs w:val="24"/>
        </w:rPr>
      </w:pPr>
      <w:r w:rsidRPr="00896FE7">
        <w:rPr>
          <w:b/>
          <w:sz w:val="24"/>
          <w:szCs w:val="24"/>
        </w:rPr>
        <w:t xml:space="preserve">Community Action Partnership. . . . . . . . . . . . </w:t>
      </w:r>
      <w:r>
        <w:rPr>
          <w:b/>
          <w:sz w:val="24"/>
          <w:szCs w:val="24"/>
        </w:rPr>
        <w:t xml:space="preserve">. . . . </w:t>
      </w:r>
      <w:r w:rsidRPr="00896FE7">
        <w:rPr>
          <w:b/>
          <w:sz w:val="24"/>
          <w:szCs w:val="24"/>
        </w:rPr>
        <w:t xml:space="preserve">. . . . . . . . . . </w:t>
      </w:r>
      <w:r>
        <w:rPr>
          <w:b/>
          <w:sz w:val="24"/>
          <w:szCs w:val="24"/>
        </w:rPr>
        <w:t xml:space="preserve">. . . . . . . . . . . . . . . . . . . . . . . . </w:t>
      </w:r>
      <w:r w:rsidRPr="00896FE7">
        <w:rPr>
          <w:b/>
          <w:sz w:val="24"/>
          <w:szCs w:val="24"/>
        </w:rPr>
        <w:t xml:space="preserve">Page </w:t>
      </w:r>
      <w:r w:rsidR="003019F8">
        <w:rPr>
          <w:b/>
          <w:sz w:val="24"/>
          <w:szCs w:val="24"/>
        </w:rPr>
        <w:t>70</w:t>
      </w:r>
    </w:p>
    <w:p w:rsidR="00944151" w:rsidRPr="00896FE7" w:rsidRDefault="00944151" w:rsidP="00944151">
      <w:pPr>
        <w:widowControl w:val="0"/>
        <w:ind w:firstLine="720"/>
        <w:rPr>
          <w:b/>
          <w:sz w:val="24"/>
          <w:szCs w:val="24"/>
        </w:rPr>
      </w:pPr>
      <w:r w:rsidRPr="00896FE7">
        <w:rPr>
          <w:b/>
          <w:sz w:val="24"/>
          <w:szCs w:val="24"/>
        </w:rPr>
        <w:t>Food Pantries of Dutchess County . . . . . . . . . . . . . . . . . . . . . . . . . .</w:t>
      </w:r>
      <w:r>
        <w:rPr>
          <w:b/>
          <w:sz w:val="24"/>
          <w:szCs w:val="24"/>
        </w:rPr>
        <w:t xml:space="preserve"> . . . . .</w:t>
      </w:r>
      <w:r w:rsidRPr="00470795">
        <w:rPr>
          <w:b/>
          <w:sz w:val="24"/>
          <w:szCs w:val="24"/>
        </w:rPr>
        <w:t xml:space="preserve"> </w:t>
      </w:r>
      <w:r w:rsidRPr="00896FE7">
        <w:rPr>
          <w:b/>
          <w:sz w:val="24"/>
          <w:szCs w:val="24"/>
        </w:rPr>
        <w:t>. . . . . . . . . . . . . . . .</w:t>
      </w:r>
      <w:r>
        <w:rPr>
          <w:b/>
          <w:sz w:val="24"/>
          <w:szCs w:val="24"/>
        </w:rPr>
        <w:t xml:space="preserve"> .</w:t>
      </w:r>
      <w:r w:rsidRPr="00896FE7">
        <w:rPr>
          <w:b/>
          <w:sz w:val="24"/>
          <w:szCs w:val="24"/>
        </w:rPr>
        <w:t xml:space="preserve">Page </w:t>
      </w:r>
      <w:r w:rsidR="003019F8">
        <w:rPr>
          <w:b/>
          <w:sz w:val="24"/>
          <w:szCs w:val="24"/>
        </w:rPr>
        <w:t>71</w:t>
      </w:r>
    </w:p>
    <w:p w:rsidR="00944151" w:rsidRPr="00896FE7" w:rsidRDefault="00944151" w:rsidP="00944151">
      <w:pPr>
        <w:widowControl w:val="0"/>
        <w:ind w:firstLine="720"/>
        <w:rPr>
          <w:b/>
          <w:sz w:val="24"/>
          <w:szCs w:val="24"/>
        </w:rPr>
      </w:pPr>
      <w:r w:rsidRPr="00896FE7">
        <w:rPr>
          <w:b/>
          <w:sz w:val="24"/>
          <w:szCs w:val="24"/>
        </w:rPr>
        <w:t xml:space="preserve">Acronyms . . . . . . . . . . . . . . . . . . . . . . . . . . . . . . . . </w:t>
      </w:r>
      <w:r>
        <w:rPr>
          <w:b/>
          <w:sz w:val="24"/>
          <w:szCs w:val="24"/>
        </w:rPr>
        <w:t xml:space="preserve">. . . . . . . . . . . . . . </w:t>
      </w:r>
      <w:r w:rsidRPr="00896FE7">
        <w:rPr>
          <w:b/>
          <w:sz w:val="24"/>
          <w:szCs w:val="24"/>
        </w:rPr>
        <w:t xml:space="preserve">. . . . . . . . . . </w:t>
      </w:r>
      <w:r>
        <w:rPr>
          <w:b/>
          <w:sz w:val="24"/>
          <w:szCs w:val="24"/>
        </w:rPr>
        <w:t xml:space="preserve">. . . . . . . . . . . . </w:t>
      </w:r>
      <w:r w:rsidRPr="00896FE7">
        <w:rPr>
          <w:b/>
          <w:sz w:val="24"/>
          <w:szCs w:val="24"/>
        </w:rPr>
        <w:t xml:space="preserve">Page </w:t>
      </w:r>
      <w:r w:rsidR="006C7EAB">
        <w:rPr>
          <w:b/>
          <w:sz w:val="24"/>
          <w:szCs w:val="24"/>
        </w:rPr>
        <w:t>73</w:t>
      </w:r>
    </w:p>
    <w:p w:rsidR="00944151" w:rsidRPr="00896FE7" w:rsidRDefault="00944151" w:rsidP="00944151">
      <w:pPr>
        <w:widowControl w:val="0"/>
        <w:ind w:firstLine="720"/>
        <w:rPr>
          <w:b/>
          <w:sz w:val="24"/>
          <w:szCs w:val="24"/>
        </w:rPr>
      </w:pPr>
      <w:r w:rsidRPr="00896FE7">
        <w:rPr>
          <w:b/>
          <w:sz w:val="24"/>
          <w:szCs w:val="24"/>
        </w:rPr>
        <w:t>Informational Websites . . . . . . . . . . . . . . . . . . . . . . . . . . . . . . . . . .</w:t>
      </w:r>
      <w:r w:rsidRPr="00BF33B4">
        <w:rPr>
          <w:b/>
          <w:sz w:val="24"/>
          <w:szCs w:val="24"/>
        </w:rPr>
        <w:t xml:space="preserve"> </w:t>
      </w:r>
      <w:r w:rsidRPr="00896FE7">
        <w:rPr>
          <w:b/>
          <w:sz w:val="24"/>
          <w:szCs w:val="24"/>
        </w:rPr>
        <w:t xml:space="preserve">. . . . . . . . . . </w:t>
      </w:r>
      <w:r>
        <w:rPr>
          <w:b/>
          <w:sz w:val="24"/>
          <w:szCs w:val="24"/>
        </w:rPr>
        <w:t>. . . . . . . . . . . . .</w:t>
      </w:r>
      <w:r w:rsidRPr="00896FE7">
        <w:rPr>
          <w:b/>
          <w:sz w:val="24"/>
          <w:szCs w:val="24"/>
        </w:rPr>
        <w:t xml:space="preserve">Page </w:t>
      </w:r>
      <w:r w:rsidR="006C7EAB">
        <w:rPr>
          <w:b/>
          <w:sz w:val="24"/>
          <w:szCs w:val="24"/>
        </w:rPr>
        <w:t>76</w:t>
      </w:r>
    </w:p>
    <w:p w:rsidR="00944151" w:rsidRDefault="00944151" w:rsidP="00944151">
      <w:pPr>
        <w:widowControl w:val="0"/>
        <w:spacing w:line="360" w:lineRule="auto"/>
        <w:ind w:firstLine="720"/>
        <w:rPr>
          <w:b/>
          <w:sz w:val="24"/>
          <w:szCs w:val="24"/>
        </w:rPr>
      </w:pPr>
      <w:r w:rsidRPr="00896FE7">
        <w:rPr>
          <w:b/>
          <w:sz w:val="24"/>
          <w:szCs w:val="24"/>
        </w:rPr>
        <w:t>Quick Access Phone Directory . . . . . . . . . . . . . . . . . . . . . . . . . . . . .</w:t>
      </w:r>
      <w:r>
        <w:rPr>
          <w:b/>
          <w:sz w:val="24"/>
          <w:szCs w:val="24"/>
        </w:rPr>
        <w:t xml:space="preserve"> </w:t>
      </w:r>
      <w:r w:rsidRPr="00896FE7">
        <w:rPr>
          <w:b/>
          <w:sz w:val="24"/>
          <w:szCs w:val="24"/>
        </w:rPr>
        <w:t xml:space="preserve">. . . . . . . . . . </w:t>
      </w:r>
      <w:r>
        <w:rPr>
          <w:b/>
          <w:sz w:val="24"/>
          <w:szCs w:val="24"/>
        </w:rPr>
        <w:t>. . . .</w:t>
      </w:r>
      <w:r w:rsidRPr="00BF33B4">
        <w:rPr>
          <w:b/>
          <w:sz w:val="24"/>
          <w:szCs w:val="24"/>
        </w:rPr>
        <w:t xml:space="preserve"> </w:t>
      </w:r>
      <w:r>
        <w:rPr>
          <w:b/>
          <w:sz w:val="24"/>
          <w:szCs w:val="24"/>
        </w:rPr>
        <w:t>. . . . . . . .</w:t>
      </w:r>
      <w:r w:rsidRPr="00896FE7">
        <w:rPr>
          <w:b/>
          <w:sz w:val="24"/>
          <w:szCs w:val="24"/>
        </w:rPr>
        <w:t xml:space="preserve">Page </w:t>
      </w:r>
      <w:r w:rsidR="006C7EAB">
        <w:rPr>
          <w:b/>
          <w:sz w:val="24"/>
          <w:szCs w:val="24"/>
        </w:rPr>
        <w:t>78</w:t>
      </w:r>
    </w:p>
    <w:p w:rsidR="00944151" w:rsidRPr="00896FE7" w:rsidRDefault="00944151" w:rsidP="00944151">
      <w:pPr>
        <w:widowControl w:val="0"/>
        <w:spacing w:line="360" w:lineRule="auto"/>
        <w:ind w:firstLine="720"/>
        <w:rPr>
          <w:b/>
          <w:sz w:val="24"/>
          <w:szCs w:val="24"/>
        </w:rPr>
      </w:pPr>
    </w:p>
    <w:p w:rsidR="00944151" w:rsidRPr="007D14CA" w:rsidRDefault="00944151" w:rsidP="00944151">
      <w:pPr>
        <w:spacing w:line="276" w:lineRule="auto"/>
        <w:jc w:val="center"/>
        <w:rPr>
          <w:b/>
          <w:sz w:val="32"/>
          <w:szCs w:val="32"/>
          <w:u w:val="single"/>
        </w:rPr>
      </w:pPr>
      <w:r w:rsidRPr="00475801">
        <w:rPr>
          <w:b/>
          <w:i/>
          <w:sz w:val="28"/>
          <w:szCs w:val="28"/>
        </w:rPr>
        <w:t>Don’t forget there is now a general information number you can call in Dutchess County to find out about a broad range of services: “211”</w:t>
      </w:r>
      <w:r w:rsidRPr="007D14CA">
        <w:br w:type="page"/>
      </w:r>
      <w:r w:rsidRPr="007D14CA">
        <w:rPr>
          <w:b/>
          <w:sz w:val="32"/>
          <w:szCs w:val="32"/>
          <w:u w:val="single"/>
        </w:rPr>
        <w:lastRenderedPageBreak/>
        <w:t>USEFUL TERMS AND DEFINITIONS</w:t>
      </w:r>
    </w:p>
    <w:p w:rsidR="00944151" w:rsidRPr="007D14CA" w:rsidRDefault="00944151" w:rsidP="00944151">
      <w:pPr>
        <w:spacing w:line="276" w:lineRule="auto"/>
        <w:jc w:val="center"/>
        <w:rPr>
          <w:b/>
          <w:i/>
          <w:sz w:val="24"/>
          <w:szCs w:val="24"/>
          <w:u w:val="single"/>
        </w:rPr>
      </w:pPr>
    </w:p>
    <w:p w:rsidR="00944151" w:rsidRPr="007D14CA" w:rsidRDefault="00944151" w:rsidP="00944151">
      <w:pPr>
        <w:spacing w:line="276" w:lineRule="auto"/>
        <w:jc w:val="both"/>
        <w:rPr>
          <w:sz w:val="22"/>
          <w:szCs w:val="22"/>
        </w:rPr>
      </w:pPr>
      <w:r w:rsidRPr="007D14CA">
        <w:rPr>
          <w:b/>
          <w:sz w:val="22"/>
          <w:szCs w:val="22"/>
        </w:rPr>
        <w:t>ELIGIBILITY</w:t>
      </w:r>
      <w:r w:rsidRPr="007D14CA">
        <w:rPr>
          <w:sz w:val="22"/>
          <w:szCs w:val="22"/>
        </w:rPr>
        <w:t xml:space="preserve"> – Most services have eligibility requirements. Eligibility may depend on factors such as </w:t>
      </w:r>
      <w:r w:rsidR="00FA3C86">
        <w:rPr>
          <w:sz w:val="22"/>
          <w:szCs w:val="22"/>
        </w:rPr>
        <w:t xml:space="preserve">insurance, diagnosis and/or IQ. </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DIFFERENT DEFINITIONS OF “CHILD”-</w:t>
      </w:r>
      <w:r w:rsidRPr="007D14CA">
        <w:rPr>
          <w:sz w:val="22"/>
          <w:szCs w:val="22"/>
        </w:rPr>
        <w:t xml:space="preserve"> Differing State regulations lead to different definitions for what constitutes a minor child and for how long parents are responsible. In criminal justice, a child becomes an adult at age 16. At age 16, a youth may legally drop out of school. However, parents are financially responsible for their children until they reach age 21, meaning that a youth cannot receive public assistance to live independently unless parents contribute child support.</w:t>
      </w:r>
    </w:p>
    <w:p w:rsidR="00944151" w:rsidRPr="007D14CA" w:rsidRDefault="00944151" w:rsidP="00944151">
      <w:pPr>
        <w:spacing w:line="276" w:lineRule="auto"/>
        <w:jc w:val="both"/>
        <w:rPr>
          <w:sz w:val="22"/>
          <w:szCs w:val="22"/>
        </w:rPr>
      </w:pPr>
    </w:p>
    <w:p w:rsidR="00944151" w:rsidRPr="007D14CA" w:rsidRDefault="0035590A" w:rsidP="00944151">
      <w:pPr>
        <w:spacing w:line="276" w:lineRule="auto"/>
        <w:jc w:val="both"/>
        <w:rPr>
          <w:sz w:val="22"/>
          <w:szCs w:val="22"/>
        </w:rPr>
      </w:pPr>
      <w:r>
        <w:rPr>
          <w:b/>
          <w:sz w:val="22"/>
          <w:szCs w:val="22"/>
        </w:rPr>
        <w:t>HIPA</w:t>
      </w:r>
      <w:r w:rsidR="00944151" w:rsidRPr="007D14CA">
        <w:rPr>
          <w:b/>
          <w:sz w:val="22"/>
          <w:szCs w:val="22"/>
        </w:rPr>
        <w:t>A-</w:t>
      </w:r>
      <w:r w:rsidR="00944151" w:rsidRPr="007D14CA">
        <w:rPr>
          <w:sz w:val="22"/>
          <w:szCs w:val="22"/>
        </w:rPr>
        <w:t xml:space="preserve"> stands for the Healthy Insurance Portability and Accountability Act of 1996. It protects your confidentiality as applied to PHI (private health information), means the information is not made available or disclosed t unauthorized persons or processes.</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 xml:space="preserve">MANDATED REPORTER- </w:t>
      </w:r>
      <w:r w:rsidRPr="007D14CA">
        <w:rPr>
          <w:sz w:val="22"/>
          <w:szCs w:val="22"/>
        </w:rPr>
        <w:t>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 Mandated reporters are required to report instances of suspected child abuse or maltreatment only when they are presented with reasonable cause to suspect child abuse or maltreatment in their professional roles.</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PARENTAL PERMISSION</w:t>
      </w:r>
      <w:r w:rsidRPr="007D14CA">
        <w:rPr>
          <w:sz w:val="22"/>
          <w:szCs w:val="22"/>
        </w:rPr>
        <w:t>- Many services require parental permission up to age 18. Some services may be provided in the absence of parental permission (e.g. runaway, homeless, and drug and alcohol services).</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PARENTAL RESPONSIBILITY</w:t>
      </w:r>
      <w:r w:rsidRPr="007D14CA">
        <w:rPr>
          <w:sz w:val="22"/>
          <w:szCs w:val="22"/>
        </w:rPr>
        <w:t>- Parents are often held responsible for the behavior of their children.</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SURRENDER OF CUSTODY</w:t>
      </w:r>
      <w:r w:rsidRPr="007D14CA">
        <w:rPr>
          <w:sz w:val="22"/>
          <w:szCs w:val="22"/>
        </w:rPr>
        <w:t>- If your child must be placed in a residential treatment setting and DCFS is the placing agency, you may be asked to surrender custody as a condition of placement. It is possible that parents are financially responsible for some of the payment for out of home placement.</w:t>
      </w:r>
    </w:p>
    <w:p w:rsidR="00944151" w:rsidRPr="007D14CA" w:rsidRDefault="00944151" w:rsidP="00944151">
      <w:pPr>
        <w:spacing w:line="276" w:lineRule="auto"/>
        <w:jc w:val="both"/>
        <w:rPr>
          <w:sz w:val="22"/>
          <w:szCs w:val="22"/>
        </w:rPr>
      </w:pPr>
    </w:p>
    <w:p w:rsidR="00944151" w:rsidRDefault="00944151" w:rsidP="00944151">
      <w:pPr>
        <w:spacing w:line="276" w:lineRule="auto"/>
        <w:jc w:val="both"/>
        <w:rPr>
          <w:b/>
          <w:sz w:val="22"/>
          <w:szCs w:val="22"/>
        </w:rPr>
      </w:pPr>
      <w:r w:rsidRPr="007D14CA">
        <w:rPr>
          <w:b/>
          <w:sz w:val="22"/>
          <w:szCs w:val="22"/>
        </w:rPr>
        <w:t>Things to remember when you seek mental health services:</w:t>
      </w:r>
    </w:p>
    <w:p w:rsidR="00FA3C86" w:rsidRPr="007D14CA" w:rsidRDefault="00FA3C86" w:rsidP="00944151">
      <w:pPr>
        <w:spacing w:line="276" w:lineRule="auto"/>
        <w:jc w:val="both"/>
        <w:rPr>
          <w:b/>
          <w:sz w:val="22"/>
          <w:szCs w:val="22"/>
        </w:rPr>
      </w:pPr>
    </w:p>
    <w:p w:rsidR="00944151" w:rsidRPr="007D14CA" w:rsidRDefault="00944151" w:rsidP="00944151">
      <w:pPr>
        <w:numPr>
          <w:ilvl w:val="0"/>
          <w:numId w:val="7"/>
        </w:numPr>
        <w:spacing w:line="276" w:lineRule="auto"/>
        <w:ind w:left="540"/>
        <w:jc w:val="both"/>
        <w:rPr>
          <w:b/>
          <w:sz w:val="22"/>
          <w:szCs w:val="22"/>
        </w:rPr>
      </w:pPr>
      <w:r w:rsidRPr="007D14CA">
        <w:rPr>
          <w:i/>
          <w:sz w:val="22"/>
          <w:szCs w:val="22"/>
          <w:u w:val="single"/>
        </w:rPr>
        <w:t>Insurance coverage.</w:t>
      </w:r>
      <w:r w:rsidRPr="007D14CA">
        <w:rPr>
          <w:b/>
          <w:sz w:val="22"/>
          <w:szCs w:val="22"/>
        </w:rPr>
        <w:t xml:space="preserve"> </w:t>
      </w:r>
      <w:r w:rsidRPr="007D14CA">
        <w:rPr>
          <w:sz w:val="22"/>
          <w:szCs w:val="22"/>
        </w:rPr>
        <w:t xml:space="preserve">Check with your insurance company </w:t>
      </w:r>
      <w:r w:rsidRPr="007D14CA">
        <w:rPr>
          <w:sz w:val="22"/>
          <w:szCs w:val="22"/>
          <w:u w:val="single"/>
        </w:rPr>
        <w:t xml:space="preserve">beforehand </w:t>
      </w:r>
      <w:r w:rsidRPr="007D14CA">
        <w:rPr>
          <w:sz w:val="22"/>
          <w:szCs w:val="22"/>
        </w:rPr>
        <w:t>to find out what kind of mental health coverage you have. Obtain a list of eligible providers or find out the process for qualifying for mental health services with your plan. If there is a co-pay find out if it increases over time, or if there are limits to your coverage (e.g. a limit of 10 sessions). You may need to see your primary care physician for a referral.</w:t>
      </w:r>
    </w:p>
    <w:p w:rsidR="00944151" w:rsidRPr="007D14CA" w:rsidRDefault="00944151" w:rsidP="00944151">
      <w:pPr>
        <w:spacing w:line="276" w:lineRule="auto"/>
        <w:ind w:left="540"/>
        <w:jc w:val="both"/>
        <w:rPr>
          <w:b/>
          <w:sz w:val="22"/>
          <w:szCs w:val="22"/>
        </w:rPr>
      </w:pPr>
    </w:p>
    <w:p w:rsidR="00944151" w:rsidRPr="007D14CA" w:rsidRDefault="00944151" w:rsidP="00944151">
      <w:pPr>
        <w:numPr>
          <w:ilvl w:val="0"/>
          <w:numId w:val="7"/>
        </w:numPr>
        <w:spacing w:line="276" w:lineRule="auto"/>
        <w:ind w:left="540"/>
        <w:jc w:val="both"/>
        <w:rPr>
          <w:sz w:val="22"/>
          <w:szCs w:val="22"/>
        </w:rPr>
      </w:pPr>
      <w:r w:rsidRPr="007D14CA">
        <w:rPr>
          <w:i/>
          <w:sz w:val="22"/>
          <w:szCs w:val="22"/>
          <w:u w:val="single"/>
        </w:rPr>
        <w:t>Be specific when discussing your concerns about your child’s behavior.</w:t>
      </w:r>
      <w:r w:rsidRPr="007D14CA">
        <w:rPr>
          <w:i/>
          <w:sz w:val="22"/>
          <w:szCs w:val="22"/>
        </w:rPr>
        <w:t xml:space="preserve"> </w:t>
      </w:r>
      <w:r w:rsidRPr="007D14CA">
        <w:rPr>
          <w:sz w:val="22"/>
          <w:szCs w:val="22"/>
        </w:rPr>
        <w:t xml:space="preserve">Ask when scheduling the appointment or at the first (intake) session if there is a staff member who has expertise in that area. </w:t>
      </w:r>
    </w:p>
    <w:p w:rsidR="00944151" w:rsidRPr="007D14CA" w:rsidRDefault="00944151" w:rsidP="00944151">
      <w:pPr>
        <w:spacing w:line="276" w:lineRule="auto"/>
        <w:ind w:left="540"/>
        <w:jc w:val="both"/>
        <w:rPr>
          <w:sz w:val="22"/>
          <w:szCs w:val="22"/>
        </w:rPr>
      </w:pPr>
    </w:p>
    <w:p w:rsidR="00944151" w:rsidRPr="007D14CA" w:rsidRDefault="00944151" w:rsidP="00944151">
      <w:pPr>
        <w:numPr>
          <w:ilvl w:val="0"/>
          <w:numId w:val="7"/>
        </w:numPr>
        <w:spacing w:line="276" w:lineRule="auto"/>
        <w:ind w:left="540"/>
        <w:jc w:val="both"/>
        <w:rPr>
          <w:sz w:val="22"/>
          <w:szCs w:val="22"/>
        </w:rPr>
      </w:pPr>
      <w:r w:rsidRPr="007D14CA">
        <w:rPr>
          <w:i/>
          <w:sz w:val="22"/>
          <w:szCs w:val="22"/>
          <w:u w:val="single"/>
        </w:rPr>
        <w:t>Gain knowledge and maintain active participation in your child’s treatment.</w:t>
      </w:r>
      <w:r w:rsidRPr="007D14CA">
        <w:rPr>
          <w:b/>
          <w:sz w:val="22"/>
          <w:szCs w:val="22"/>
        </w:rPr>
        <w:t xml:space="preserve"> </w:t>
      </w:r>
      <w:r w:rsidRPr="007D14CA">
        <w:rPr>
          <w:sz w:val="22"/>
          <w:szCs w:val="22"/>
        </w:rPr>
        <w:t xml:space="preserve">All parents/caregivers have feelings and emotions that are overwhelming when assisting their child in treatment.  Seeking treatment is not a failure in parenting.  It is like seeking medical attention like you would for an illness.  Parents/caregivers of a child born with a disability often go through grief, shock, and denial.  They may minimize the situation and then experience an overwhelming sense of guilt and failure. These are stresses in their lives that they hope and expect that the mental health professional, as the expert, will be able to “fix” their child. Even if your child receives excellent counseling services, he or she is with the family or in school much more of the time. Families themselves often need to change their rules and learn </w:t>
      </w:r>
      <w:r w:rsidRPr="007D14CA">
        <w:rPr>
          <w:sz w:val="22"/>
          <w:szCs w:val="22"/>
        </w:rPr>
        <w:lastRenderedPageBreak/>
        <w:t>new ways of working together, in order to help the child. .  Be sure to ask your child’s counselor for advice with any behavior management issues you have at home.</w:t>
      </w:r>
    </w:p>
    <w:p w:rsidR="00944151" w:rsidRPr="007D14CA" w:rsidRDefault="00944151" w:rsidP="00944151">
      <w:pPr>
        <w:spacing w:line="276" w:lineRule="auto"/>
        <w:ind w:left="540"/>
        <w:jc w:val="both"/>
        <w:rPr>
          <w:sz w:val="22"/>
          <w:szCs w:val="22"/>
        </w:rPr>
      </w:pPr>
    </w:p>
    <w:p w:rsidR="00944151" w:rsidRPr="009446DE" w:rsidRDefault="00944151" w:rsidP="00944151">
      <w:pPr>
        <w:numPr>
          <w:ilvl w:val="0"/>
          <w:numId w:val="7"/>
        </w:numPr>
        <w:spacing w:line="276" w:lineRule="auto"/>
        <w:ind w:left="540"/>
        <w:jc w:val="both"/>
        <w:rPr>
          <w:b/>
          <w:sz w:val="22"/>
          <w:szCs w:val="22"/>
          <w:u w:val="single"/>
        </w:rPr>
      </w:pPr>
      <w:r w:rsidRPr="007D14CA">
        <w:rPr>
          <w:i/>
          <w:sz w:val="22"/>
          <w:szCs w:val="22"/>
          <w:u w:val="single"/>
        </w:rPr>
        <w:t>Medication.</w:t>
      </w:r>
      <w:r w:rsidRPr="007D14CA">
        <w:rPr>
          <w:b/>
          <w:sz w:val="22"/>
          <w:szCs w:val="22"/>
        </w:rPr>
        <w:t xml:space="preserve"> </w:t>
      </w:r>
      <w:r w:rsidRPr="007D14CA">
        <w:rPr>
          <w:sz w:val="22"/>
          <w:szCs w:val="22"/>
        </w:rPr>
        <w:t xml:space="preserve">There are many effective medications for a variety of mental health and behavioral problems from depression to hyperactivity. Every child responds differently. The prescribing physician will explain the benefits and risks of medication and any side effects. Medication often takes time to reach a therapeutic level. </w:t>
      </w:r>
    </w:p>
    <w:p w:rsidR="00944151" w:rsidRDefault="00944151" w:rsidP="00944151">
      <w:pPr>
        <w:spacing w:line="276" w:lineRule="auto"/>
        <w:jc w:val="both"/>
        <w:rPr>
          <w:b/>
          <w:sz w:val="22"/>
          <w:szCs w:val="22"/>
          <w:u w:val="single"/>
        </w:rPr>
      </w:pPr>
    </w:p>
    <w:p w:rsidR="008833A2" w:rsidRPr="007D14CA" w:rsidRDefault="008833A2" w:rsidP="00944151">
      <w:pPr>
        <w:spacing w:line="276" w:lineRule="auto"/>
        <w:jc w:val="both"/>
        <w:rPr>
          <w:b/>
          <w:sz w:val="22"/>
          <w:szCs w:val="22"/>
          <w:u w:val="single"/>
        </w:rPr>
      </w:pPr>
    </w:p>
    <w:p w:rsidR="00944151" w:rsidRPr="007D14CA" w:rsidRDefault="00944151" w:rsidP="00944151">
      <w:pPr>
        <w:spacing w:line="276" w:lineRule="auto"/>
        <w:jc w:val="center"/>
        <w:rPr>
          <w:b/>
          <w:sz w:val="32"/>
          <w:szCs w:val="32"/>
          <w:u w:val="single"/>
        </w:rPr>
      </w:pPr>
      <w:r w:rsidRPr="007D14CA">
        <w:rPr>
          <w:b/>
          <w:sz w:val="32"/>
          <w:szCs w:val="32"/>
          <w:u w:val="single"/>
        </w:rPr>
        <w:t>CHILD DEVELOPMENT INFORMATION</w:t>
      </w:r>
    </w:p>
    <w:p w:rsidR="00944151" w:rsidRPr="007D14CA" w:rsidRDefault="00944151" w:rsidP="00944151">
      <w:pPr>
        <w:spacing w:line="276" w:lineRule="auto"/>
        <w:jc w:val="center"/>
        <w:rPr>
          <w:b/>
          <w:sz w:val="32"/>
          <w:szCs w:val="32"/>
          <w:u w:val="single"/>
        </w:rPr>
      </w:pPr>
    </w:p>
    <w:p w:rsidR="00944151" w:rsidRPr="007D14CA" w:rsidRDefault="00944151" w:rsidP="00944151">
      <w:pPr>
        <w:spacing w:line="276" w:lineRule="auto"/>
        <w:jc w:val="both"/>
        <w:rPr>
          <w:b/>
          <w:sz w:val="26"/>
          <w:szCs w:val="26"/>
        </w:rPr>
      </w:pPr>
      <w:r w:rsidRPr="007D14CA">
        <w:rPr>
          <w:b/>
          <w:sz w:val="26"/>
          <w:szCs w:val="26"/>
        </w:rPr>
        <w:t xml:space="preserve">Behavioral Health in Early Childhood </w:t>
      </w:r>
    </w:p>
    <w:p w:rsidR="00944151" w:rsidRPr="007D14CA" w:rsidRDefault="00944151" w:rsidP="00944151">
      <w:pPr>
        <w:spacing w:line="276" w:lineRule="auto"/>
        <w:jc w:val="both"/>
        <w:rPr>
          <w:sz w:val="22"/>
          <w:szCs w:val="22"/>
        </w:rPr>
      </w:pPr>
      <w:r w:rsidRPr="007D14CA">
        <w:rPr>
          <w:sz w:val="22"/>
          <w:szCs w:val="22"/>
        </w:rPr>
        <w:t>Behaviors in early childhood which create concerns for parents may still be age-appropriate (e.g. temper tantrums ages 2-3, sexual curiosity, and occasional bed-wetting after toilet training is completed, etc.).  Children who have been exposed to violence, family disruption or other trauma are more likely to display problematic behaviors.</w:t>
      </w:r>
    </w:p>
    <w:p w:rsidR="00944151" w:rsidRPr="007D14CA" w:rsidRDefault="00944151" w:rsidP="00944151">
      <w:pPr>
        <w:spacing w:line="276" w:lineRule="auto"/>
        <w:jc w:val="both"/>
        <w:rPr>
          <w:sz w:val="22"/>
          <w:szCs w:val="22"/>
        </w:rPr>
      </w:pPr>
      <w:r w:rsidRPr="007D14CA">
        <w:rPr>
          <w:sz w:val="22"/>
          <w:szCs w:val="22"/>
        </w:rPr>
        <w:t xml:space="preserve"> </w:t>
      </w:r>
    </w:p>
    <w:p w:rsidR="00944151" w:rsidRPr="007D14CA" w:rsidRDefault="00944151" w:rsidP="00944151">
      <w:pPr>
        <w:spacing w:line="276" w:lineRule="auto"/>
        <w:jc w:val="both"/>
        <w:rPr>
          <w:sz w:val="22"/>
          <w:szCs w:val="22"/>
        </w:rPr>
      </w:pPr>
      <w:r w:rsidRPr="007D14CA">
        <w:rPr>
          <w:b/>
          <w:sz w:val="22"/>
          <w:szCs w:val="22"/>
        </w:rPr>
        <w:t>Bed wetting -</w:t>
      </w:r>
      <w:r w:rsidRPr="007D14CA">
        <w:rPr>
          <w:sz w:val="22"/>
          <w:szCs w:val="22"/>
        </w:rPr>
        <w:t xml:space="preserve"> If your child is wetting the bed </w:t>
      </w:r>
      <w:r w:rsidRPr="007D14CA">
        <w:rPr>
          <w:sz w:val="22"/>
          <w:szCs w:val="22"/>
          <w:u w:val="single"/>
        </w:rPr>
        <w:t>twice per week for at least 3 consecutive months</w:t>
      </w:r>
      <w:r w:rsidRPr="007D14CA">
        <w:rPr>
          <w:sz w:val="22"/>
          <w:szCs w:val="22"/>
        </w:rPr>
        <w:t xml:space="preserve"> and this causes significant stress in other areas of functioning (social, at school, e.g.) then it should be flagged as a time to take action. Check with your pediatrician to rule out a medical condition. If this is ruled out, it is likely that some psychological factors are involved.  </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School Avoidance -</w:t>
      </w:r>
      <w:r w:rsidRPr="007D14CA">
        <w:rPr>
          <w:sz w:val="22"/>
          <w:szCs w:val="22"/>
        </w:rPr>
        <w:t xml:space="preserve"> School avoidance is a young child’s irrational </w:t>
      </w:r>
      <w:r w:rsidRPr="007D14CA">
        <w:rPr>
          <w:i/>
          <w:sz w:val="22"/>
          <w:szCs w:val="22"/>
        </w:rPr>
        <w:t>fear</w:t>
      </w:r>
      <w:r w:rsidRPr="007D14CA">
        <w:rPr>
          <w:sz w:val="22"/>
          <w:szCs w:val="22"/>
        </w:rPr>
        <w:t xml:space="preserve"> of going to school.  It is to be distinguished from a child who does not want to go to school or who is skipping school to hang out with friends.  In some cases, the child may have specific fears of something (e.g. bullies, academic demands). Sometimes the child is not so much afraid to go to school as afraid to leave home due to worry about what may happen to a parent when the child is gone (e.g. fear of parental illness (physical or mental); fear of parental incapacity due to substance abuse; fear of domestic violence).</w:t>
      </w:r>
    </w:p>
    <w:p w:rsidR="00944151" w:rsidRPr="007D14CA" w:rsidRDefault="00944151" w:rsidP="00944151">
      <w:pPr>
        <w:spacing w:line="276" w:lineRule="auto"/>
        <w:jc w:val="both"/>
        <w:rPr>
          <w:sz w:val="22"/>
          <w:szCs w:val="22"/>
        </w:rPr>
      </w:pPr>
      <w:r w:rsidRPr="007D14CA">
        <w:rPr>
          <w:sz w:val="22"/>
          <w:szCs w:val="22"/>
        </w:rPr>
        <w:t>It is important to talk to your child to better understand the fear as well as to the teacher who may have a different view of the problem. The teacher may be extremely helpful in working out a plan to help your child feel more comfortable and less anxious about being in school. The school may ask you to talk to the school psychologist or social worker about your concerns.</w:t>
      </w:r>
    </w:p>
    <w:p w:rsidR="00944151" w:rsidRDefault="00944151" w:rsidP="00944151">
      <w:pPr>
        <w:spacing w:line="276" w:lineRule="auto"/>
        <w:jc w:val="both"/>
        <w:rPr>
          <w:b/>
          <w:sz w:val="22"/>
          <w:szCs w:val="22"/>
        </w:rPr>
      </w:pPr>
    </w:p>
    <w:p w:rsidR="00944151" w:rsidRPr="007D14CA" w:rsidRDefault="00944151" w:rsidP="00944151">
      <w:pPr>
        <w:spacing w:line="276" w:lineRule="auto"/>
        <w:jc w:val="both"/>
        <w:rPr>
          <w:sz w:val="22"/>
          <w:szCs w:val="22"/>
        </w:rPr>
      </w:pPr>
      <w:r w:rsidRPr="007D14CA">
        <w:rPr>
          <w:b/>
          <w:sz w:val="22"/>
          <w:szCs w:val="22"/>
        </w:rPr>
        <w:t>Sexual behaviors -</w:t>
      </w:r>
      <w:r w:rsidRPr="007D14CA">
        <w:rPr>
          <w:sz w:val="22"/>
          <w:szCs w:val="22"/>
        </w:rPr>
        <w:t xml:space="preserve"> in children can range from normative behaviors to sexually harmful behaviors. Some behaviors may include: masturbation, interest in seeing or touching other children’s body parts, “flashing” one’s genitals, watching pornography, or more serious sexually harmful behaviors. </w:t>
      </w:r>
    </w:p>
    <w:p w:rsidR="00944151" w:rsidRPr="007D14CA" w:rsidRDefault="00944151" w:rsidP="00944151">
      <w:pPr>
        <w:spacing w:line="276" w:lineRule="auto"/>
        <w:jc w:val="both"/>
        <w:rPr>
          <w:sz w:val="22"/>
          <w:szCs w:val="22"/>
        </w:rPr>
      </w:pPr>
      <w:r w:rsidRPr="007D14CA">
        <w:rPr>
          <w:sz w:val="22"/>
          <w:szCs w:val="22"/>
        </w:rPr>
        <w:t xml:space="preserve">   </w:t>
      </w:r>
    </w:p>
    <w:p w:rsidR="00944151" w:rsidRPr="007D14CA" w:rsidRDefault="00944151" w:rsidP="00944151">
      <w:pPr>
        <w:spacing w:line="276" w:lineRule="auto"/>
        <w:jc w:val="both"/>
        <w:rPr>
          <w:sz w:val="22"/>
          <w:szCs w:val="22"/>
        </w:rPr>
      </w:pPr>
      <w:r w:rsidRPr="007D14CA">
        <w:rPr>
          <w:b/>
          <w:sz w:val="22"/>
          <w:szCs w:val="22"/>
        </w:rPr>
        <w:t>Sexually harmful behaviors -</w:t>
      </w:r>
      <w:r w:rsidRPr="007D14CA">
        <w:rPr>
          <w:sz w:val="22"/>
          <w:szCs w:val="22"/>
        </w:rPr>
        <w:t xml:space="preserve"> may result from curiosity, a child having been exposed to the sexual behavior of adults or the internet, or from having been a victim of sexual abuse.  There are many possibly reasons why a youth may engage in these behaviors and it is necessary to have an evaluation determine the best course of action.  </w:t>
      </w:r>
    </w:p>
    <w:p w:rsidR="00944151" w:rsidRPr="007D14CA" w:rsidRDefault="00944151" w:rsidP="00944151">
      <w:pPr>
        <w:numPr>
          <w:ilvl w:val="0"/>
          <w:numId w:val="2"/>
        </w:numPr>
        <w:spacing w:line="276" w:lineRule="auto"/>
        <w:jc w:val="both"/>
        <w:rPr>
          <w:sz w:val="22"/>
          <w:szCs w:val="22"/>
        </w:rPr>
      </w:pPr>
      <w:r w:rsidRPr="007D14CA">
        <w:rPr>
          <w:sz w:val="22"/>
          <w:szCs w:val="22"/>
        </w:rPr>
        <w:t>There is specialized treatment for youth who cause sexual harm. The specialized treatment includes safety planning, individual treatment, family treatment, sexual health curriculum, and skills building.</w:t>
      </w:r>
    </w:p>
    <w:p w:rsidR="00944151" w:rsidRPr="007D14CA" w:rsidRDefault="00944151" w:rsidP="00944151">
      <w:pPr>
        <w:spacing w:line="276" w:lineRule="auto"/>
        <w:ind w:left="720"/>
        <w:jc w:val="both"/>
        <w:rPr>
          <w:sz w:val="22"/>
          <w:szCs w:val="22"/>
        </w:rPr>
      </w:pPr>
    </w:p>
    <w:p w:rsidR="00944151" w:rsidRDefault="00944151" w:rsidP="00944151">
      <w:pPr>
        <w:spacing w:line="276" w:lineRule="auto"/>
        <w:jc w:val="both"/>
        <w:rPr>
          <w:sz w:val="22"/>
          <w:szCs w:val="22"/>
        </w:rPr>
      </w:pPr>
      <w:r w:rsidRPr="007D14CA">
        <w:rPr>
          <w:b/>
          <w:sz w:val="22"/>
          <w:szCs w:val="22"/>
        </w:rPr>
        <w:t xml:space="preserve">Cruelty to animals - </w:t>
      </w:r>
      <w:r w:rsidRPr="007D14CA">
        <w:rPr>
          <w:sz w:val="22"/>
          <w:szCs w:val="22"/>
        </w:rPr>
        <w:t>If your child exhibits cruel or excessively punitive behavior towards animals, it is important not to dismiss or ignore it. This behavior may be coupled with other behaviors, such as anger, threatening behavior toward others, physical fights, stealing, destructiveness and lying. This behavior may be a one-time event for your child or could be part of a more persistent pattern.</w:t>
      </w:r>
    </w:p>
    <w:p w:rsidR="00AF76E3" w:rsidRPr="007D14CA" w:rsidRDefault="00AF76E3"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lastRenderedPageBreak/>
        <w:t xml:space="preserve">Aggressive behavior - </w:t>
      </w:r>
      <w:r w:rsidRPr="007D14CA">
        <w:rPr>
          <w:sz w:val="22"/>
          <w:szCs w:val="22"/>
        </w:rPr>
        <w:t xml:space="preserve">Aggressive behavior can be observed in physical or verbal attacks on others. Younger children may display aggression by hitting or yelling at playmates and being destructive with toys or school supplies. Youth may engage in physical fighting, bullying, and defiance of authority or delinquent acts. </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b/>
          <w:sz w:val="22"/>
          <w:szCs w:val="22"/>
        </w:rPr>
      </w:pPr>
      <w:r w:rsidRPr="007D14CA">
        <w:rPr>
          <w:b/>
          <w:sz w:val="22"/>
          <w:szCs w:val="22"/>
        </w:rPr>
        <w:t>Steps you can take to assist your child(ren):</w:t>
      </w:r>
    </w:p>
    <w:p w:rsidR="00944151" w:rsidRPr="007D14CA" w:rsidRDefault="00944151" w:rsidP="00944151">
      <w:pPr>
        <w:numPr>
          <w:ilvl w:val="0"/>
          <w:numId w:val="8"/>
        </w:numPr>
        <w:spacing w:line="276" w:lineRule="auto"/>
        <w:jc w:val="both"/>
        <w:rPr>
          <w:sz w:val="22"/>
          <w:szCs w:val="22"/>
        </w:rPr>
      </w:pPr>
      <w:r w:rsidRPr="007D14CA">
        <w:rPr>
          <w:sz w:val="22"/>
          <w:szCs w:val="22"/>
        </w:rPr>
        <w:t xml:space="preserve">See your pediatrician. Your child’s doctor knows your child and is the first person to consult with your concerns.  </w:t>
      </w:r>
    </w:p>
    <w:p w:rsidR="00944151" w:rsidRPr="007D14CA" w:rsidRDefault="00944151" w:rsidP="00944151">
      <w:pPr>
        <w:numPr>
          <w:ilvl w:val="0"/>
          <w:numId w:val="8"/>
        </w:numPr>
        <w:spacing w:line="276" w:lineRule="auto"/>
        <w:jc w:val="both"/>
        <w:rPr>
          <w:sz w:val="22"/>
          <w:szCs w:val="22"/>
          <w:u w:val="single"/>
        </w:rPr>
      </w:pPr>
      <w:r w:rsidRPr="007D14CA">
        <w:rPr>
          <w:sz w:val="22"/>
          <w:szCs w:val="22"/>
        </w:rPr>
        <w:t xml:space="preserve">Seek help from a children’s mental health professional. </w:t>
      </w:r>
    </w:p>
    <w:p w:rsidR="00944151" w:rsidRPr="007D14CA" w:rsidRDefault="00944151" w:rsidP="00944151">
      <w:pPr>
        <w:spacing w:line="276" w:lineRule="auto"/>
        <w:ind w:left="360"/>
        <w:jc w:val="both"/>
        <w:rPr>
          <w:b/>
          <w:sz w:val="22"/>
          <w:szCs w:val="22"/>
          <w:u w:val="single"/>
        </w:rPr>
      </w:pPr>
    </w:p>
    <w:p w:rsidR="00944151" w:rsidRPr="007D14CA" w:rsidRDefault="00944151" w:rsidP="00944151">
      <w:pPr>
        <w:spacing w:line="276" w:lineRule="auto"/>
        <w:jc w:val="both"/>
        <w:rPr>
          <w:b/>
          <w:sz w:val="22"/>
          <w:szCs w:val="22"/>
          <w:lang w:val="en"/>
        </w:rPr>
      </w:pPr>
      <w:r>
        <w:rPr>
          <w:b/>
          <w:sz w:val="22"/>
          <w:szCs w:val="22"/>
          <w:lang w:val="en"/>
        </w:rPr>
        <w:t>Astor Outpatient</w:t>
      </w:r>
      <w:r w:rsidRPr="007D14CA">
        <w:rPr>
          <w:b/>
          <w:sz w:val="22"/>
          <w:szCs w:val="22"/>
          <w:lang w:val="en"/>
        </w:rPr>
        <w:t xml:space="preserve"> Counseling Centers </w:t>
      </w:r>
      <w:r w:rsidRPr="007D14CA">
        <w:rPr>
          <w:bCs/>
          <w:i/>
          <w:iCs/>
          <w:sz w:val="22"/>
          <w:szCs w:val="22"/>
          <w:lang w:val="en"/>
        </w:rPr>
        <w:t>845-486-9700 Walk-ins Welcome from 9am - 2pm</w:t>
      </w:r>
    </w:p>
    <w:p w:rsidR="00944151" w:rsidRPr="007D14CA" w:rsidRDefault="00944151" w:rsidP="00944151">
      <w:pPr>
        <w:spacing w:line="276" w:lineRule="auto"/>
        <w:jc w:val="both"/>
        <w:rPr>
          <w:b/>
          <w:sz w:val="22"/>
          <w:szCs w:val="22"/>
          <w:u w:val="single"/>
        </w:rPr>
      </w:pPr>
      <w:r w:rsidRPr="007D14CA">
        <w:rPr>
          <w:sz w:val="22"/>
          <w:szCs w:val="22"/>
          <w:lang w:val="en"/>
        </w:rPr>
        <w:t xml:space="preserve">Astor Counseling Centers provide counseling, psychiatric services and care management to children and adolescents (ages 2-21) and their families. </w:t>
      </w:r>
    </w:p>
    <w:p w:rsidR="00944151" w:rsidRPr="007D14CA" w:rsidRDefault="00944151" w:rsidP="00944151">
      <w:pPr>
        <w:numPr>
          <w:ilvl w:val="0"/>
          <w:numId w:val="3"/>
        </w:numPr>
        <w:spacing w:line="276" w:lineRule="auto"/>
        <w:jc w:val="both"/>
        <w:rPr>
          <w:b/>
          <w:sz w:val="22"/>
          <w:szCs w:val="22"/>
          <w:u w:val="single"/>
        </w:rPr>
      </w:pPr>
      <w:r w:rsidRPr="007D14CA">
        <w:rPr>
          <w:i/>
          <w:sz w:val="22"/>
          <w:szCs w:val="22"/>
          <w:u w:val="single"/>
        </w:rPr>
        <w:t>Gain knowledge and support for yourself.</w:t>
      </w:r>
      <w:r w:rsidRPr="007D14CA">
        <w:rPr>
          <w:sz w:val="22"/>
          <w:szCs w:val="22"/>
        </w:rPr>
        <w:t xml:space="preserve"> Many parents and caregivers are helped by attending parenting skills programs. Caring for a child with special needs can be extremely demanding. Family support groups are available for families coping with emotional disabilities </w:t>
      </w:r>
      <w:r w:rsidRPr="007D14CA">
        <w:rPr>
          <w:i/>
          <w:sz w:val="22"/>
          <w:szCs w:val="22"/>
        </w:rPr>
        <w:t>(Mental Health America 845-473-2500)</w:t>
      </w:r>
      <w:r w:rsidRPr="007D14CA">
        <w:rPr>
          <w:sz w:val="22"/>
          <w:szCs w:val="22"/>
        </w:rPr>
        <w:t xml:space="preserve"> or developmental disabilities </w:t>
      </w:r>
      <w:r w:rsidRPr="007D14CA">
        <w:rPr>
          <w:i/>
          <w:sz w:val="22"/>
          <w:szCs w:val="22"/>
        </w:rPr>
        <w:t>(Taconic DDRO Family Support Coordinator 845-471-9226)</w:t>
      </w:r>
      <w:r w:rsidRPr="007D14CA">
        <w:rPr>
          <w:sz w:val="22"/>
          <w:szCs w:val="22"/>
        </w:rPr>
        <w:t xml:space="preserve">.  </w:t>
      </w:r>
      <w:r w:rsidRPr="007D14CA">
        <w:rPr>
          <w:i/>
          <w:sz w:val="22"/>
          <w:szCs w:val="22"/>
        </w:rPr>
        <w:t xml:space="preserve"> See Family Education, page 25.</w:t>
      </w:r>
    </w:p>
    <w:p w:rsidR="00944151" w:rsidRPr="007D14CA" w:rsidRDefault="00944151" w:rsidP="00944151">
      <w:pPr>
        <w:spacing w:line="276" w:lineRule="auto"/>
        <w:ind w:left="720"/>
        <w:jc w:val="both"/>
        <w:rPr>
          <w:b/>
          <w:sz w:val="22"/>
          <w:szCs w:val="22"/>
        </w:rPr>
      </w:pPr>
    </w:p>
    <w:p w:rsidR="00944151" w:rsidRPr="007D14CA" w:rsidRDefault="00944151" w:rsidP="00944151">
      <w:pPr>
        <w:spacing w:line="276" w:lineRule="auto"/>
        <w:jc w:val="both"/>
        <w:rPr>
          <w:b/>
          <w:sz w:val="26"/>
          <w:szCs w:val="26"/>
        </w:rPr>
      </w:pPr>
      <w:r w:rsidRPr="007D14CA">
        <w:rPr>
          <w:b/>
          <w:sz w:val="26"/>
          <w:szCs w:val="26"/>
        </w:rPr>
        <w:t xml:space="preserve">Behavioral Health in Middle Childhood </w:t>
      </w:r>
    </w:p>
    <w:p w:rsidR="00944151" w:rsidRPr="007D14CA" w:rsidRDefault="00944151" w:rsidP="00944151">
      <w:pPr>
        <w:spacing w:line="276" w:lineRule="auto"/>
        <w:jc w:val="both"/>
        <w:rPr>
          <w:sz w:val="22"/>
          <w:szCs w:val="22"/>
        </w:rPr>
      </w:pPr>
      <w:r w:rsidRPr="007D14CA">
        <w:rPr>
          <w:b/>
          <w:sz w:val="22"/>
          <w:szCs w:val="22"/>
        </w:rPr>
        <w:t>Anxiety Disorders</w:t>
      </w:r>
      <w:r w:rsidRPr="007D14CA">
        <w:rPr>
          <w:sz w:val="22"/>
          <w:szCs w:val="22"/>
        </w:rPr>
        <w:t xml:space="preserve"> - Emotional disorders characterized by unrealistic and/or excessive fear and worry, decreased concentration and memory, indecisiveness, irritability, impatience, anger and sleep disturbances. The list includes: Generalized Anxiety disorder, Panic Disorder, Phobic Disorder, Acute Stress Disorder, PTSD and Obsessive-Compulsive Disorder. </w:t>
      </w:r>
      <w:r w:rsidRPr="007D14CA">
        <w:rPr>
          <w:i/>
          <w:sz w:val="22"/>
          <w:szCs w:val="22"/>
        </w:rPr>
        <w:t>Post-traumatic Stress Disorder</w:t>
      </w:r>
      <w:r w:rsidRPr="007D14CA">
        <w:rPr>
          <w:sz w:val="22"/>
          <w:szCs w:val="22"/>
        </w:rPr>
        <w:t xml:space="preserve"> is the development of behaviors or symptoms following an extreme traumatic stressor.  Events experienced by others that may be traumatic for a child include: personal assault, serious accident or injury to a close family member or friend; sudden death of a family member or close friend. Children who have been exposed to domestic violence are also vulnerable to becoming traumatized.</w:t>
      </w:r>
    </w:p>
    <w:p w:rsidR="00944151" w:rsidRDefault="00944151" w:rsidP="00944151">
      <w:pPr>
        <w:spacing w:line="276" w:lineRule="auto"/>
        <w:jc w:val="both"/>
        <w:rPr>
          <w:b/>
          <w:sz w:val="22"/>
          <w:szCs w:val="22"/>
        </w:rPr>
      </w:pPr>
    </w:p>
    <w:p w:rsidR="00944151" w:rsidRPr="007D14CA" w:rsidRDefault="00944151" w:rsidP="00944151">
      <w:pPr>
        <w:spacing w:line="276" w:lineRule="auto"/>
        <w:jc w:val="both"/>
        <w:rPr>
          <w:sz w:val="22"/>
          <w:szCs w:val="22"/>
        </w:rPr>
      </w:pPr>
      <w:r w:rsidRPr="007D14CA">
        <w:rPr>
          <w:b/>
          <w:sz w:val="22"/>
          <w:szCs w:val="22"/>
        </w:rPr>
        <w:t xml:space="preserve">Depression - </w:t>
      </w:r>
      <w:r w:rsidRPr="007D14CA">
        <w:rPr>
          <w:sz w:val="22"/>
          <w:szCs w:val="22"/>
        </w:rPr>
        <w:t>Depression refers to a group of emotional disorders characterized by, sadness, discouragement, despair, pessimism about the future, reduced activity and productivity, sleep disturbance or excessive fatigue and feelings of hopelessness. In childhood, depression can look different from the way it manifests in adults. Instead of appearing sad, a child may be irritable, agitated or cranky. There may be a loss of interest in friends, games or sports, which previously were a source of pleasure. School performance may suffer. Again, there are many effective treatments for depression, all of which start with an evaluation by a mental health professional.</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Non Suicidal Self-Injury</w:t>
      </w:r>
      <w:r w:rsidRPr="007D14CA">
        <w:rPr>
          <w:sz w:val="22"/>
          <w:szCs w:val="22"/>
        </w:rPr>
        <w:t xml:space="preserve"> - Cutting, scratching, or pinching skin enough to cause damage.  Banging or punching, burning skin or pulling out large amounts of hair.  Self-harm can be completed so that the person escapes unbearable emotional pain and to relieve the tension.  </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 xml:space="preserve">Suicidal Thoughts and Gestures - </w:t>
      </w:r>
      <w:r w:rsidRPr="007D14CA">
        <w:rPr>
          <w:sz w:val="22"/>
          <w:szCs w:val="22"/>
        </w:rPr>
        <w:t xml:space="preserve">Threats of suicide should always be taken seriously. If your child is making statements like “life stinks” or “I hate life”, it may not be intent to commit suicide, but it deserves further discussion. Substance abuse is often a factor that increases feelings of hopelessness, or removes the barriers to acting on suicidal thoughts. </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 xml:space="preserve">Suicidal Ideation – </w:t>
      </w:r>
      <w:r w:rsidRPr="007D14CA">
        <w:rPr>
          <w:sz w:val="22"/>
          <w:szCs w:val="22"/>
        </w:rPr>
        <w:t xml:space="preserve">Suicidal ideation refers to the serious contemplation of suicide or thought patterns that lead to killing yourself.  If a child expresses a desire to die, they need an evaluation by a mental health professional.  If your child has a plan to kill themselves or has attempted suicide in the past; it is important that the child not be left alone and regardless of the child’s intentions, emergency help must be sought.   </w:t>
      </w:r>
    </w:p>
    <w:p w:rsidR="00944151" w:rsidRPr="007D14CA" w:rsidRDefault="00944151" w:rsidP="00944151">
      <w:pPr>
        <w:numPr>
          <w:ilvl w:val="0"/>
          <w:numId w:val="9"/>
        </w:numPr>
        <w:spacing w:line="276" w:lineRule="auto"/>
        <w:jc w:val="both"/>
        <w:rPr>
          <w:sz w:val="22"/>
          <w:szCs w:val="22"/>
        </w:rPr>
      </w:pPr>
      <w:r w:rsidRPr="007D14CA">
        <w:rPr>
          <w:sz w:val="22"/>
          <w:szCs w:val="22"/>
        </w:rPr>
        <w:t>911 if an injury is life-threatening</w:t>
      </w:r>
    </w:p>
    <w:p w:rsidR="00944151" w:rsidRPr="007D14CA" w:rsidRDefault="00944151" w:rsidP="00944151">
      <w:pPr>
        <w:numPr>
          <w:ilvl w:val="0"/>
          <w:numId w:val="9"/>
        </w:numPr>
        <w:spacing w:line="276" w:lineRule="auto"/>
        <w:jc w:val="both"/>
        <w:rPr>
          <w:sz w:val="22"/>
          <w:szCs w:val="22"/>
        </w:rPr>
      </w:pPr>
      <w:r w:rsidRPr="007D14CA">
        <w:rPr>
          <w:sz w:val="22"/>
          <w:szCs w:val="22"/>
        </w:rPr>
        <w:t xml:space="preserve">Dutchess County’s 24 hour Helpline </w:t>
      </w:r>
      <w:r w:rsidRPr="007D14CA">
        <w:rPr>
          <w:i/>
          <w:sz w:val="22"/>
          <w:szCs w:val="22"/>
        </w:rPr>
        <w:t>(845-485-9700)</w:t>
      </w:r>
      <w:r w:rsidRPr="007D14CA">
        <w:rPr>
          <w:sz w:val="22"/>
          <w:szCs w:val="22"/>
        </w:rPr>
        <w:t xml:space="preserve"> can provide assistance and/or Mobile Crisis services. </w:t>
      </w:r>
    </w:p>
    <w:p w:rsidR="00944151" w:rsidRDefault="00944151" w:rsidP="00944151">
      <w:pPr>
        <w:numPr>
          <w:ilvl w:val="0"/>
          <w:numId w:val="9"/>
        </w:numPr>
        <w:spacing w:line="276" w:lineRule="auto"/>
        <w:jc w:val="both"/>
        <w:rPr>
          <w:sz w:val="22"/>
          <w:szCs w:val="22"/>
        </w:rPr>
      </w:pPr>
      <w:r w:rsidRPr="007D14CA">
        <w:rPr>
          <w:sz w:val="22"/>
          <w:szCs w:val="22"/>
        </w:rPr>
        <w:t>Mid-Hudson Regional Emergency Department for mental health assessment.</w:t>
      </w:r>
    </w:p>
    <w:p w:rsidR="00944151" w:rsidRPr="007D14CA" w:rsidRDefault="00944151" w:rsidP="00944151">
      <w:pPr>
        <w:spacing w:line="276" w:lineRule="auto"/>
        <w:jc w:val="both"/>
        <w:rPr>
          <w:sz w:val="22"/>
          <w:szCs w:val="22"/>
        </w:rPr>
      </w:pPr>
      <w:r w:rsidRPr="007D14CA">
        <w:rPr>
          <w:b/>
          <w:sz w:val="22"/>
          <w:szCs w:val="22"/>
        </w:rPr>
        <w:lastRenderedPageBreak/>
        <w:t xml:space="preserve">Chemical Dependency (Drug/Alcohol Abuse) - </w:t>
      </w:r>
      <w:r w:rsidRPr="007D14CA">
        <w:rPr>
          <w:sz w:val="22"/>
          <w:szCs w:val="22"/>
        </w:rPr>
        <w:t xml:space="preserve">Children may use drugs or alcohol in an attempt to diminish the stress of family or school concerns. Underage drinking and drug use are both against the law, however many families and peer cultures permit or encourage substance use as acceptable teen behavior. We know that the younger a child is when they begin to use alcohol or drugs; the more likely they are to be impaired by substance use. </w:t>
      </w:r>
    </w:p>
    <w:p w:rsidR="00944151" w:rsidRPr="007D14CA" w:rsidRDefault="00944151" w:rsidP="00944151">
      <w:pPr>
        <w:spacing w:line="276" w:lineRule="auto"/>
        <w:jc w:val="both"/>
        <w:rPr>
          <w:sz w:val="22"/>
          <w:szCs w:val="22"/>
        </w:rPr>
      </w:pPr>
      <w:r w:rsidRPr="007D14CA">
        <w:rPr>
          <w:sz w:val="22"/>
          <w:szCs w:val="22"/>
        </w:rPr>
        <w:t>If a child’s behavior or school performance is declining and a parent is suspect of substance abuse, there are counselors professionally trained in diagnosing and treating substance abuse and dependence.</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 xml:space="preserve">Conduct Disorder - </w:t>
      </w:r>
      <w:r w:rsidRPr="007D14CA">
        <w:rPr>
          <w:sz w:val="22"/>
          <w:szCs w:val="22"/>
        </w:rPr>
        <w:t>The child may demonstrate aggression toward people and animals, repeated physical fighting, initiate fighting, use of weapons, stealing, destruction of property, deceit and repeated lying to obtain something. The child frequently breaks rules at home and in school.</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 xml:space="preserve">Oppositional Defiant Disorder - </w:t>
      </w:r>
      <w:r w:rsidRPr="007D14CA">
        <w:rPr>
          <w:sz w:val="22"/>
          <w:szCs w:val="22"/>
        </w:rPr>
        <w:t>The child is</w:t>
      </w:r>
      <w:r w:rsidRPr="007D14CA">
        <w:rPr>
          <w:b/>
          <w:sz w:val="22"/>
          <w:szCs w:val="22"/>
        </w:rPr>
        <w:t xml:space="preserve"> </w:t>
      </w:r>
      <w:r w:rsidRPr="007D14CA">
        <w:rPr>
          <w:sz w:val="22"/>
          <w:szCs w:val="22"/>
        </w:rPr>
        <w:t xml:space="preserve">often spiteful, refuses to follow rules, and blames others rather than taking responsibility for their own behavior. </w:t>
      </w:r>
    </w:p>
    <w:p w:rsidR="00944151" w:rsidRPr="007D14CA" w:rsidRDefault="00944151" w:rsidP="00944151">
      <w:pPr>
        <w:spacing w:line="276" w:lineRule="auto"/>
        <w:jc w:val="both"/>
        <w:rPr>
          <w:sz w:val="22"/>
          <w:szCs w:val="22"/>
        </w:rPr>
      </w:pPr>
      <w:r w:rsidRPr="007D14CA">
        <w:rPr>
          <w:sz w:val="22"/>
          <w:szCs w:val="22"/>
        </w:rPr>
        <w:t>A key to addressing these concerns is helping parents to find effective methods for addressing the behaviors with consistent rules and consequences. Another key element in addressing oppositional or anti-social behavior is ensuring that all adults who interact with your child are consistent in setting limits and imposing consequences for behavior that is unacceptable.</w:t>
      </w:r>
    </w:p>
    <w:p w:rsidR="00944151" w:rsidRPr="007D14CA" w:rsidRDefault="00944151" w:rsidP="00944151">
      <w:pPr>
        <w:spacing w:line="276" w:lineRule="auto"/>
        <w:jc w:val="both"/>
        <w:rPr>
          <w:sz w:val="22"/>
          <w:szCs w:val="22"/>
        </w:rPr>
      </w:pPr>
    </w:p>
    <w:p w:rsidR="00944151" w:rsidRPr="007D14CA" w:rsidRDefault="00944151" w:rsidP="00944151">
      <w:pPr>
        <w:spacing w:after="120" w:line="276" w:lineRule="auto"/>
        <w:jc w:val="both"/>
        <w:rPr>
          <w:sz w:val="22"/>
          <w:szCs w:val="22"/>
        </w:rPr>
      </w:pPr>
      <w:r w:rsidRPr="007D14CA">
        <w:rPr>
          <w:b/>
          <w:sz w:val="22"/>
          <w:szCs w:val="22"/>
        </w:rPr>
        <w:t xml:space="preserve">Eating Disorders - </w:t>
      </w:r>
      <w:r w:rsidRPr="007D14CA">
        <w:rPr>
          <w:sz w:val="22"/>
          <w:szCs w:val="22"/>
        </w:rPr>
        <w:t>If you have noticed distinct differences in your child’s eating patterns, it is important to talk to your child about what is going on.</w:t>
      </w:r>
    </w:p>
    <w:p w:rsidR="00944151" w:rsidRPr="007D14CA" w:rsidRDefault="00944151" w:rsidP="00944151">
      <w:pPr>
        <w:spacing w:after="120" w:line="276" w:lineRule="auto"/>
        <w:ind w:left="360"/>
        <w:jc w:val="both"/>
        <w:rPr>
          <w:sz w:val="22"/>
          <w:szCs w:val="22"/>
        </w:rPr>
      </w:pPr>
      <w:r w:rsidRPr="007D14CA">
        <w:rPr>
          <w:i/>
          <w:sz w:val="22"/>
          <w:szCs w:val="22"/>
        </w:rPr>
        <w:t>Anorexia Nervosa -</w:t>
      </w:r>
      <w:r w:rsidRPr="007D14CA">
        <w:rPr>
          <w:sz w:val="22"/>
          <w:szCs w:val="22"/>
        </w:rPr>
        <w:t xml:space="preserve"> Anorexia is diagnosed when an individual is underweight and using extreme weight-loss strategies. A key element is that the teen exhibits a significant disturbance in the perception of the shape or size of their body. Signs of anorexia may be: very restricted diet of low calorie foods, excessive exercise, frequent weighing, obsessive measuring of body parts, skipped menstrual cycles, medical problems such as anemia or dehydration, fatigue or even excess energy.</w:t>
      </w:r>
    </w:p>
    <w:p w:rsidR="00944151" w:rsidRPr="007D14CA" w:rsidRDefault="00944151" w:rsidP="00944151">
      <w:pPr>
        <w:spacing w:after="120" w:line="276" w:lineRule="auto"/>
        <w:ind w:left="360"/>
        <w:jc w:val="both"/>
        <w:rPr>
          <w:sz w:val="22"/>
          <w:szCs w:val="22"/>
        </w:rPr>
      </w:pPr>
      <w:r w:rsidRPr="007D14CA">
        <w:rPr>
          <w:i/>
          <w:sz w:val="22"/>
          <w:szCs w:val="22"/>
        </w:rPr>
        <w:t>Bulimia -</w:t>
      </w:r>
      <w:r w:rsidRPr="007D14CA">
        <w:rPr>
          <w:sz w:val="22"/>
          <w:szCs w:val="22"/>
        </w:rPr>
        <w:t xml:space="preserve"> Bulimia is a disorder defined as consumption of an abnormally large amount of food in a very short period of time. Often the food is very high in calories. In an attempt to compensate for the weight gain, the individual attempts to rid themselves of the food through purging or through the use of laxatives and diuretics. </w:t>
      </w:r>
    </w:p>
    <w:p w:rsidR="00944151" w:rsidRPr="007D14CA" w:rsidRDefault="00944151" w:rsidP="00944151">
      <w:pPr>
        <w:spacing w:after="120" w:line="276" w:lineRule="auto"/>
        <w:ind w:left="360"/>
        <w:jc w:val="both"/>
        <w:rPr>
          <w:sz w:val="22"/>
          <w:szCs w:val="22"/>
        </w:rPr>
      </w:pPr>
      <w:r w:rsidRPr="007D14CA">
        <w:rPr>
          <w:i/>
          <w:sz w:val="22"/>
          <w:szCs w:val="22"/>
        </w:rPr>
        <w:t>Binge Eating –</w:t>
      </w:r>
      <w:r w:rsidRPr="007D14CA">
        <w:rPr>
          <w:sz w:val="22"/>
          <w:szCs w:val="22"/>
        </w:rPr>
        <w:t xml:space="preserve"> Is a disorder when a person has recurrent episodes of eating an unusually large amount of food in a short period of time.   These binges occur at least twice per week over 6 months.   They feel disgusted, distressed, and ashamed over their actions. </w:t>
      </w:r>
    </w:p>
    <w:p w:rsidR="00944151" w:rsidRPr="007D14CA" w:rsidRDefault="00944151" w:rsidP="00944151">
      <w:pPr>
        <w:shd w:val="clear" w:color="auto" w:fill="FFFFFF"/>
        <w:spacing w:line="270" w:lineRule="atLeast"/>
        <w:jc w:val="both"/>
        <w:rPr>
          <w:sz w:val="22"/>
          <w:szCs w:val="22"/>
          <w:lang w:val="en"/>
        </w:rPr>
      </w:pPr>
      <w:r w:rsidRPr="007D14CA">
        <w:rPr>
          <w:b/>
          <w:sz w:val="22"/>
          <w:szCs w:val="22"/>
          <w:lang w:val="en"/>
        </w:rPr>
        <w:t xml:space="preserve">Attachment Disorder - </w:t>
      </w:r>
      <w:r w:rsidRPr="007D14CA">
        <w:rPr>
          <w:sz w:val="22"/>
          <w:szCs w:val="22"/>
          <w:lang w:val="en"/>
        </w:rPr>
        <w:t>Children with attachment disorders or other attachment problems have difficulty connecting to others and managing their own emotions. This results in a lack of trust and self-worth, a fear of getting close to anyone, anger, and a need to be in control. A child with an attachment disorder feels unsafe and alone. Attachment disorders are the result of negative experiences in this early relationship. If young children feel repeatedly abandoned, isolated, powerless, or uncared for—for whatever reason—they will learn that they can’t depend on others and the world is a dangerous and frightening place.</w:t>
      </w:r>
    </w:p>
    <w:p w:rsidR="00944151" w:rsidRPr="007D14CA" w:rsidRDefault="00944151" w:rsidP="00944151">
      <w:pPr>
        <w:shd w:val="clear" w:color="auto" w:fill="FFFFFF"/>
        <w:spacing w:line="270" w:lineRule="atLeast"/>
        <w:jc w:val="both"/>
        <w:rPr>
          <w:sz w:val="22"/>
          <w:szCs w:val="22"/>
          <w:lang w:val="en"/>
        </w:rPr>
      </w:pPr>
    </w:p>
    <w:p w:rsidR="00944151" w:rsidRPr="007D14CA" w:rsidRDefault="00944151" w:rsidP="00944151">
      <w:pPr>
        <w:spacing w:line="276" w:lineRule="auto"/>
        <w:jc w:val="both"/>
        <w:rPr>
          <w:rFonts w:eastAsiaTheme="minorHAnsi"/>
          <w:sz w:val="22"/>
          <w:szCs w:val="22"/>
          <w:lang w:val="en"/>
        </w:rPr>
      </w:pPr>
      <w:r w:rsidRPr="007D14CA">
        <w:rPr>
          <w:rFonts w:eastAsiaTheme="minorHAnsi"/>
          <w:b/>
          <w:sz w:val="22"/>
          <w:szCs w:val="22"/>
          <w:lang w:val="en"/>
        </w:rPr>
        <w:t xml:space="preserve">Reactive Attachment Disorder (RAD) - </w:t>
      </w:r>
      <w:r w:rsidRPr="007D14CA">
        <w:rPr>
          <w:rFonts w:eastAsiaTheme="minorHAnsi"/>
          <w:sz w:val="22"/>
          <w:szCs w:val="22"/>
          <w:lang w:val="en"/>
        </w:rPr>
        <w:t>Children with reactive attachment disorder have been so disrupted in early life that their future relationships are also impaired. They have difficulty relating to others and are often developmentally delayed. Reactive attachment disorder is common in children who have been abused, bounced around in foster care, lived in orphanages, or taken away from their primary caregiver after establishing a bond.</w:t>
      </w:r>
    </w:p>
    <w:p w:rsidR="00944151" w:rsidRDefault="00944151" w:rsidP="00944151">
      <w:pPr>
        <w:spacing w:line="276" w:lineRule="auto"/>
        <w:jc w:val="both"/>
        <w:rPr>
          <w:rFonts w:eastAsiaTheme="minorHAnsi"/>
          <w:sz w:val="22"/>
          <w:szCs w:val="22"/>
          <w:lang w:val="en"/>
        </w:rPr>
      </w:pPr>
    </w:p>
    <w:p w:rsidR="00944151" w:rsidRPr="007D14CA" w:rsidRDefault="00944151" w:rsidP="00944151">
      <w:pPr>
        <w:spacing w:line="276" w:lineRule="auto"/>
        <w:jc w:val="both"/>
        <w:rPr>
          <w:b/>
          <w:sz w:val="26"/>
          <w:szCs w:val="26"/>
        </w:rPr>
      </w:pPr>
      <w:r w:rsidRPr="007D14CA">
        <w:rPr>
          <w:b/>
          <w:sz w:val="26"/>
          <w:szCs w:val="26"/>
        </w:rPr>
        <w:t>Transitioning to Adulthood</w:t>
      </w:r>
    </w:p>
    <w:p w:rsidR="00944151" w:rsidRPr="007D14CA" w:rsidRDefault="00944151" w:rsidP="00944151">
      <w:pPr>
        <w:spacing w:after="120" w:line="276" w:lineRule="auto"/>
        <w:jc w:val="both"/>
        <w:rPr>
          <w:sz w:val="22"/>
          <w:szCs w:val="22"/>
        </w:rPr>
      </w:pPr>
      <w:r w:rsidRPr="007D14CA">
        <w:rPr>
          <w:b/>
          <w:sz w:val="22"/>
          <w:szCs w:val="22"/>
        </w:rPr>
        <w:t>Family Focus vs. Individual Focus -</w:t>
      </w:r>
      <w:r w:rsidRPr="007D14CA">
        <w:rPr>
          <w:sz w:val="22"/>
          <w:szCs w:val="22"/>
        </w:rPr>
        <w:t xml:space="preserve"> Youth moving into later adolescence experience a push for greater independence, even when the skills to be independent are lacking. One fact is worth remembering: parents remain legally and financially </w:t>
      </w:r>
      <w:r w:rsidRPr="007D14CA">
        <w:rPr>
          <w:sz w:val="22"/>
          <w:szCs w:val="22"/>
        </w:rPr>
        <w:lastRenderedPageBreak/>
        <w:t>responsible for their children up to age 21. Youth generally do not become eligible for public assistance as individuals until age 21.</w:t>
      </w:r>
    </w:p>
    <w:p w:rsidR="00944151" w:rsidRPr="007D14CA" w:rsidRDefault="00944151" w:rsidP="00944151">
      <w:pPr>
        <w:spacing w:after="120" w:line="276" w:lineRule="auto"/>
        <w:jc w:val="both"/>
        <w:rPr>
          <w:sz w:val="22"/>
          <w:szCs w:val="22"/>
        </w:rPr>
      </w:pPr>
      <w:r w:rsidRPr="007D14CA">
        <w:rPr>
          <w:sz w:val="22"/>
          <w:szCs w:val="22"/>
        </w:rPr>
        <w:t>Despite this, in some service systems youth are considered “adult” at an earlier point. For example, in the criminal justice system, a youth at age 16 is charged as an adult and youth as young as 13 charged with a serious crime may be treated as an adult.</w:t>
      </w:r>
    </w:p>
    <w:p w:rsidR="00944151" w:rsidRPr="007D14CA" w:rsidRDefault="00944151" w:rsidP="00944151">
      <w:pPr>
        <w:spacing w:after="120" w:line="276" w:lineRule="auto"/>
        <w:jc w:val="both"/>
        <w:rPr>
          <w:sz w:val="22"/>
          <w:szCs w:val="22"/>
        </w:rPr>
      </w:pPr>
      <w:r w:rsidRPr="007D14CA">
        <w:rPr>
          <w:sz w:val="22"/>
          <w:szCs w:val="22"/>
        </w:rPr>
        <w:t xml:space="preserve">In the mental health system, a youth is served in the adult system at age 18, however in the Astor Clinics a child can be served up to the age of 21.  </w:t>
      </w:r>
    </w:p>
    <w:p w:rsidR="00944151" w:rsidRPr="007D14CA" w:rsidRDefault="00944151" w:rsidP="00944151">
      <w:pPr>
        <w:spacing w:after="120" w:line="276" w:lineRule="auto"/>
        <w:jc w:val="both"/>
        <w:rPr>
          <w:sz w:val="22"/>
          <w:szCs w:val="22"/>
        </w:rPr>
      </w:pPr>
      <w:r w:rsidRPr="007D14CA">
        <w:rPr>
          <w:sz w:val="22"/>
          <w:szCs w:val="22"/>
        </w:rPr>
        <w:t>In the education system, a youth must attend school up until at least the age of 16, and in some school districts up to age 18. In NYS, a</w:t>
      </w:r>
      <w:r w:rsidRPr="007D14CA">
        <w:rPr>
          <w:bCs/>
          <w:sz w:val="22"/>
          <w:szCs w:val="22"/>
        </w:rPr>
        <w:t xml:space="preserve">ll youth are entitled to a free public education until they obtain a high school diploma or reach the age of 21. </w:t>
      </w:r>
      <w:r w:rsidRPr="007D14CA">
        <w:rPr>
          <w:sz w:val="22"/>
          <w:szCs w:val="22"/>
        </w:rPr>
        <w:t xml:space="preserve">A youth with a Developmental Disability can remain in school until age 21.    </w:t>
      </w:r>
    </w:p>
    <w:p w:rsidR="00944151" w:rsidRPr="007D14CA" w:rsidRDefault="00944151" w:rsidP="00944151">
      <w:pPr>
        <w:spacing w:after="120" w:line="276" w:lineRule="auto"/>
        <w:jc w:val="both"/>
        <w:rPr>
          <w:sz w:val="22"/>
          <w:szCs w:val="22"/>
        </w:rPr>
      </w:pPr>
      <w:r w:rsidRPr="007D14CA">
        <w:rPr>
          <w:sz w:val="22"/>
          <w:szCs w:val="22"/>
        </w:rPr>
        <w:t>Once a youth is considered an adult in various service systems, the wishes and input of family members do not have to be considered unless the youth gives written consent. Most adult services assume an individual rather than family focus and many service providers recognize the importance of including family members.</w:t>
      </w:r>
    </w:p>
    <w:p w:rsidR="00944151" w:rsidRPr="007D14CA" w:rsidRDefault="00944151" w:rsidP="00944151">
      <w:pPr>
        <w:spacing w:line="276" w:lineRule="auto"/>
        <w:jc w:val="both"/>
        <w:rPr>
          <w:sz w:val="22"/>
          <w:szCs w:val="22"/>
        </w:rPr>
      </w:pPr>
      <w:r w:rsidRPr="007D14CA">
        <w:rPr>
          <w:b/>
          <w:sz w:val="22"/>
          <w:szCs w:val="22"/>
        </w:rPr>
        <w:t xml:space="preserve">Mental Health Planning - </w:t>
      </w:r>
      <w:r w:rsidRPr="007D14CA">
        <w:rPr>
          <w:sz w:val="22"/>
          <w:szCs w:val="22"/>
        </w:rPr>
        <w:t xml:space="preserve">Youth age 18 and over entering the mental health system will enter the adult service system. If the youth is </w:t>
      </w:r>
      <w:r w:rsidRPr="007D14CA">
        <w:rPr>
          <w:i/>
          <w:sz w:val="22"/>
          <w:szCs w:val="22"/>
        </w:rPr>
        <w:t xml:space="preserve">already </w:t>
      </w:r>
      <w:r w:rsidRPr="007D14CA">
        <w:rPr>
          <w:sz w:val="22"/>
          <w:szCs w:val="22"/>
        </w:rPr>
        <w:t>receiving mental health services through the Astor Counseling Centers, they may be continued up to age 21, or until such time as treatment can be concluded or a transition to the adult system has been arranged.</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 xml:space="preserve">Educational and Vocational Planning - </w:t>
      </w:r>
      <w:r w:rsidRPr="007D14CA">
        <w:rPr>
          <w:sz w:val="22"/>
          <w:szCs w:val="22"/>
        </w:rPr>
        <w:t>Transition planning - planning for what path a youth will follow upon leaving school should begin at age 15. Schools have guidance staff, however with large student caseloads; a parent must be very persistent in finding out what educational and vocational options are best suited for their child. Although all students are now expected to pass Regents exams to receive a High School diploma, the TASC and other vocational options can provide the youth with basic requirements to enter the job market. School guidance offices, one-stop employment centers and ACCES-VR (Adult Career and Continuing Education Services-Vocational Rehabilitation), all can provide information about eligibility and career planning. For young adults with Developmental Disabilities gaining eligibility with Taconic DDRO will open the door for many more services.</w:t>
      </w:r>
    </w:p>
    <w:p w:rsidR="00944151" w:rsidRPr="007D14CA" w:rsidRDefault="00944151" w:rsidP="00944151">
      <w:pPr>
        <w:spacing w:line="276" w:lineRule="auto"/>
        <w:jc w:val="both"/>
        <w:rPr>
          <w:sz w:val="22"/>
          <w:szCs w:val="22"/>
        </w:rPr>
      </w:pPr>
    </w:p>
    <w:p w:rsidR="00FB1D77" w:rsidRPr="00FB1D77" w:rsidRDefault="00944151" w:rsidP="00FB1D77">
      <w:pPr>
        <w:spacing w:line="276" w:lineRule="auto"/>
        <w:jc w:val="both"/>
        <w:rPr>
          <w:b/>
          <w:sz w:val="22"/>
          <w:szCs w:val="22"/>
        </w:rPr>
      </w:pPr>
      <w:r w:rsidRPr="007D14CA">
        <w:rPr>
          <w:b/>
          <w:sz w:val="22"/>
          <w:szCs w:val="22"/>
        </w:rPr>
        <w:t xml:space="preserve">Independent living- </w:t>
      </w:r>
      <w:r w:rsidR="00FB1D77" w:rsidRPr="00FB1D77">
        <w:rPr>
          <w:sz w:val="22"/>
          <w:szCs w:val="22"/>
        </w:rPr>
        <w:t>Many youth visualize living in an apartment and being able to support themselves.  Many of these youth do not earn enough to accomplish this, or else would benefit from basic budgeting, banking and housekeeping skills to make this happen. There are several supportied housing programs available through Hudson River Housing that provide young adults safe housing as they build the skills and income needed to live more independently (See Older Youth/Young Adult section) or call (845) 452-0019 for further information about housing options.  HRH also provides individual financial counseling and classes that can help older youth develop budgeting and money management skills. Paid employment training is also available for youth/young adults through HRH. (Contact 454-5176 for further information).</w:t>
      </w:r>
    </w:p>
    <w:p w:rsidR="00944151" w:rsidRPr="007D14CA" w:rsidRDefault="00944151" w:rsidP="00FB1D77">
      <w:pPr>
        <w:spacing w:line="276" w:lineRule="auto"/>
        <w:jc w:val="both"/>
        <w:rPr>
          <w:sz w:val="22"/>
          <w:szCs w:val="22"/>
        </w:rPr>
      </w:pP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b/>
          <w:sz w:val="22"/>
          <w:szCs w:val="22"/>
        </w:rPr>
      </w:pPr>
      <w:r w:rsidRPr="007D14CA">
        <w:rPr>
          <w:b/>
          <w:sz w:val="22"/>
          <w:szCs w:val="22"/>
        </w:rPr>
        <w:t xml:space="preserve">Adult Single Point of ACCESS [SPOA] – </w:t>
      </w:r>
      <w:r w:rsidR="0078582C">
        <w:rPr>
          <w:i/>
          <w:sz w:val="22"/>
          <w:szCs w:val="22"/>
        </w:rPr>
        <w:t>845-486-2768</w:t>
      </w:r>
    </w:p>
    <w:p w:rsidR="00944151" w:rsidRPr="007D14CA" w:rsidRDefault="00944151" w:rsidP="00944151">
      <w:pPr>
        <w:spacing w:line="276" w:lineRule="auto"/>
        <w:jc w:val="both"/>
        <w:rPr>
          <w:b/>
          <w:bCs/>
          <w:sz w:val="22"/>
          <w:szCs w:val="22"/>
        </w:rPr>
      </w:pPr>
      <w:r w:rsidRPr="007D14CA">
        <w:rPr>
          <w:i/>
          <w:sz w:val="22"/>
          <w:szCs w:val="22"/>
        </w:rPr>
        <w:t>Supportive housing for the mentally ill, through the Department of Behavioral &amp; Community Health</w:t>
      </w:r>
    </w:p>
    <w:p w:rsidR="00944151" w:rsidRPr="003D4208" w:rsidRDefault="00944151" w:rsidP="00944151">
      <w:pPr>
        <w:spacing w:line="276" w:lineRule="auto"/>
        <w:jc w:val="both"/>
        <w:rPr>
          <w:sz w:val="22"/>
          <w:szCs w:val="22"/>
        </w:rPr>
      </w:pPr>
      <w:r w:rsidRPr="007D14CA">
        <w:rPr>
          <w:sz w:val="22"/>
          <w:szCs w:val="22"/>
        </w:rPr>
        <w:t xml:space="preserve">Young people, age 18 and over, with severe persistent mentally illness and are in need of supportive housing as they enter adulthood may be eligible for housing in a range of residential options. Applicants must be in mental health treatment </w:t>
      </w:r>
      <w:r w:rsidRPr="007D14CA">
        <w:rPr>
          <w:i/>
          <w:sz w:val="22"/>
          <w:szCs w:val="22"/>
        </w:rPr>
        <w:t xml:space="preserve">(contact Helpline at 845-485-9700). </w:t>
      </w:r>
      <w:r w:rsidRPr="007D14CA">
        <w:rPr>
          <w:sz w:val="22"/>
          <w:szCs w:val="22"/>
        </w:rPr>
        <w:t xml:space="preserve">Referrals are made through the primary therapist or care manager. </w:t>
      </w:r>
    </w:p>
    <w:p w:rsidR="00FA3C86" w:rsidRDefault="00FA3C86" w:rsidP="00944151">
      <w:pPr>
        <w:spacing w:line="276" w:lineRule="auto"/>
        <w:jc w:val="center"/>
        <w:rPr>
          <w:b/>
          <w:caps/>
          <w:sz w:val="32"/>
          <w:szCs w:val="32"/>
          <w:u w:val="single"/>
        </w:rPr>
      </w:pPr>
    </w:p>
    <w:p w:rsidR="00FB1D77" w:rsidRDefault="00FB1D77" w:rsidP="00944151">
      <w:pPr>
        <w:spacing w:line="276" w:lineRule="auto"/>
        <w:jc w:val="center"/>
        <w:rPr>
          <w:b/>
          <w:caps/>
          <w:sz w:val="32"/>
          <w:szCs w:val="32"/>
          <w:u w:val="single"/>
        </w:rPr>
      </w:pPr>
    </w:p>
    <w:p w:rsidR="00FB1D77" w:rsidRDefault="00FB1D77" w:rsidP="00944151">
      <w:pPr>
        <w:spacing w:line="276" w:lineRule="auto"/>
        <w:jc w:val="center"/>
        <w:rPr>
          <w:b/>
          <w:caps/>
          <w:sz w:val="32"/>
          <w:szCs w:val="32"/>
          <w:u w:val="single"/>
        </w:rPr>
      </w:pPr>
    </w:p>
    <w:p w:rsidR="00944151" w:rsidRDefault="00944151" w:rsidP="00944151">
      <w:pPr>
        <w:spacing w:line="276" w:lineRule="auto"/>
        <w:jc w:val="center"/>
        <w:rPr>
          <w:b/>
          <w:sz w:val="32"/>
          <w:szCs w:val="32"/>
          <w:u w:val="single"/>
        </w:rPr>
      </w:pPr>
      <w:r w:rsidRPr="001B4FC0">
        <w:rPr>
          <w:b/>
          <w:caps/>
          <w:sz w:val="32"/>
          <w:szCs w:val="32"/>
          <w:u w:val="single"/>
        </w:rPr>
        <w:lastRenderedPageBreak/>
        <w:t xml:space="preserve">Dutchess County department of </w:t>
      </w:r>
      <w:r w:rsidRPr="001B4FC0">
        <w:rPr>
          <w:b/>
          <w:sz w:val="32"/>
          <w:szCs w:val="32"/>
          <w:u w:val="single"/>
        </w:rPr>
        <w:t>BEHAVIORAL AND COMMUNITY HEALTH</w:t>
      </w:r>
    </w:p>
    <w:p w:rsidR="00944151" w:rsidRPr="001B4FC0" w:rsidRDefault="00944151" w:rsidP="00944151">
      <w:pPr>
        <w:spacing w:line="276" w:lineRule="auto"/>
        <w:jc w:val="center"/>
        <w:rPr>
          <w:b/>
          <w:sz w:val="32"/>
          <w:szCs w:val="32"/>
          <w:u w:val="single"/>
        </w:rPr>
      </w:pPr>
    </w:p>
    <w:p w:rsidR="00944151" w:rsidRPr="00523EB3" w:rsidRDefault="00944151" w:rsidP="00944151">
      <w:pPr>
        <w:autoSpaceDE w:val="0"/>
        <w:autoSpaceDN w:val="0"/>
        <w:adjustRightInd w:val="0"/>
        <w:jc w:val="center"/>
        <w:rPr>
          <w:rFonts w:eastAsia="Calibri"/>
          <w:b/>
          <w:sz w:val="28"/>
          <w:szCs w:val="28"/>
        </w:rPr>
      </w:pPr>
      <w:r w:rsidRPr="00523EB3">
        <w:rPr>
          <w:rFonts w:eastAsia="Calibri"/>
          <w:b/>
          <w:sz w:val="28"/>
          <w:szCs w:val="28"/>
        </w:rPr>
        <w:t>PUBLIC HEALTH NURSING DIVISION</w:t>
      </w:r>
    </w:p>
    <w:p w:rsidR="00944151" w:rsidRPr="001B4FC0" w:rsidRDefault="00944151" w:rsidP="00944151">
      <w:pPr>
        <w:autoSpaceDE w:val="0"/>
        <w:autoSpaceDN w:val="0"/>
        <w:adjustRightInd w:val="0"/>
        <w:spacing w:line="276" w:lineRule="auto"/>
        <w:rPr>
          <w:rFonts w:eastAsia="Calibri"/>
          <w:b/>
          <w:sz w:val="22"/>
          <w:szCs w:val="22"/>
        </w:rPr>
      </w:pPr>
    </w:p>
    <w:p w:rsidR="00944151" w:rsidRPr="001B4FC0" w:rsidRDefault="00944151" w:rsidP="00944151">
      <w:pPr>
        <w:autoSpaceDE w:val="0"/>
        <w:autoSpaceDN w:val="0"/>
        <w:adjustRightInd w:val="0"/>
        <w:spacing w:line="276" w:lineRule="auto"/>
        <w:rPr>
          <w:rFonts w:eastAsia="Calibri"/>
          <w:b/>
          <w:bCs/>
          <w:sz w:val="22"/>
          <w:szCs w:val="22"/>
        </w:rPr>
      </w:pPr>
      <w:r w:rsidRPr="001B4FC0">
        <w:rPr>
          <w:rFonts w:eastAsia="Calibri"/>
          <w:b/>
          <w:bCs/>
          <w:sz w:val="22"/>
          <w:szCs w:val="22"/>
        </w:rPr>
        <w:t>Maternal, Infant, and Child Home Visits</w:t>
      </w:r>
    </w:p>
    <w:p w:rsidR="00944151" w:rsidRPr="00B1492D" w:rsidRDefault="00944151" w:rsidP="00944151">
      <w:pPr>
        <w:pStyle w:val="ListParagraph"/>
        <w:numPr>
          <w:ilvl w:val="0"/>
          <w:numId w:val="40"/>
        </w:numPr>
        <w:autoSpaceDE w:val="0"/>
        <w:autoSpaceDN w:val="0"/>
        <w:adjustRightInd w:val="0"/>
        <w:spacing w:line="276" w:lineRule="auto"/>
        <w:rPr>
          <w:rFonts w:eastAsia="Calibri"/>
          <w:sz w:val="22"/>
          <w:szCs w:val="22"/>
        </w:rPr>
      </w:pPr>
      <w:r w:rsidRPr="001B4FC0">
        <w:rPr>
          <w:rFonts w:eastAsia="Calibri"/>
          <w:sz w:val="22"/>
          <w:szCs w:val="22"/>
        </w:rPr>
        <w:t xml:space="preserve">Public Health Nurses provide skilled nursing services to pregnant and parenting families. Services include health assessments, developmental screening, breastfeeding support, case management, education, and referrals to community resources. </w:t>
      </w:r>
    </w:p>
    <w:p w:rsidR="00944151" w:rsidRPr="001B4FC0" w:rsidRDefault="00944151" w:rsidP="00944151">
      <w:pPr>
        <w:autoSpaceDE w:val="0"/>
        <w:autoSpaceDN w:val="0"/>
        <w:adjustRightInd w:val="0"/>
        <w:spacing w:line="276" w:lineRule="auto"/>
        <w:rPr>
          <w:rFonts w:eastAsia="Calibri"/>
          <w:sz w:val="22"/>
          <w:szCs w:val="22"/>
        </w:rPr>
      </w:pPr>
    </w:p>
    <w:p w:rsidR="00944151" w:rsidRPr="001B4FC0" w:rsidRDefault="00944151" w:rsidP="00944151">
      <w:pPr>
        <w:autoSpaceDE w:val="0"/>
        <w:autoSpaceDN w:val="0"/>
        <w:adjustRightInd w:val="0"/>
        <w:spacing w:line="276" w:lineRule="auto"/>
        <w:rPr>
          <w:rFonts w:eastAsia="Calibri"/>
          <w:b/>
          <w:bCs/>
          <w:sz w:val="22"/>
          <w:szCs w:val="22"/>
        </w:rPr>
      </w:pPr>
      <w:r w:rsidRPr="001B4FC0">
        <w:rPr>
          <w:rFonts w:eastAsia="Calibri"/>
          <w:b/>
          <w:bCs/>
          <w:sz w:val="22"/>
          <w:szCs w:val="22"/>
        </w:rPr>
        <w:t xml:space="preserve">Lead Poisoning Prevention </w:t>
      </w:r>
    </w:p>
    <w:p w:rsidR="00944151" w:rsidRDefault="00944151" w:rsidP="00944151">
      <w:pPr>
        <w:pStyle w:val="ListParagraph"/>
        <w:numPr>
          <w:ilvl w:val="0"/>
          <w:numId w:val="39"/>
        </w:numPr>
        <w:spacing w:line="276" w:lineRule="auto"/>
        <w:rPr>
          <w:rFonts w:eastAsia="Calibri"/>
          <w:sz w:val="22"/>
          <w:szCs w:val="22"/>
        </w:rPr>
      </w:pPr>
      <w:r w:rsidRPr="001B4FC0">
        <w:rPr>
          <w:rFonts w:eastAsia="Calibri"/>
          <w:sz w:val="22"/>
          <w:szCs w:val="22"/>
        </w:rPr>
        <w:t>Case management, education and follow-up are provided for children and pregnant women with elevated blood lead levels. Referrals may be made for environmental investigation</w:t>
      </w:r>
    </w:p>
    <w:p w:rsidR="00944151" w:rsidRPr="001B4FC0" w:rsidRDefault="00944151" w:rsidP="00944151">
      <w:pPr>
        <w:spacing w:line="276" w:lineRule="auto"/>
        <w:rPr>
          <w:rFonts w:eastAsia="Calibri"/>
          <w:sz w:val="22"/>
          <w:szCs w:val="22"/>
        </w:rPr>
      </w:pPr>
    </w:p>
    <w:p w:rsidR="00944151" w:rsidRPr="001B4FC0" w:rsidRDefault="00944151" w:rsidP="00944151">
      <w:pPr>
        <w:spacing w:line="276" w:lineRule="auto"/>
        <w:rPr>
          <w:rFonts w:eastAsia="Calibri"/>
          <w:b/>
          <w:sz w:val="22"/>
          <w:szCs w:val="22"/>
        </w:rPr>
      </w:pPr>
      <w:r w:rsidRPr="001B4FC0">
        <w:rPr>
          <w:rFonts w:eastAsia="Calibri"/>
          <w:b/>
          <w:sz w:val="22"/>
          <w:szCs w:val="22"/>
        </w:rPr>
        <w:t>Breastfeeding Support &amp; Education Center</w:t>
      </w:r>
    </w:p>
    <w:p w:rsidR="00944151" w:rsidRPr="00B1492D" w:rsidRDefault="00944151" w:rsidP="00944151">
      <w:pPr>
        <w:pStyle w:val="ListParagraph"/>
        <w:numPr>
          <w:ilvl w:val="0"/>
          <w:numId w:val="38"/>
        </w:numPr>
        <w:spacing w:line="276" w:lineRule="auto"/>
        <w:rPr>
          <w:rFonts w:eastAsia="Calibri"/>
          <w:sz w:val="22"/>
          <w:szCs w:val="22"/>
        </w:rPr>
      </w:pPr>
      <w:r w:rsidRPr="001B4FC0">
        <w:rPr>
          <w:rFonts w:eastAsia="Calibri"/>
          <w:sz w:val="22"/>
          <w:szCs w:val="22"/>
        </w:rPr>
        <w:t>The Center offers breastfeeding assistance and education by trained lactation staff.  Breastfeeding support and education services, including classes and individual appointments, are available Monday- Friday 9 AM-5PM.  Call 845-486-3419 to schedule.</w:t>
      </w:r>
    </w:p>
    <w:p w:rsidR="00944151" w:rsidRPr="001B4FC0" w:rsidRDefault="00944151" w:rsidP="00944151">
      <w:pPr>
        <w:spacing w:line="276" w:lineRule="auto"/>
        <w:rPr>
          <w:rFonts w:eastAsia="Calibri"/>
          <w:sz w:val="22"/>
          <w:szCs w:val="22"/>
        </w:rPr>
      </w:pPr>
    </w:p>
    <w:p w:rsidR="00944151" w:rsidRPr="001B4FC0" w:rsidRDefault="00944151" w:rsidP="00944151">
      <w:pPr>
        <w:spacing w:line="276" w:lineRule="auto"/>
        <w:rPr>
          <w:rFonts w:eastAsia="Calibri"/>
          <w:b/>
          <w:sz w:val="22"/>
          <w:szCs w:val="22"/>
        </w:rPr>
      </w:pPr>
      <w:r w:rsidRPr="001B4FC0">
        <w:rPr>
          <w:rFonts w:eastAsia="Calibri"/>
          <w:b/>
          <w:sz w:val="22"/>
          <w:szCs w:val="22"/>
        </w:rPr>
        <w:t>Children with Special Health Care Needs (CSHCN)</w:t>
      </w:r>
    </w:p>
    <w:p w:rsidR="00944151" w:rsidRPr="001B4FC0" w:rsidRDefault="00944151" w:rsidP="00944151">
      <w:pPr>
        <w:pStyle w:val="ListParagraph"/>
        <w:numPr>
          <w:ilvl w:val="0"/>
          <w:numId w:val="37"/>
        </w:numPr>
        <w:spacing w:line="276" w:lineRule="auto"/>
        <w:rPr>
          <w:rFonts w:eastAsia="Calibri"/>
          <w:sz w:val="22"/>
          <w:szCs w:val="22"/>
        </w:rPr>
      </w:pPr>
      <w:r w:rsidRPr="001B4FC0">
        <w:rPr>
          <w:rFonts w:eastAsia="Calibri"/>
          <w:sz w:val="22"/>
          <w:szCs w:val="22"/>
        </w:rPr>
        <w:t>CSHCN is a statewide public health program that provides information and referral services for health and related areas to families of children with special health care needs. These are children from birth to age 21 who are suspected of having or who have a serious physical, developmental, behavioral or emotional condition that require health related services that other children generally do not need.</w:t>
      </w:r>
    </w:p>
    <w:p w:rsidR="00944151" w:rsidRPr="001B4FC0" w:rsidRDefault="00944151" w:rsidP="00944151">
      <w:pPr>
        <w:spacing w:line="276" w:lineRule="auto"/>
        <w:rPr>
          <w:rFonts w:eastAsia="Calibri"/>
          <w:sz w:val="22"/>
          <w:szCs w:val="22"/>
        </w:rPr>
      </w:pPr>
    </w:p>
    <w:p w:rsidR="00944151" w:rsidRPr="001B4FC0" w:rsidRDefault="00944151" w:rsidP="00944151">
      <w:pPr>
        <w:spacing w:line="276" w:lineRule="auto"/>
        <w:rPr>
          <w:rFonts w:eastAsia="Calibri"/>
          <w:b/>
          <w:sz w:val="22"/>
          <w:szCs w:val="22"/>
        </w:rPr>
      </w:pPr>
      <w:r w:rsidRPr="001B4FC0">
        <w:rPr>
          <w:rFonts w:eastAsia="Calibri"/>
          <w:b/>
          <w:sz w:val="22"/>
          <w:szCs w:val="22"/>
        </w:rPr>
        <w:t>Physically Handicapped Children’s Program (PHCP)</w:t>
      </w:r>
    </w:p>
    <w:p w:rsidR="00944151" w:rsidRPr="001B4FC0" w:rsidRDefault="00944151" w:rsidP="00944151">
      <w:pPr>
        <w:pStyle w:val="ListParagraph"/>
        <w:numPr>
          <w:ilvl w:val="0"/>
          <w:numId w:val="36"/>
        </w:numPr>
        <w:spacing w:line="276" w:lineRule="auto"/>
        <w:rPr>
          <w:rFonts w:eastAsia="Calibri"/>
          <w:b/>
          <w:sz w:val="22"/>
          <w:szCs w:val="22"/>
        </w:rPr>
      </w:pPr>
      <w:r w:rsidRPr="001B4FC0">
        <w:rPr>
          <w:rFonts w:eastAsia="Calibri"/>
          <w:sz w:val="22"/>
          <w:szCs w:val="22"/>
        </w:rPr>
        <w:t>The CSHCN program offers financial assistance through the Physically Handicapped Children’s Program.  The program assists families to pay medical bills for children with severe chronic illnesses and /or physical disabilities.  Children must live in Dutchess County and meet income eligibility guidelines for conditions covered by the program.</w:t>
      </w:r>
    </w:p>
    <w:p w:rsidR="00944151" w:rsidRDefault="00944151" w:rsidP="00944151">
      <w:pPr>
        <w:spacing w:line="276" w:lineRule="auto"/>
        <w:rPr>
          <w:rFonts w:eastAsia="Calibri"/>
          <w:sz w:val="22"/>
          <w:szCs w:val="22"/>
        </w:rPr>
      </w:pPr>
    </w:p>
    <w:p w:rsidR="00944151" w:rsidRPr="001B4FC0" w:rsidRDefault="00944151" w:rsidP="00944151">
      <w:pPr>
        <w:spacing w:line="276" w:lineRule="auto"/>
        <w:rPr>
          <w:rFonts w:eastAsia="Calibri"/>
          <w:sz w:val="22"/>
          <w:szCs w:val="22"/>
        </w:rPr>
      </w:pPr>
    </w:p>
    <w:p w:rsidR="00944151" w:rsidRPr="0040171F" w:rsidRDefault="00944151" w:rsidP="00944151">
      <w:pPr>
        <w:spacing w:line="276" w:lineRule="auto"/>
        <w:rPr>
          <w:rFonts w:eastAsia="Calibri"/>
          <w:sz w:val="28"/>
          <w:szCs w:val="28"/>
        </w:rPr>
      </w:pPr>
    </w:p>
    <w:p w:rsidR="00944151" w:rsidRPr="0040171F" w:rsidRDefault="00944151" w:rsidP="00944151">
      <w:pPr>
        <w:spacing w:after="200" w:line="276" w:lineRule="auto"/>
        <w:jc w:val="center"/>
        <w:rPr>
          <w:rFonts w:eastAsia="Calibri"/>
          <w:i/>
          <w:sz w:val="28"/>
          <w:szCs w:val="28"/>
        </w:rPr>
      </w:pPr>
      <w:r w:rsidRPr="0040171F">
        <w:rPr>
          <w:rFonts w:eastAsia="Calibri"/>
          <w:i/>
          <w:sz w:val="28"/>
          <w:szCs w:val="28"/>
        </w:rPr>
        <w:t>For more information, please call 845-486-3419</w:t>
      </w:r>
    </w:p>
    <w:p w:rsidR="00944151" w:rsidRDefault="00944151" w:rsidP="00944151">
      <w:pPr>
        <w:spacing w:after="200" w:line="276" w:lineRule="auto"/>
        <w:jc w:val="center"/>
        <w:rPr>
          <w:rFonts w:eastAsia="Calibri"/>
          <w:i/>
          <w:sz w:val="24"/>
          <w:szCs w:val="24"/>
        </w:rPr>
      </w:pPr>
    </w:p>
    <w:p w:rsidR="00944151" w:rsidRDefault="00944151" w:rsidP="00944151">
      <w:pPr>
        <w:spacing w:after="200" w:line="276" w:lineRule="auto"/>
        <w:jc w:val="center"/>
        <w:rPr>
          <w:rFonts w:eastAsia="Calibri"/>
          <w:i/>
          <w:sz w:val="24"/>
          <w:szCs w:val="24"/>
        </w:rPr>
      </w:pPr>
    </w:p>
    <w:p w:rsidR="00944151" w:rsidRDefault="00944151" w:rsidP="00944151">
      <w:pPr>
        <w:spacing w:after="200" w:line="276" w:lineRule="auto"/>
        <w:jc w:val="center"/>
        <w:rPr>
          <w:rFonts w:eastAsia="Calibri"/>
          <w:i/>
          <w:sz w:val="24"/>
          <w:szCs w:val="24"/>
        </w:rPr>
      </w:pPr>
    </w:p>
    <w:p w:rsidR="00944151" w:rsidRDefault="00944151" w:rsidP="00944151">
      <w:pPr>
        <w:spacing w:line="276" w:lineRule="auto"/>
        <w:rPr>
          <w:b/>
          <w:sz w:val="32"/>
          <w:szCs w:val="32"/>
          <w:u w:val="single"/>
        </w:rPr>
      </w:pPr>
    </w:p>
    <w:p w:rsidR="00944151" w:rsidRDefault="00944151" w:rsidP="00944151">
      <w:pPr>
        <w:spacing w:line="276" w:lineRule="auto"/>
        <w:jc w:val="center"/>
        <w:rPr>
          <w:b/>
          <w:sz w:val="32"/>
          <w:szCs w:val="32"/>
          <w:u w:val="single"/>
        </w:rPr>
      </w:pPr>
    </w:p>
    <w:p w:rsidR="00944151" w:rsidRDefault="00944151" w:rsidP="00944151">
      <w:pPr>
        <w:spacing w:line="276" w:lineRule="auto"/>
        <w:jc w:val="center"/>
        <w:rPr>
          <w:b/>
          <w:sz w:val="32"/>
          <w:szCs w:val="32"/>
          <w:u w:val="single"/>
        </w:rPr>
      </w:pPr>
    </w:p>
    <w:p w:rsidR="008833A2" w:rsidRDefault="008833A2" w:rsidP="00944151">
      <w:pPr>
        <w:spacing w:line="276" w:lineRule="auto"/>
        <w:jc w:val="center"/>
        <w:rPr>
          <w:b/>
          <w:sz w:val="32"/>
          <w:szCs w:val="32"/>
          <w:u w:val="single"/>
        </w:rPr>
      </w:pPr>
    </w:p>
    <w:p w:rsidR="00944151" w:rsidRPr="007D14CA" w:rsidRDefault="00944151" w:rsidP="00944151">
      <w:pPr>
        <w:spacing w:line="276" w:lineRule="auto"/>
        <w:jc w:val="center"/>
        <w:rPr>
          <w:b/>
          <w:sz w:val="32"/>
          <w:szCs w:val="32"/>
          <w:u w:val="single"/>
        </w:rPr>
      </w:pPr>
      <w:r w:rsidRPr="007D14CA">
        <w:rPr>
          <w:b/>
          <w:sz w:val="32"/>
          <w:szCs w:val="32"/>
          <w:u w:val="single"/>
        </w:rPr>
        <w:t>ASTOR HEAD START</w:t>
      </w:r>
    </w:p>
    <w:p w:rsidR="00944151" w:rsidRPr="007D14CA" w:rsidRDefault="00944151" w:rsidP="00944151">
      <w:pPr>
        <w:spacing w:line="276" w:lineRule="auto"/>
        <w:rPr>
          <w:i/>
          <w:sz w:val="22"/>
          <w:szCs w:val="22"/>
        </w:rPr>
      </w:pPr>
    </w:p>
    <w:p w:rsidR="00944151" w:rsidRPr="007D14CA" w:rsidRDefault="00944151" w:rsidP="00944151">
      <w:pPr>
        <w:spacing w:line="276" w:lineRule="auto"/>
        <w:rPr>
          <w:i/>
          <w:sz w:val="22"/>
          <w:szCs w:val="22"/>
        </w:rPr>
        <w:sectPr w:rsidR="00944151" w:rsidRPr="007D14CA" w:rsidSect="00FA3C86">
          <w:footerReference w:type="default" r:id="rId16"/>
          <w:pgSz w:w="12240" w:h="15840"/>
          <w:pgMar w:top="720" w:right="720" w:bottom="720" w:left="720" w:header="720" w:footer="720" w:gutter="0"/>
          <w:cols w:space="720"/>
          <w:titlePg/>
          <w:docGrid w:linePitch="360"/>
        </w:sectPr>
      </w:pPr>
    </w:p>
    <w:p w:rsidR="00944151" w:rsidRPr="007D14CA" w:rsidRDefault="00944151" w:rsidP="00944151">
      <w:pPr>
        <w:jc w:val="center"/>
        <w:rPr>
          <w:i/>
          <w:sz w:val="22"/>
          <w:szCs w:val="22"/>
        </w:rPr>
      </w:pPr>
      <w:r w:rsidRPr="007D14CA">
        <w:rPr>
          <w:i/>
          <w:sz w:val="22"/>
          <w:szCs w:val="22"/>
        </w:rPr>
        <w:t>29 Willow St,</w:t>
      </w:r>
    </w:p>
    <w:p w:rsidR="00944151" w:rsidRPr="007D14CA" w:rsidRDefault="00944151" w:rsidP="00944151">
      <w:pPr>
        <w:jc w:val="center"/>
        <w:rPr>
          <w:i/>
          <w:sz w:val="22"/>
          <w:szCs w:val="22"/>
        </w:rPr>
      </w:pPr>
      <w:r w:rsidRPr="007D14CA">
        <w:rPr>
          <w:i/>
          <w:sz w:val="22"/>
          <w:szCs w:val="22"/>
        </w:rPr>
        <w:t>Beacon, NY 12508</w:t>
      </w:r>
    </w:p>
    <w:p w:rsidR="00944151" w:rsidRPr="007D14CA" w:rsidRDefault="00944151" w:rsidP="00944151">
      <w:pPr>
        <w:jc w:val="center"/>
        <w:rPr>
          <w:i/>
          <w:sz w:val="22"/>
          <w:szCs w:val="22"/>
        </w:rPr>
      </w:pPr>
      <w:r w:rsidRPr="007D14CA">
        <w:rPr>
          <w:i/>
          <w:sz w:val="22"/>
          <w:szCs w:val="22"/>
        </w:rPr>
        <w:t>845-838-9904</w:t>
      </w:r>
    </w:p>
    <w:p w:rsidR="00944151" w:rsidRPr="007D14CA" w:rsidRDefault="00944151" w:rsidP="00944151">
      <w:pPr>
        <w:jc w:val="center"/>
        <w:rPr>
          <w:i/>
          <w:sz w:val="22"/>
          <w:szCs w:val="22"/>
        </w:rPr>
      </w:pPr>
    </w:p>
    <w:p w:rsidR="00944151" w:rsidRPr="007D14CA" w:rsidRDefault="00944151" w:rsidP="00944151">
      <w:pPr>
        <w:jc w:val="center"/>
        <w:rPr>
          <w:i/>
          <w:sz w:val="22"/>
          <w:szCs w:val="22"/>
        </w:rPr>
      </w:pPr>
      <w:r w:rsidRPr="007D14CA">
        <w:rPr>
          <w:i/>
          <w:sz w:val="22"/>
          <w:szCs w:val="22"/>
          <w:lang w:val="en"/>
        </w:rPr>
        <w:t>6423 Route 55,</w:t>
      </w:r>
    </w:p>
    <w:p w:rsidR="00944151" w:rsidRPr="007D14CA" w:rsidRDefault="00944151" w:rsidP="00944151">
      <w:pPr>
        <w:pStyle w:val="Heading1"/>
        <w:tabs>
          <w:tab w:val="clear" w:pos="-540"/>
        </w:tabs>
        <w:ind w:left="0"/>
        <w:jc w:val="center"/>
        <w:rPr>
          <w:rFonts w:ascii="Times New Roman" w:hAnsi="Times New Roman"/>
          <w:b w:val="0"/>
          <w:i/>
          <w:color w:val="auto"/>
          <w:szCs w:val="22"/>
          <w:lang w:val="en"/>
        </w:rPr>
      </w:pPr>
      <w:r w:rsidRPr="007D14CA">
        <w:rPr>
          <w:rFonts w:ascii="Times New Roman" w:hAnsi="Times New Roman"/>
          <w:b w:val="0"/>
          <w:i/>
          <w:color w:val="auto"/>
          <w:szCs w:val="22"/>
          <w:lang w:val="en"/>
        </w:rPr>
        <w:t>Wingdale, NY 12594</w:t>
      </w:r>
    </w:p>
    <w:p w:rsidR="00944151" w:rsidRPr="007D14CA" w:rsidRDefault="00944151" w:rsidP="00944151">
      <w:pPr>
        <w:pStyle w:val="Heading1"/>
        <w:tabs>
          <w:tab w:val="clear" w:pos="-540"/>
        </w:tabs>
        <w:ind w:left="0"/>
        <w:jc w:val="center"/>
        <w:rPr>
          <w:rFonts w:ascii="Times New Roman" w:hAnsi="Times New Roman"/>
          <w:b w:val="0"/>
          <w:i/>
          <w:color w:val="auto"/>
          <w:szCs w:val="22"/>
          <w:lang w:val="en"/>
        </w:rPr>
      </w:pPr>
      <w:r w:rsidRPr="007D14CA">
        <w:rPr>
          <w:rFonts w:ascii="Times New Roman" w:hAnsi="Times New Roman"/>
          <w:b w:val="0"/>
          <w:i/>
          <w:color w:val="auto"/>
          <w:szCs w:val="22"/>
          <w:lang w:val="en"/>
        </w:rPr>
        <w:t>845-832-3331</w:t>
      </w:r>
    </w:p>
    <w:p w:rsidR="00944151" w:rsidRPr="007D14CA" w:rsidRDefault="00944151" w:rsidP="00944151">
      <w:pPr>
        <w:jc w:val="center"/>
        <w:rPr>
          <w:sz w:val="22"/>
          <w:szCs w:val="22"/>
          <w:lang w:val="en"/>
        </w:rPr>
      </w:pPr>
    </w:p>
    <w:p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11 Park St,</w:t>
      </w:r>
    </w:p>
    <w:p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Millerton, NY 1254</w:t>
      </w:r>
    </w:p>
    <w:p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518-789-3077</w:t>
      </w:r>
    </w:p>
    <w:p w:rsidR="00944151" w:rsidRPr="007D14CA" w:rsidRDefault="00944151" w:rsidP="00944151">
      <w:pPr>
        <w:jc w:val="center"/>
        <w:rPr>
          <w:sz w:val="22"/>
          <w:szCs w:val="22"/>
        </w:rPr>
      </w:pPr>
    </w:p>
    <w:p w:rsidR="00944151" w:rsidRPr="007D14CA" w:rsidRDefault="00944151" w:rsidP="00944151">
      <w:pPr>
        <w:pStyle w:val="Heading1"/>
        <w:tabs>
          <w:tab w:val="clear" w:pos="-540"/>
        </w:tabs>
        <w:ind w:left="0"/>
        <w:jc w:val="center"/>
        <w:rPr>
          <w:rFonts w:ascii="Times New Roman" w:hAnsi="Times New Roman"/>
          <w:b w:val="0"/>
          <w:i/>
          <w:color w:val="auto"/>
          <w:szCs w:val="22"/>
        </w:rPr>
      </w:pPr>
      <w:r>
        <w:rPr>
          <w:rFonts w:ascii="Times New Roman" w:hAnsi="Times New Roman"/>
          <w:b w:val="0"/>
          <w:i/>
          <w:color w:val="auto"/>
          <w:szCs w:val="22"/>
        </w:rPr>
        <w:t xml:space="preserve">6 </w:t>
      </w:r>
      <w:r w:rsidRPr="007D14CA">
        <w:rPr>
          <w:rFonts w:ascii="Times New Roman" w:hAnsi="Times New Roman"/>
          <w:b w:val="0"/>
          <w:i/>
          <w:color w:val="auto"/>
          <w:szCs w:val="22"/>
        </w:rPr>
        <w:t>Mill Rd.</w:t>
      </w:r>
    </w:p>
    <w:p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Red Hook, NY 12571</w:t>
      </w:r>
    </w:p>
    <w:p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845-758-4103</w:t>
      </w:r>
    </w:p>
    <w:p w:rsidR="00944151" w:rsidRPr="007D14CA" w:rsidRDefault="00944151" w:rsidP="00944151">
      <w:pPr>
        <w:jc w:val="center"/>
      </w:pPr>
    </w:p>
    <w:p w:rsidR="00944151" w:rsidRDefault="00944151" w:rsidP="00944151">
      <w:pPr>
        <w:jc w:val="center"/>
        <w:rPr>
          <w:i/>
          <w:sz w:val="22"/>
          <w:szCs w:val="22"/>
        </w:rPr>
      </w:pPr>
      <w:r w:rsidRPr="007D14CA">
        <w:rPr>
          <w:i/>
          <w:sz w:val="22"/>
          <w:szCs w:val="22"/>
        </w:rPr>
        <w:t xml:space="preserve">50 Delafield Street, </w:t>
      </w:r>
    </w:p>
    <w:p w:rsidR="00944151" w:rsidRPr="007D14CA" w:rsidRDefault="00944151" w:rsidP="00944151">
      <w:pPr>
        <w:jc w:val="center"/>
        <w:rPr>
          <w:b/>
          <w:sz w:val="22"/>
          <w:szCs w:val="22"/>
          <w:u w:val="single"/>
        </w:rPr>
      </w:pPr>
      <w:r w:rsidRPr="007D14CA">
        <w:rPr>
          <w:i/>
          <w:sz w:val="22"/>
          <w:szCs w:val="22"/>
        </w:rPr>
        <w:t>Poughkeepsie, NY 12601</w:t>
      </w:r>
    </w:p>
    <w:p w:rsidR="00944151" w:rsidRPr="007D14CA" w:rsidRDefault="00944151" w:rsidP="00944151">
      <w:pPr>
        <w:jc w:val="center"/>
        <w:rPr>
          <w:i/>
          <w:sz w:val="22"/>
          <w:szCs w:val="22"/>
        </w:rPr>
      </w:pPr>
      <w:r w:rsidRPr="007D14CA">
        <w:rPr>
          <w:i/>
          <w:sz w:val="22"/>
          <w:szCs w:val="22"/>
        </w:rPr>
        <w:t>845-452-7726</w:t>
      </w:r>
    </w:p>
    <w:p w:rsidR="00944151" w:rsidRPr="007D14CA" w:rsidRDefault="00944151" w:rsidP="00944151">
      <w:pPr>
        <w:jc w:val="center"/>
        <w:rPr>
          <w:sz w:val="22"/>
          <w:szCs w:val="22"/>
          <w:lang w:val="en"/>
        </w:rPr>
      </w:pPr>
    </w:p>
    <w:p w:rsidR="00944151" w:rsidRDefault="00944151" w:rsidP="00944151">
      <w:pPr>
        <w:jc w:val="center"/>
        <w:rPr>
          <w:i/>
          <w:sz w:val="22"/>
          <w:szCs w:val="22"/>
          <w:lang w:val="en"/>
        </w:rPr>
      </w:pPr>
      <w:r w:rsidRPr="007D14CA">
        <w:rPr>
          <w:i/>
          <w:sz w:val="22"/>
          <w:szCs w:val="22"/>
          <w:lang w:val="en"/>
        </w:rPr>
        <w:t>136 Sheafe Road,</w:t>
      </w:r>
    </w:p>
    <w:p w:rsidR="00944151" w:rsidRPr="007D14CA" w:rsidRDefault="00944151" w:rsidP="00944151">
      <w:pPr>
        <w:jc w:val="center"/>
        <w:rPr>
          <w:i/>
          <w:sz w:val="22"/>
          <w:szCs w:val="22"/>
          <w:lang w:val="en"/>
        </w:rPr>
      </w:pPr>
      <w:r w:rsidRPr="007D14CA">
        <w:rPr>
          <w:i/>
          <w:sz w:val="22"/>
          <w:szCs w:val="22"/>
          <w:lang w:val="en"/>
        </w:rPr>
        <w:t>Wappingers Falls NY 12590</w:t>
      </w:r>
    </w:p>
    <w:p w:rsidR="00944151" w:rsidRPr="007D14CA" w:rsidRDefault="00944151" w:rsidP="00944151">
      <w:pPr>
        <w:jc w:val="center"/>
        <w:rPr>
          <w:i/>
          <w:sz w:val="22"/>
          <w:szCs w:val="22"/>
          <w:lang w:val="en"/>
        </w:rPr>
        <w:sectPr w:rsidR="00944151" w:rsidRPr="007D14CA" w:rsidSect="00FA3C86">
          <w:type w:val="continuous"/>
          <w:pgSz w:w="12240" w:h="15840"/>
          <w:pgMar w:top="720" w:right="720" w:bottom="720" w:left="720" w:header="720" w:footer="720" w:gutter="0"/>
          <w:cols w:num="3" w:space="720"/>
          <w:titlePg/>
          <w:docGrid w:linePitch="360"/>
        </w:sectPr>
      </w:pPr>
      <w:r w:rsidRPr="007D14CA">
        <w:rPr>
          <w:i/>
          <w:sz w:val="22"/>
          <w:szCs w:val="22"/>
          <w:lang w:val="en"/>
        </w:rPr>
        <w:t>845-296-</w:t>
      </w:r>
      <w:r>
        <w:rPr>
          <w:i/>
          <w:sz w:val="22"/>
          <w:szCs w:val="22"/>
          <w:lang w:val="en"/>
        </w:rPr>
        <w:t>1879</w:t>
      </w:r>
    </w:p>
    <w:p w:rsidR="00944151" w:rsidRPr="007D14CA" w:rsidRDefault="00944151" w:rsidP="00944151">
      <w:pPr>
        <w:spacing w:line="276" w:lineRule="auto"/>
        <w:rPr>
          <w:sz w:val="26"/>
          <w:szCs w:val="26"/>
        </w:rPr>
      </w:pPr>
      <w:r w:rsidRPr="007D14CA">
        <w:rPr>
          <w:b/>
          <w:sz w:val="26"/>
          <w:szCs w:val="26"/>
        </w:rPr>
        <w:t>Astor Head Start Program</w:t>
      </w:r>
    </w:p>
    <w:p w:rsidR="00944151" w:rsidRPr="007D14CA" w:rsidRDefault="00944151" w:rsidP="00944151">
      <w:pPr>
        <w:spacing w:line="276" w:lineRule="auto"/>
        <w:rPr>
          <w:sz w:val="24"/>
          <w:szCs w:val="22"/>
        </w:rPr>
      </w:pPr>
      <w:r w:rsidRPr="007D14CA">
        <w:rPr>
          <w:sz w:val="22"/>
          <w:szCs w:val="22"/>
        </w:rPr>
        <w:t>Head start serves children at six locations in Dutchess County. Children 3 or 4 years of age may apply for the program, which offers a five hour a day classroom experience for those who qualify.</w:t>
      </w:r>
      <w:r w:rsidR="007D452E">
        <w:rPr>
          <w:sz w:val="22"/>
          <w:szCs w:val="22"/>
        </w:rPr>
        <w:t xml:space="preserve"> The Head start program serves the whole child offering health, education, family support, and special education services. Home-based services with a visiting teacher are also available county wide.</w:t>
      </w:r>
      <w:r w:rsidRPr="007D14CA">
        <w:rPr>
          <w:sz w:val="22"/>
          <w:szCs w:val="22"/>
        </w:rPr>
        <w:t xml:space="preserve"> </w:t>
      </w:r>
    </w:p>
    <w:p w:rsidR="00944151" w:rsidRPr="007D14CA" w:rsidRDefault="00944151" w:rsidP="00944151">
      <w:pPr>
        <w:spacing w:line="276" w:lineRule="auto"/>
        <w:rPr>
          <w:sz w:val="22"/>
          <w:szCs w:val="21"/>
        </w:rPr>
      </w:pPr>
    </w:p>
    <w:p w:rsidR="00944151" w:rsidRPr="007D14CA" w:rsidRDefault="00944151" w:rsidP="00944151">
      <w:pPr>
        <w:spacing w:line="276" w:lineRule="auto"/>
        <w:rPr>
          <w:b/>
          <w:sz w:val="26"/>
          <w:szCs w:val="26"/>
        </w:rPr>
      </w:pPr>
      <w:r w:rsidRPr="007D14CA">
        <w:rPr>
          <w:b/>
          <w:sz w:val="26"/>
          <w:szCs w:val="26"/>
        </w:rPr>
        <w:t>Early Head Start Program</w:t>
      </w:r>
    </w:p>
    <w:p w:rsidR="00944151" w:rsidRPr="007D14CA" w:rsidRDefault="00944151" w:rsidP="00944151">
      <w:pPr>
        <w:spacing w:line="276" w:lineRule="auto"/>
        <w:rPr>
          <w:sz w:val="22"/>
          <w:szCs w:val="22"/>
        </w:rPr>
      </w:pPr>
      <w:r w:rsidRPr="007D14CA">
        <w:rPr>
          <w:sz w:val="22"/>
          <w:szCs w:val="22"/>
        </w:rPr>
        <w:t xml:space="preserve">The goal of Astor’s Early Head Start Program is to provide comprehensive child development services to young children ages 0-3 and to their families. This program provides services through two models: </w:t>
      </w:r>
    </w:p>
    <w:p w:rsidR="00944151" w:rsidRPr="007D14CA" w:rsidRDefault="00944151" w:rsidP="00944151">
      <w:pPr>
        <w:pStyle w:val="ListParagraph"/>
        <w:numPr>
          <w:ilvl w:val="0"/>
          <w:numId w:val="10"/>
        </w:numPr>
        <w:spacing w:line="276" w:lineRule="auto"/>
        <w:rPr>
          <w:sz w:val="22"/>
          <w:szCs w:val="22"/>
        </w:rPr>
      </w:pPr>
      <w:r w:rsidRPr="007D14CA">
        <w:rPr>
          <w:i/>
          <w:sz w:val="22"/>
          <w:szCs w:val="22"/>
        </w:rPr>
        <w:t>The Home-Based Program</w:t>
      </w:r>
      <w:r w:rsidRPr="007D14CA">
        <w:rPr>
          <w:sz w:val="22"/>
          <w:szCs w:val="22"/>
        </w:rPr>
        <w:t xml:space="preserve"> consists of a weekly 90 minute home vi</w:t>
      </w:r>
      <w:r w:rsidR="007D452E">
        <w:rPr>
          <w:sz w:val="22"/>
          <w:szCs w:val="22"/>
        </w:rPr>
        <w:t>sit by a Parent Infant Educator</w:t>
      </w:r>
      <w:r w:rsidRPr="007D14CA">
        <w:rPr>
          <w:sz w:val="22"/>
          <w:szCs w:val="22"/>
        </w:rPr>
        <w:t xml:space="preserve"> who supports the parents and child with information and activities on child development, parenting skills, nutrition and health. Socializations are offered</w:t>
      </w:r>
      <w:r w:rsidR="007D452E">
        <w:rPr>
          <w:sz w:val="22"/>
          <w:szCs w:val="22"/>
        </w:rPr>
        <w:t xml:space="preserve"> twice a month at a nearby Astor center</w:t>
      </w:r>
      <w:r w:rsidRPr="007D14CA">
        <w:rPr>
          <w:sz w:val="22"/>
          <w:szCs w:val="22"/>
        </w:rPr>
        <w:t>.</w:t>
      </w:r>
    </w:p>
    <w:p w:rsidR="00944151" w:rsidRPr="00CD6DB9" w:rsidRDefault="00944151" w:rsidP="00944151">
      <w:pPr>
        <w:pStyle w:val="ListParagraph"/>
        <w:numPr>
          <w:ilvl w:val="0"/>
          <w:numId w:val="10"/>
        </w:numPr>
        <w:spacing w:line="276" w:lineRule="auto"/>
        <w:ind w:left="360"/>
        <w:jc w:val="both"/>
        <w:rPr>
          <w:i/>
          <w:sz w:val="22"/>
          <w:szCs w:val="22"/>
        </w:rPr>
      </w:pPr>
      <w:r w:rsidRPr="00CD6DB9">
        <w:rPr>
          <w:i/>
          <w:sz w:val="22"/>
          <w:szCs w:val="22"/>
        </w:rPr>
        <w:t>The Center-Based Nurturing Rooms</w:t>
      </w:r>
      <w:r w:rsidRPr="00CD6DB9">
        <w:rPr>
          <w:b/>
          <w:sz w:val="22"/>
          <w:szCs w:val="22"/>
        </w:rPr>
        <w:t xml:space="preserve"> </w:t>
      </w:r>
      <w:r w:rsidRPr="00CD6DB9">
        <w:rPr>
          <w:sz w:val="22"/>
          <w:szCs w:val="22"/>
        </w:rPr>
        <w:t>offer small groups of c</w:t>
      </w:r>
      <w:r>
        <w:rPr>
          <w:sz w:val="22"/>
          <w:szCs w:val="22"/>
        </w:rPr>
        <w:t>hildren of mixed ages (18 months</w:t>
      </w:r>
      <w:r w:rsidRPr="00CD6DB9">
        <w:rPr>
          <w:sz w:val="22"/>
          <w:szCs w:val="22"/>
        </w:rPr>
        <w:t xml:space="preserve"> through three years) opportunities for individualized development through primary care giving, one-on-one routines, and exploration of interesting, safe materials in a child-focused environment.</w:t>
      </w:r>
    </w:p>
    <w:p w:rsidR="00944151" w:rsidRPr="007D14CA" w:rsidRDefault="00944151" w:rsidP="00944151">
      <w:pPr>
        <w:jc w:val="both"/>
        <w:rPr>
          <w:sz w:val="22"/>
          <w:szCs w:val="22"/>
        </w:rPr>
      </w:pPr>
    </w:p>
    <w:p w:rsidR="00944151" w:rsidRPr="007D14CA" w:rsidRDefault="00944151" w:rsidP="00944151">
      <w:pPr>
        <w:spacing w:line="276" w:lineRule="auto"/>
        <w:jc w:val="both"/>
        <w:rPr>
          <w:b/>
          <w:sz w:val="26"/>
          <w:szCs w:val="26"/>
        </w:rPr>
      </w:pPr>
      <w:r w:rsidRPr="007D14CA">
        <w:rPr>
          <w:b/>
          <w:sz w:val="26"/>
          <w:szCs w:val="26"/>
        </w:rPr>
        <w:t>Preschool Special Education Programs</w:t>
      </w:r>
    </w:p>
    <w:p w:rsidR="00944151" w:rsidRPr="007D14CA" w:rsidRDefault="00944151" w:rsidP="00944151">
      <w:pPr>
        <w:spacing w:line="276" w:lineRule="auto"/>
        <w:jc w:val="both"/>
        <w:rPr>
          <w:sz w:val="22"/>
          <w:szCs w:val="22"/>
        </w:rPr>
      </w:pPr>
      <w:r w:rsidRPr="007D14CA">
        <w:rPr>
          <w:i/>
          <w:sz w:val="22"/>
          <w:szCs w:val="22"/>
          <w:u w:val="single"/>
        </w:rPr>
        <w:t>Special Class Integrated Services</w:t>
      </w:r>
      <w:r w:rsidRPr="007D14CA">
        <w:rPr>
          <w:b/>
          <w:sz w:val="22"/>
          <w:szCs w:val="22"/>
        </w:rPr>
        <w:t xml:space="preserve"> </w:t>
      </w:r>
      <w:r w:rsidRPr="007D14CA">
        <w:rPr>
          <w:sz w:val="22"/>
          <w:szCs w:val="22"/>
        </w:rPr>
        <w:t>are offered at the Mt. Alvernia, Beacon, Poughkeepsie and Wingdale locations. The goal of this pro</w:t>
      </w:r>
      <w:r>
        <w:rPr>
          <w:sz w:val="22"/>
          <w:szCs w:val="22"/>
        </w:rPr>
        <w:t>gram is to provide an enriching</w:t>
      </w:r>
      <w:r w:rsidRPr="007D14CA">
        <w:rPr>
          <w:sz w:val="22"/>
          <w:szCs w:val="22"/>
        </w:rPr>
        <w:t xml:space="preserve"> preschool program to children in an inclusive classroom setting.</w:t>
      </w:r>
    </w:p>
    <w:p w:rsidR="00944151" w:rsidRPr="007D14CA" w:rsidRDefault="00944151" w:rsidP="00944151">
      <w:pPr>
        <w:spacing w:line="276" w:lineRule="auto"/>
        <w:jc w:val="both"/>
        <w:rPr>
          <w:sz w:val="22"/>
          <w:szCs w:val="22"/>
        </w:rPr>
      </w:pPr>
      <w:r w:rsidRPr="007D14CA">
        <w:rPr>
          <w:i/>
          <w:sz w:val="22"/>
          <w:szCs w:val="22"/>
        </w:rPr>
        <w:t>Services</w:t>
      </w:r>
      <w:r w:rsidRPr="007D14CA">
        <w:rPr>
          <w:sz w:val="22"/>
          <w:szCs w:val="22"/>
        </w:rPr>
        <w:t xml:space="preserve">: </w:t>
      </w:r>
      <w:r>
        <w:rPr>
          <w:sz w:val="22"/>
          <w:szCs w:val="22"/>
        </w:rPr>
        <w:t xml:space="preserve">Special needs evaluation </w:t>
      </w:r>
      <w:r w:rsidRPr="007D14CA">
        <w:rPr>
          <w:sz w:val="22"/>
          <w:szCs w:val="22"/>
        </w:rPr>
        <w:t xml:space="preserve">services; speech and language; physical, occupational and play therapies are all offered in accordance with individualized education plans. </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i/>
          <w:sz w:val="22"/>
          <w:szCs w:val="22"/>
          <w:u w:val="single"/>
        </w:rPr>
        <w:t>Special Class</w:t>
      </w:r>
      <w:r w:rsidRPr="007D14CA">
        <w:rPr>
          <w:b/>
          <w:sz w:val="22"/>
          <w:szCs w:val="22"/>
        </w:rPr>
        <w:t xml:space="preserve"> </w:t>
      </w:r>
      <w:r w:rsidRPr="007D14CA">
        <w:rPr>
          <w:sz w:val="22"/>
          <w:szCs w:val="22"/>
        </w:rPr>
        <w:t xml:space="preserve">serves the Mid-Hudson Region at our Beacon and Poughkeepsie locations. The goal of this program is to provide special education and therapeutic services in a self-contained classroom for children whose </w:t>
      </w:r>
      <w:r>
        <w:rPr>
          <w:sz w:val="22"/>
          <w:szCs w:val="22"/>
        </w:rPr>
        <w:t>needs often include</w:t>
      </w:r>
      <w:r w:rsidRPr="007D14CA">
        <w:rPr>
          <w:sz w:val="22"/>
          <w:szCs w:val="22"/>
        </w:rPr>
        <w:t xml:space="preserve"> behavior management needs.</w:t>
      </w:r>
    </w:p>
    <w:p w:rsidR="00944151" w:rsidRPr="007D14CA" w:rsidRDefault="00944151" w:rsidP="00944151">
      <w:pPr>
        <w:spacing w:line="276" w:lineRule="auto"/>
        <w:jc w:val="both"/>
        <w:rPr>
          <w:sz w:val="22"/>
          <w:szCs w:val="22"/>
        </w:rPr>
      </w:pPr>
      <w:r w:rsidRPr="007D14CA">
        <w:rPr>
          <w:i/>
          <w:sz w:val="22"/>
          <w:szCs w:val="22"/>
        </w:rPr>
        <w:t xml:space="preserve">Services: </w:t>
      </w:r>
      <w:r w:rsidRPr="00213AB4">
        <w:rPr>
          <w:sz w:val="22"/>
          <w:szCs w:val="22"/>
        </w:rPr>
        <w:t>Special needs evaluation services; speech and language; physical, occupational and play therapies are all offered in accordance with individualized education plans.</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i/>
          <w:sz w:val="22"/>
          <w:szCs w:val="22"/>
          <w:u w:val="single"/>
        </w:rPr>
        <w:t>Therapeutic Preschool</w:t>
      </w:r>
      <w:r w:rsidRPr="007D14CA">
        <w:rPr>
          <w:b/>
          <w:sz w:val="22"/>
          <w:szCs w:val="22"/>
        </w:rPr>
        <w:t xml:space="preserve"> </w:t>
      </w:r>
      <w:r w:rsidRPr="007D14CA">
        <w:rPr>
          <w:sz w:val="22"/>
          <w:szCs w:val="22"/>
        </w:rPr>
        <w:t xml:space="preserve">serves the Mid-Hudson Region at our Poughkeepsie location. The goal of this program is to provide educational and therapeutic services for children with </w:t>
      </w:r>
      <w:r>
        <w:rPr>
          <w:sz w:val="22"/>
          <w:szCs w:val="22"/>
        </w:rPr>
        <w:t xml:space="preserve">social </w:t>
      </w:r>
      <w:r w:rsidRPr="007D14CA">
        <w:rPr>
          <w:sz w:val="22"/>
          <w:szCs w:val="22"/>
        </w:rPr>
        <w:t xml:space="preserve">emotional </w:t>
      </w:r>
      <w:r>
        <w:rPr>
          <w:sz w:val="22"/>
          <w:szCs w:val="22"/>
        </w:rPr>
        <w:t xml:space="preserve">needs </w:t>
      </w:r>
      <w:r w:rsidRPr="007D14CA">
        <w:rPr>
          <w:sz w:val="22"/>
          <w:szCs w:val="22"/>
        </w:rPr>
        <w:t xml:space="preserve">who require a structured day program. </w:t>
      </w:r>
    </w:p>
    <w:p w:rsidR="00944151" w:rsidRDefault="00944151" w:rsidP="00944151">
      <w:pPr>
        <w:spacing w:line="276" w:lineRule="auto"/>
        <w:ind w:left="720"/>
        <w:jc w:val="both"/>
        <w:rPr>
          <w:sz w:val="22"/>
          <w:szCs w:val="22"/>
        </w:rPr>
      </w:pPr>
      <w:r w:rsidRPr="007D14CA">
        <w:rPr>
          <w:i/>
          <w:sz w:val="22"/>
          <w:szCs w:val="22"/>
        </w:rPr>
        <w:t>Services:</w:t>
      </w:r>
      <w:r w:rsidRPr="007D14CA">
        <w:rPr>
          <w:sz w:val="22"/>
          <w:szCs w:val="22"/>
        </w:rPr>
        <w:t xml:space="preserve"> </w:t>
      </w:r>
      <w:r w:rsidRPr="00213AB4">
        <w:rPr>
          <w:sz w:val="22"/>
          <w:szCs w:val="22"/>
        </w:rPr>
        <w:t>Play therapy and social skills training occur in the preschool classroom. Ongoing assessment and treatment planning take place to insure best practice. All children and families receive comprehensive Head Start services.</w:t>
      </w:r>
    </w:p>
    <w:p w:rsidR="00944151" w:rsidRDefault="00944151" w:rsidP="00944151">
      <w:pPr>
        <w:spacing w:line="276" w:lineRule="auto"/>
        <w:jc w:val="both"/>
        <w:rPr>
          <w:sz w:val="22"/>
          <w:szCs w:val="22"/>
        </w:rPr>
      </w:pPr>
    </w:p>
    <w:p w:rsidR="00944151" w:rsidRDefault="00944151" w:rsidP="00944151">
      <w:pPr>
        <w:spacing w:line="276" w:lineRule="auto"/>
        <w:ind w:left="720"/>
        <w:jc w:val="both"/>
        <w:rPr>
          <w:sz w:val="22"/>
          <w:szCs w:val="22"/>
        </w:rPr>
      </w:pPr>
    </w:p>
    <w:p w:rsidR="00944151" w:rsidRDefault="00944151" w:rsidP="008B7C21">
      <w:pPr>
        <w:spacing w:line="276" w:lineRule="auto"/>
        <w:jc w:val="both"/>
        <w:rPr>
          <w:sz w:val="22"/>
          <w:szCs w:val="22"/>
        </w:rPr>
      </w:pPr>
    </w:p>
    <w:p w:rsidR="00FA3C86" w:rsidRDefault="00FA3C86" w:rsidP="00944151">
      <w:pPr>
        <w:spacing w:line="276" w:lineRule="auto"/>
        <w:jc w:val="center"/>
        <w:rPr>
          <w:b/>
          <w:sz w:val="32"/>
          <w:szCs w:val="32"/>
          <w:u w:val="single"/>
        </w:rPr>
      </w:pPr>
    </w:p>
    <w:p w:rsidR="00944151" w:rsidRDefault="00944151" w:rsidP="00944151">
      <w:pPr>
        <w:spacing w:line="276" w:lineRule="auto"/>
        <w:jc w:val="center"/>
        <w:rPr>
          <w:b/>
          <w:sz w:val="32"/>
          <w:szCs w:val="32"/>
          <w:u w:val="single"/>
        </w:rPr>
      </w:pPr>
      <w:r w:rsidRPr="007D14CA">
        <w:rPr>
          <w:b/>
          <w:sz w:val="32"/>
          <w:szCs w:val="32"/>
          <w:u w:val="single"/>
        </w:rPr>
        <w:t>INFANT SOCIALIZATION</w:t>
      </w:r>
    </w:p>
    <w:p w:rsidR="00944151" w:rsidRPr="007D14CA" w:rsidRDefault="00944151" w:rsidP="00944151">
      <w:pPr>
        <w:spacing w:line="276" w:lineRule="auto"/>
        <w:jc w:val="center"/>
        <w:rPr>
          <w:b/>
          <w:sz w:val="32"/>
          <w:szCs w:val="32"/>
          <w:u w:val="single"/>
        </w:rPr>
      </w:pPr>
    </w:p>
    <w:p w:rsidR="00944151" w:rsidRDefault="00944151" w:rsidP="00944151">
      <w:pPr>
        <w:spacing w:line="276" w:lineRule="auto"/>
        <w:jc w:val="center"/>
        <w:rPr>
          <w:sz w:val="22"/>
          <w:szCs w:val="22"/>
        </w:rPr>
      </w:pPr>
      <w:r>
        <w:rPr>
          <w:sz w:val="22"/>
          <w:szCs w:val="22"/>
        </w:rPr>
        <w:drawing>
          <wp:inline distT="0" distB="0" distL="0" distR="0" wp14:anchorId="5BAA0F87" wp14:editId="26229E70">
            <wp:extent cx="1958340" cy="622136"/>
            <wp:effectExtent l="0" t="0" r="381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Hudson Children’s Museu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4438" cy="627250"/>
                    </a:xfrm>
                    <a:prstGeom prst="rect">
                      <a:avLst/>
                    </a:prstGeom>
                  </pic:spPr>
                </pic:pic>
              </a:graphicData>
            </a:graphic>
          </wp:inline>
        </w:drawing>
      </w:r>
    </w:p>
    <w:p w:rsidR="00944151" w:rsidRPr="007D14CA" w:rsidRDefault="00944151" w:rsidP="00944151">
      <w:pPr>
        <w:spacing w:line="276" w:lineRule="auto"/>
        <w:rPr>
          <w:sz w:val="22"/>
          <w:szCs w:val="22"/>
        </w:rPr>
      </w:pPr>
    </w:p>
    <w:p w:rsidR="00944151" w:rsidRPr="007D14CA" w:rsidRDefault="00944151" w:rsidP="00944151">
      <w:pPr>
        <w:spacing w:line="276" w:lineRule="auto"/>
        <w:jc w:val="center"/>
        <w:rPr>
          <w:b/>
          <w:sz w:val="26"/>
          <w:szCs w:val="26"/>
        </w:rPr>
      </w:pPr>
      <w:r w:rsidRPr="007D14CA">
        <w:rPr>
          <w:b/>
          <w:sz w:val="26"/>
          <w:szCs w:val="26"/>
        </w:rPr>
        <w:t>Mid-Hudson Children’s Museum</w:t>
      </w:r>
    </w:p>
    <w:p w:rsidR="00944151" w:rsidRPr="007D14CA" w:rsidRDefault="00944151" w:rsidP="00944151">
      <w:pPr>
        <w:spacing w:line="276" w:lineRule="auto"/>
        <w:jc w:val="center"/>
        <w:rPr>
          <w:i/>
          <w:sz w:val="22"/>
          <w:szCs w:val="26"/>
        </w:rPr>
      </w:pPr>
      <w:r w:rsidRPr="007D14CA">
        <w:rPr>
          <w:i/>
          <w:sz w:val="22"/>
          <w:szCs w:val="26"/>
        </w:rPr>
        <w:t>75 North Water Street</w:t>
      </w:r>
    </w:p>
    <w:p w:rsidR="00944151" w:rsidRPr="007D14CA" w:rsidRDefault="00944151" w:rsidP="00944151">
      <w:pPr>
        <w:spacing w:line="276" w:lineRule="auto"/>
        <w:jc w:val="center"/>
        <w:rPr>
          <w:i/>
          <w:sz w:val="22"/>
          <w:szCs w:val="26"/>
        </w:rPr>
      </w:pPr>
      <w:r w:rsidRPr="007D14CA">
        <w:rPr>
          <w:i/>
          <w:sz w:val="22"/>
          <w:szCs w:val="26"/>
        </w:rPr>
        <w:t>Poughkeepsie, NY 12601</w:t>
      </w:r>
    </w:p>
    <w:p w:rsidR="00944151" w:rsidRPr="007D14CA" w:rsidRDefault="00944151" w:rsidP="00944151">
      <w:pPr>
        <w:spacing w:line="276" w:lineRule="auto"/>
        <w:jc w:val="center"/>
        <w:rPr>
          <w:i/>
          <w:sz w:val="22"/>
          <w:szCs w:val="26"/>
        </w:rPr>
      </w:pPr>
      <w:r w:rsidRPr="007D14CA">
        <w:rPr>
          <w:i/>
          <w:sz w:val="22"/>
          <w:szCs w:val="26"/>
        </w:rPr>
        <w:t>845-471-0589</w:t>
      </w:r>
    </w:p>
    <w:p w:rsidR="00944151" w:rsidRPr="007D14CA" w:rsidRDefault="00944151" w:rsidP="00944151">
      <w:pPr>
        <w:spacing w:line="276" w:lineRule="auto"/>
        <w:jc w:val="center"/>
        <w:rPr>
          <w:i/>
          <w:sz w:val="22"/>
          <w:szCs w:val="26"/>
        </w:rPr>
      </w:pPr>
      <w:r w:rsidRPr="007D14CA">
        <w:rPr>
          <w:i/>
          <w:sz w:val="22"/>
          <w:szCs w:val="26"/>
        </w:rPr>
        <w:t>www.mhcm.org</w:t>
      </w:r>
    </w:p>
    <w:p w:rsidR="00944151" w:rsidRPr="007D14CA" w:rsidRDefault="00944151" w:rsidP="00944151">
      <w:pPr>
        <w:spacing w:line="276" w:lineRule="auto"/>
        <w:jc w:val="both"/>
        <w:rPr>
          <w:i/>
          <w:sz w:val="22"/>
          <w:szCs w:val="26"/>
        </w:rPr>
      </w:pPr>
    </w:p>
    <w:p w:rsidR="00944151" w:rsidRPr="007D14CA" w:rsidRDefault="00944151" w:rsidP="00944151">
      <w:pPr>
        <w:spacing w:line="276" w:lineRule="auto"/>
        <w:jc w:val="both"/>
        <w:rPr>
          <w:sz w:val="22"/>
          <w:szCs w:val="22"/>
        </w:rPr>
      </w:pPr>
      <w:r w:rsidRPr="007D14CA">
        <w:rPr>
          <w:sz w:val="22"/>
          <w:szCs w:val="22"/>
        </w:rPr>
        <w:t>The ideal destination for families with young children; exhibits focus on early literacy, art, early STEM, health and the local community, providing an educationally rich environment through which children have the opportunity to develop foundational skills, to engage in purposeful play, and to develop interpersonal connections.</w:t>
      </w:r>
      <w:r w:rsidRPr="007D14CA">
        <w:t xml:space="preserve"> </w:t>
      </w:r>
    </w:p>
    <w:p w:rsidR="00944151" w:rsidRPr="007D14CA" w:rsidRDefault="00944151" w:rsidP="00944151">
      <w:pPr>
        <w:spacing w:line="276" w:lineRule="auto"/>
        <w:rPr>
          <w:sz w:val="22"/>
          <w:szCs w:val="22"/>
        </w:rPr>
      </w:pPr>
      <w:r w:rsidRPr="007D14CA">
        <w:rPr>
          <w:sz w:val="22"/>
          <w:szCs w:val="22"/>
        </w:rPr>
        <w:t>Visit the website for more information on hours of operation, admission, and ways to save.</w:t>
      </w:r>
    </w:p>
    <w:p w:rsidR="00944151" w:rsidRDefault="00944151" w:rsidP="00944151">
      <w:pPr>
        <w:spacing w:line="276" w:lineRule="auto"/>
        <w:rPr>
          <w:sz w:val="22"/>
          <w:szCs w:val="22"/>
        </w:rPr>
      </w:pPr>
      <w:r>
        <w:rPr>
          <w:sz w:val="22"/>
          <w:szCs w:val="22"/>
        </w:rPr>
        <w:drawing>
          <wp:anchor distT="0" distB="0" distL="114300" distR="114300" simplePos="0" relativeHeight="251698176" behindDoc="0" locked="0" layoutInCell="1" allowOverlap="1" wp14:anchorId="1924F3D9" wp14:editId="39AB9869">
            <wp:simplePos x="0" y="0"/>
            <wp:positionH relativeFrom="column">
              <wp:posOffset>2697480</wp:posOffset>
            </wp:positionH>
            <wp:positionV relativeFrom="paragraph">
              <wp:posOffset>188595</wp:posOffset>
            </wp:positionV>
            <wp:extent cx="1135380" cy="996950"/>
            <wp:effectExtent l="0" t="0" r="762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dle N’ Swaddl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5380" cy="996950"/>
                    </a:xfrm>
                    <a:prstGeom prst="rect">
                      <a:avLst/>
                    </a:prstGeom>
                  </pic:spPr>
                </pic:pic>
              </a:graphicData>
            </a:graphic>
            <wp14:sizeRelH relativeFrom="margin">
              <wp14:pctWidth>0</wp14:pctWidth>
            </wp14:sizeRelH>
            <wp14:sizeRelV relativeFrom="margin">
              <wp14:pctHeight>0</wp14:pctHeight>
            </wp14:sizeRelV>
          </wp:anchor>
        </w:drawing>
      </w: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865264" w:rsidP="00865264">
      <w:pPr>
        <w:spacing w:line="276" w:lineRule="auto"/>
        <w:jc w:val="center"/>
        <w:rPr>
          <w:b/>
          <w:sz w:val="26"/>
          <w:szCs w:val="26"/>
        </w:rPr>
      </w:pPr>
      <w:r>
        <w:rPr>
          <w:b/>
          <w:sz w:val="26"/>
          <w:szCs w:val="26"/>
        </w:rPr>
        <w:t>Waddle N’ Swaddle</w:t>
      </w:r>
    </w:p>
    <w:p w:rsidR="00865264" w:rsidRPr="00865264" w:rsidRDefault="00865264" w:rsidP="00865264">
      <w:pPr>
        <w:spacing w:line="276" w:lineRule="auto"/>
        <w:rPr>
          <w:b/>
          <w:sz w:val="26"/>
          <w:szCs w:val="26"/>
        </w:rPr>
        <w:sectPr w:rsidR="00865264" w:rsidRPr="00865264" w:rsidSect="00FA3C86">
          <w:type w:val="continuous"/>
          <w:pgSz w:w="12240" w:h="15840"/>
          <w:pgMar w:top="720" w:right="720" w:bottom="720" w:left="720" w:header="720" w:footer="720" w:gutter="0"/>
          <w:cols w:space="720"/>
          <w:titlePg/>
          <w:docGrid w:linePitch="360"/>
        </w:sectPr>
      </w:pPr>
    </w:p>
    <w:p w:rsidR="00865264" w:rsidRDefault="00B07075" w:rsidP="00152077">
      <w:pPr>
        <w:spacing w:line="276" w:lineRule="auto"/>
        <w:jc w:val="center"/>
        <w:rPr>
          <w:i/>
          <w:sz w:val="22"/>
          <w:szCs w:val="22"/>
        </w:rPr>
      </w:pPr>
      <w:hyperlink r:id="rId19" w:history="1">
        <w:r w:rsidR="00152077" w:rsidRPr="00CF0864">
          <w:rPr>
            <w:rStyle w:val="Hyperlink"/>
            <w:i/>
            <w:sz w:val="22"/>
            <w:szCs w:val="22"/>
          </w:rPr>
          <w:t>http://waddlenswaddle.com/</w:t>
        </w:r>
      </w:hyperlink>
    </w:p>
    <w:p w:rsidR="00152077" w:rsidRDefault="00152077" w:rsidP="00865264">
      <w:pPr>
        <w:spacing w:line="276" w:lineRule="auto"/>
        <w:rPr>
          <w:i/>
          <w:sz w:val="22"/>
          <w:szCs w:val="22"/>
        </w:rPr>
      </w:pPr>
    </w:p>
    <w:p w:rsidR="00865264" w:rsidRPr="00865264" w:rsidRDefault="00865264" w:rsidP="00152077">
      <w:pPr>
        <w:spacing w:line="276" w:lineRule="auto"/>
        <w:rPr>
          <w:i/>
          <w:sz w:val="24"/>
          <w:szCs w:val="26"/>
        </w:rPr>
      </w:pPr>
      <w:r>
        <w:rPr>
          <w:i/>
          <w:sz w:val="24"/>
          <w:szCs w:val="26"/>
        </w:rPr>
        <w:t>Van Wagner Place</w:t>
      </w:r>
      <w:r w:rsidR="00152077">
        <w:rPr>
          <w:i/>
          <w:sz w:val="24"/>
          <w:szCs w:val="26"/>
        </w:rPr>
        <w:tab/>
      </w:r>
      <w:r w:rsidR="00152077">
        <w:rPr>
          <w:i/>
          <w:sz w:val="24"/>
          <w:szCs w:val="26"/>
        </w:rPr>
        <w:tab/>
      </w:r>
      <w:r w:rsidR="00152077">
        <w:rPr>
          <w:i/>
          <w:sz w:val="24"/>
          <w:szCs w:val="26"/>
        </w:rPr>
        <w:tab/>
      </w:r>
      <w:r w:rsidR="00152077">
        <w:rPr>
          <w:i/>
          <w:sz w:val="24"/>
          <w:szCs w:val="26"/>
        </w:rPr>
        <w:tab/>
      </w:r>
      <w:r w:rsidR="00152077">
        <w:rPr>
          <w:i/>
          <w:sz w:val="24"/>
          <w:szCs w:val="26"/>
        </w:rPr>
        <w:tab/>
      </w:r>
      <w:r w:rsidR="00152077">
        <w:rPr>
          <w:i/>
          <w:sz w:val="24"/>
          <w:szCs w:val="26"/>
        </w:rPr>
        <w:tab/>
      </w:r>
      <w:r w:rsidR="00152077">
        <w:rPr>
          <w:i/>
          <w:sz w:val="24"/>
          <w:szCs w:val="26"/>
        </w:rPr>
        <w:tab/>
      </w:r>
      <w:r w:rsidR="00152077" w:rsidRPr="00865264">
        <w:rPr>
          <w:rFonts w:ascii="Trebuchet MS" w:hAnsi="Trebuchet MS"/>
          <w:noProof w:val="0"/>
          <w:sz w:val="18"/>
          <w:szCs w:val="18"/>
        </w:rPr>
        <w:t>Mon Tues Wed Thurs Fri Sat</w:t>
      </w:r>
      <w:r w:rsidR="00152077">
        <w:rPr>
          <w:rFonts w:ascii="Trebuchet MS" w:hAnsi="Trebuchet MS"/>
          <w:noProof w:val="0"/>
          <w:sz w:val="18"/>
          <w:szCs w:val="18"/>
        </w:rPr>
        <w:t xml:space="preserve">: </w:t>
      </w:r>
      <w:r w:rsidR="00152077" w:rsidRPr="00865264">
        <w:rPr>
          <w:rFonts w:ascii="Trebuchet MS" w:hAnsi="Trebuchet MS"/>
          <w:noProof w:val="0"/>
          <w:sz w:val="18"/>
          <w:szCs w:val="18"/>
        </w:rPr>
        <w:t>10</w:t>
      </w:r>
      <w:r w:rsidR="00152077">
        <w:rPr>
          <w:rFonts w:ascii="Trebuchet MS" w:hAnsi="Trebuchet MS"/>
          <w:noProof w:val="0"/>
          <w:sz w:val="18"/>
          <w:szCs w:val="18"/>
        </w:rPr>
        <w:t>am</w:t>
      </w:r>
      <w:r w:rsidR="00152077" w:rsidRPr="00865264">
        <w:rPr>
          <w:rFonts w:ascii="Trebuchet MS" w:hAnsi="Trebuchet MS"/>
          <w:noProof w:val="0"/>
          <w:sz w:val="18"/>
          <w:szCs w:val="18"/>
        </w:rPr>
        <w:t xml:space="preserve"> - 5:30</w:t>
      </w:r>
      <w:r w:rsidR="00152077">
        <w:rPr>
          <w:rFonts w:ascii="Trebuchet MS" w:hAnsi="Trebuchet MS"/>
          <w:noProof w:val="0"/>
          <w:sz w:val="18"/>
          <w:szCs w:val="18"/>
        </w:rPr>
        <w:t>pm</w:t>
      </w:r>
    </w:p>
    <w:p w:rsidR="00865264" w:rsidRPr="00865264" w:rsidRDefault="00865264" w:rsidP="00152077">
      <w:pPr>
        <w:spacing w:line="276" w:lineRule="auto"/>
        <w:rPr>
          <w:i/>
          <w:sz w:val="24"/>
          <w:szCs w:val="26"/>
        </w:rPr>
      </w:pPr>
      <w:r w:rsidRPr="00865264">
        <w:rPr>
          <w:i/>
          <w:sz w:val="24"/>
          <w:szCs w:val="26"/>
        </w:rPr>
        <w:t>33 Arlington Ave, Suite 4</w:t>
      </w:r>
      <w:r w:rsidR="00152077">
        <w:rPr>
          <w:i/>
          <w:sz w:val="24"/>
          <w:szCs w:val="26"/>
        </w:rPr>
        <w:tab/>
      </w:r>
      <w:r w:rsidR="00152077">
        <w:rPr>
          <w:i/>
          <w:sz w:val="24"/>
          <w:szCs w:val="26"/>
        </w:rPr>
        <w:tab/>
      </w:r>
      <w:r w:rsidR="00152077">
        <w:rPr>
          <w:i/>
          <w:sz w:val="24"/>
          <w:szCs w:val="26"/>
        </w:rPr>
        <w:tab/>
      </w:r>
      <w:r w:rsidR="00152077">
        <w:rPr>
          <w:i/>
          <w:sz w:val="24"/>
          <w:szCs w:val="26"/>
        </w:rPr>
        <w:tab/>
      </w:r>
      <w:r w:rsidR="00152077">
        <w:rPr>
          <w:i/>
          <w:sz w:val="24"/>
          <w:szCs w:val="26"/>
        </w:rPr>
        <w:tab/>
      </w:r>
      <w:r w:rsidR="00152077">
        <w:rPr>
          <w:i/>
          <w:sz w:val="24"/>
          <w:szCs w:val="26"/>
        </w:rPr>
        <w:tab/>
      </w:r>
      <w:r w:rsidR="00152077" w:rsidRPr="00865264">
        <w:rPr>
          <w:rFonts w:ascii="Trebuchet MS" w:hAnsi="Trebuchet MS"/>
          <w:noProof w:val="0"/>
          <w:sz w:val="18"/>
          <w:szCs w:val="18"/>
        </w:rPr>
        <w:t>Sun</w:t>
      </w:r>
      <w:r w:rsidR="00152077">
        <w:rPr>
          <w:rFonts w:ascii="Trebuchet MS" w:hAnsi="Trebuchet MS"/>
          <w:noProof w:val="0"/>
          <w:sz w:val="18"/>
          <w:szCs w:val="18"/>
        </w:rPr>
        <w:t xml:space="preserve">day: </w:t>
      </w:r>
      <w:r w:rsidR="00152077" w:rsidRPr="00865264">
        <w:rPr>
          <w:rFonts w:ascii="Trebuchet MS" w:hAnsi="Trebuchet MS"/>
          <w:noProof w:val="0"/>
          <w:sz w:val="18"/>
          <w:szCs w:val="18"/>
        </w:rPr>
        <w:t>10</w:t>
      </w:r>
      <w:r w:rsidR="00152077">
        <w:rPr>
          <w:rFonts w:ascii="Trebuchet MS" w:hAnsi="Trebuchet MS"/>
          <w:noProof w:val="0"/>
          <w:sz w:val="18"/>
          <w:szCs w:val="18"/>
        </w:rPr>
        <w:t>am</w:t>
      </w:r>
      <w:r w:rsidR="00152077" w:rsidRPr="00865264">
        <w:rPr>
          <w:rFonts w:ascii="Trebuchet MS" w:hAnsi="Trebuchet MS"/>
          <w:noProof w:val="0"/>
          <w:sz w:val="18"/>
          <w:szCs w:val="18"/>
        </w:rPr>
        <w:t xml:space="preserve"> </w:t>
      </w:r>
      <w:r w:rsidR="00152077">
        <w:rPr>
          <w:rFonts w:ascii="Trebuchet MS" w:hAnsi="Trebuchet MS"/>
          <w:noProof w:val="0"/>
          <w:sz w:val="18"/>
          <w:szCs w:val="18"/>
        </w:rPr>
        <w:t>–</w:t>
      </w:r>
      <w:r w:rsidR="00152077" w:rsidRPr="00865264">
        <w:rPr>
          <w:rFonts w:ascii="Trebuchet MS" w:hAnsi="Trebuchet MS"/>
          <w:noProof w:val="0"/>
          <w:sz w:val="18"/>
          <w:szCs w:val="18"/>
        </w:rPr>
        <w:t xml:space="preserve"> 2</w:t>
      </w:r>
      <w:r w:rsidR="00152077">
        <w:rPr>
          <w:rFonts w:ascii="Trebuchet MS" w:hAnsi="Trebuchet MS"/>
          <w:noProof w:val="0"/>
          <w:sz w:val="18"/>
          <w:szCs w:val="18"/>
        </w:rPr>
        <w:t>pm</w:t>
      </w:r>
    </w:p>
    <w:p w:rsidR="00865264" w:rsidRPr="00865264" w:rsidRDefault="00865264" w:rsidP="00152077">
      <w:pPr>
        <w:spacing w:line="276" w:lineRule="auto"/>
        <w:rPr>
          <w:i/>
          <w:sz w:val="24"/>
          <w:szCs w:val="26"/>
        </w:rPr>
      </w:pPr>
      <w:r w:rsidRPr="00865264">
        <w:rPr>
          <w:i/>
          <w:sz w:val="24"/>
          <w:szCs w:val="26"/>
        </w:rPr>
        <w:t>Poughkeepsie, NY 12603</w:t>
      </w:r>
    </w:p>
    <w:p w:rsidR="00865264" w:rsidRPr="00865264" w:rsidRDefault="00865264" w:rsidP="00152077">
      <w:pPr>
        <w:spacing w:line="276" w:lineRule="auto"/>
        <w:rPr>
          <w:i/>
          <w:sz w:val="24"/>
          <w:szCs w:val="26"/>
        </w:rPr>
      </w:pPr>
      <w:r w:rsidRPr="00865264">
        <w:rPr>
          <w:i/>
          <w:sz w:val="24"/>
          <w:szCs w:val="26"/>
        </w:rPr>
        <w:t>845-473-5952</w:t>
      </w:r>
    </w:p>
    <w:p w:rsidR="00865264" w:rsidRPr="00152077" w:rsidRDefault="00B07075" w:rsidP="00152077">
      <w:pPr>
        <w:spacing w:line="276" w:lineRule="auto"/>
        <w:rPr>
          <w:i/>
          <w:sz w:val="24"/>
          <w:szCs w:val="26"/>
        </w:rPr>
      </w:pPr>
      <w:hyperlink r:id="rId20" w:history="1">
        <w:r w:rsidR="00865264" w:rsidRPr="00CF0864">
          <w:rPr>
            <w:rStyle w:val="Hyperlink"/>
            <w:i/>
            <w:sz w:val="24"/>
            <w:szCs w:val="26"/>
          </w:rPr>
          <w:t>jenn@waddlenswaddle.com</w:t>
        </w:r>
      </w:hyperlink>
    </w:p>
    <w:p w:rsidR="00C07896" w:rsidRDefault="00865264" w:rsidP="00C07896">
      <w:pPr>
        <w:spacing w:line="504" w:lineRule="atLeast"/>
        <w:rPr>
          <w:rFonts w:ascii="Trebuchet MS" w:hAnsi="Trebuchet MS"/>
          <w:sz w:val="18"/>
          <w:szCs w:val="18"/>
        </w:rPr>
      </w:pPr>
      <w:r w:rsidRPr="00865264">
        <w:rPr>
          <w:rStyle w:val="Strong"/>
          <w:rFonts w:ascii="Trebuchet MS" w:hAnsi="Trebuchet MS"/>
          <w:sz w:val="18"/>
          <w:szCs w:val="18"/>
        </w:rPr>
        <w:t>Breastfeeding Support at Waddle n Swaddle</w:t>
      </w:r>
    </w:p>
    <w:p w:rsidR="00865264" w:rsidRPr="00865264" w:rsidRDefault="00865264" w:rsidP="00C07896">
      <w:pPr>
        <w:spacing w:line="504" w:lineRule="atLeast"/>
        <w:rPr>
          <w:rFonts w:ascii="Trebuchet MS" w:hAnsi="Trebuchet MS"/>
          <w:sz w:val="18"/>
          <w:szCs w:val="18"/>
        </w:rPr>
      </w:pPr>
      <w:r w:rsidRPr="00865264">
        <w:rPr>
          <w:rFonts w:ascii="Trebuchet MS" w:hAnsi="Trebuchet MS"/>
          <w:sz w:val="18"/>
          <w:szCs w:val="18"/>
        </w:rPr>
        <w:t>Breastfeeding support and education at Waddle n Swaddle is provided by Jenn Sullivan, Certified Breastfeeding Specialist.  Three options are available: pre and postnatal classes, private appointments and three free weekly nursing circles.</w:t>
      </w:r>
    </w:p>
    <w:p w:rsidR="00865264" w:rsidRPr="00865264" w:rsidRDefault="00865264" w:rsidP="00C07896">
      <w:pPr>
        <w:spacing w:line="504" w:lineRule="atLeast"/>
        <w:rPr>
          <w:rFonts w:ascii="Trebuchet MS" w:hAnsi="Trebuchet MS"/>
          <w:sz w:val="18"/>
          <w:szCs w:val="18"/>
        </w:rPr>
      </w:pPr>
      <w:r w:rsidRPr="00865264">
        <w:rPr>
          <w:rStyle w:val="Strong"/>
          <w:rFonts w:ascii="Trebuchet MS" w:hAnsi="Trebuchet MS"/>
          <w:sz w:val="18"/>
          <w:szCs w:val="18"/>
        </w:rPr>
        <w:t>Breastfeeding Classes</w:t>
      </w:r>
      <w:r w:rsidRPr="00865264">
        <w:rPr>
          <w:rFonts w:ascii="Trebuchet MS" w:hAnsi="Trebuchet MS"/>
          <w:sz w:val="18"/>
          <w:szCs w:val="18"/>
        </w:rPr>
        <w:br/>
      </w:r>
      <w:hyperlink r:id="rId21" w:tgtFrame="_blank" w:history="1">
        <w:r w:rsidRPr="00865264">
          <w:rPr>
            <w:rStyle w:val="Hyperlink"/>
            <w:rFonts w:ascii="Trebuchet MS" w:hAnsi="Trebuchet MS"/>
            <w:color w:val="auto"/>
            <w:sz w:val="18"/>
            <w:szCs w:val="18"/>
            <w:u w:val="none"/>
          </w:rPr>
          <w:t>Breastfeeding Essentials</w:t>
        </w:r>
      </w:hyperlink>
      <w:r w:rsidRPr="00865264">
        <w:rPr>
          <w:rFonts w:ascii="Trebuchet MS" w:hAnsi="Trebuchet MS"/>
          <w:sz w:val="18"/>
          <w:szCs w:val="18"/>
        </w:rPr>
        <w:t xml:space="preserve"> is a prenatal breastfeeding class designed to be taken in the 7-9th month of pregnancy.  Families who take an independent breastfeeding class prior to birth report higher success of meeting breastfeeding goals and more confidence in their breastfeeding relationship.</w:t>
      </w:r>
    </w:p>
    <w:p w:rsidR="00865264" w:rsidRPr="00865264" w:rsidRDefault="00B07075" w:rsidP="00C07896">
      <w:pPr>
        <w:spacing w:line="504" w:lineRule="atLeast"/>
        <w:rPr>
          <w:rFonts w:ascii="Trebuchet MS" w:hAnsi="Trebuchet MS"/>
          <w:sz w:val="18"/>
          <w:szCs w:val="18"/>
        </w:rPr>
      </w:pPr>
      <w:hyperlink r:id="rId22" w:tgtFrame="_blank" w:history="1">
        <w:r w:rsidR="00865264" w:rsidRPr="00865264">
          <w:rPr>
            <w:rStyle w:val="Hyperlink"/>
            <w:rFonts w:ascii="Trebuchet MS" w:hAnsi="Trebuchet MS"/>
            <w:color w:val="auto"/>
            <w:sz w:val="18"/>
            <w:szCs w:val="18"/>
            <w:u w:val="none"/>
          </w:rPr>
          <w:t>Breastmilk Expression and Storage</w:t>
        </w:r>
      </w:hyperlink>
      <w:r w:rsidR="00865264" w:rsidRPr="00865264">
        <w:rPr>
          <w:rFonts w:ascii="Trebuchet MS" w:hAnsi="Trebuchet MS"/>
          <w:sz w:val="18"/>
          <w:szCs w:val="18"/>
        </w:rPr>
        <w:t xml:space="preserve"> is a postnatal breastfeeding class designed for exclusively pumping moms, women planning on returning to work and women who have returned to work and need help with their pumping and milk supply.  </w:t>
      </w:r>
    </w:p>
    <w:p w:rsidR="00865264" w:rsidRPr="00865264" w:rsidRDefault="00865264" w:rsidP="00C07896">
      <w:pPr>
        <w:spacing w:line="504" w:lineRule="atLeast"/>
        <w:rPr>
          <w:rFonts w:ascii="Trebuchet MS" w:hAnsi="Trebuchet MS"/>
          <w:sz w:val="18"/>
          <w:szCs w:val="18"/>
        </w:rPr>
      </w:pPr>
      <w:r w:rsidRPr="00865264">
        <w:rPr>
          <w:rStyle w:val="Strong"/>
          <w:rFonts w:ascii="Trebuchet MS" w:hAnsi="Trebuchet MS"/>
          <w:sz w:val="18"/>
          <w:szCs w:val="18"/>
        </w:rPr>
        <w:t>Private Appointments</w:t>
      </w:r>
      <w:r w:rsidRPr="00865264">
        <w:rPr>
          <w:rFonts w:ascii="Trebuchet MS" w:hAnsi="Trebuchet MS"/>
          <w:sz w:val="18"/>
          <w:szCs w:val="18"/>
        </w:rPr>
        <w:br/>
        <w:t xml:space="preserve">If your nursing relationship requires more extensive one on one support such as fundamental latch assessment including positioning, misshapen nipples, low milk supply and lip/tongue tie; problems or questions about pumping; breastfeeding management issues; postpartum depression support or other more complex issues then you should make a </w:t>
      </w:r>
      <w:hyperlink r:id="rId23" w:tgtFrame="_blank" w:history="1">
        <w:r w:rsidRPr="00865264">
          <w:rPr>
            <w:rStyle w:val="Hyperlink"/>
            <w:rFonts w:ascii="Trebuchet MS" w:hAnsi="Trebuchet MS"/>
            <w:color w:val="auto"/>
            <w:sz w:val="18"/>
            <w:szCs w:val="18"/>
            <w:u w:val="none"/>
          </w:rPr>
          <w:t>private appointment</w:t>
        </w:r>
      </w:hyperlink>
      <w:r w:rsidRPr="00865264">
        <w:rPr>
          <w:rFonts w:ascii="Trebuchet MS" w:hAnsi="Trebuchet MS"/>
          <w:sz w:val="18"/>
          <w:szCs w:val="18"/>
        </w:rPr>
        <w:t>.  Please text me for an appointment at 845-240-8399.</w:t>
      </w:r>
    </w:p>
    <w:p w:rsidR="00865264" w:rsidRPr="00865264" w:rsidRDefault="00865264" w:rsidP="00C07896">
      <w:pPr>
        <w:spacing w:line="504" w:lineRule="atLeast"/>
        <w:rPr>
          <w:rFonts w:ascii="Trebuchet MS" w:hAnsi="Trebuchet MS"/>
          <w:sz w:val="18"/>
          <w:szCs w:val="18"/>
        </w:rPr>
      </w:pPr>
      <w:r w:rsidRPr="00865264">
        <w:rPr>
          <w:rStyle w:val="Strong"/>
          <w:rFonts w:ascii="Trebuchet MS" w:hAnsi="Trebuchet MS"/>
          <w:sz w:val="18"/>
          <w:szCs w:val="18"/>
        </w:rPr>
        <w:t>Nursing Circle</w:t>
      </w:r>
      <w:r w:rsidRPr="00865264">
        <w:rPr>
          <w:rFonts w:ascii="Trebuchet MS" w:hAnsi="Trebuchet MS"/>
          <w:sz w:val="18"/>
          <w:szCs w:val="18"/>
        </w:rPr>
        <w:br/>
        <w:t>Our FREE nursing circle is a support group designed to help with common breastfeeding concerns. The topics include general coverage of positioning, latch assessment, returning to work preparation, bottle introduction and adjusting to life with a breastfeeding baby. Bring your baby to share and learn in a friendly and supportive atmosphere.  Expectant Mothers are welcome.  Drop-in support group, RSVP not necessary.  M</w:t>
      </w:r>
      <w:r w:rsidR="00C07896">
        <w:rPr>
          <w:rFonts w:ascii="Trebuchet MS" w:hAnsi="Trebuchet MS"/>
          <w:sz w:val="18"/>
          <w:szCs w:val="18"/>
        </w:rPr>
        <w:t>]</w:t>
      </w:r>
      <w:r w:rsidRPr="00865264">
        <w:rPr>
          <w:rFonts w:ascii="Trebuchet MS" w:hAnsi="Trebuchet MS"/>
          <w:sz w:val="18"/>
          <w:szCs w:val="18"/>
        </w:rPr>
        <w:t>ost groups last an hour after the circle is over for mom to mom support.</w:t>
      </w:r>
      <w:r w:rsidRPr="00865264">
        <w:rPr>
          <w:rFonts w:ascii="Trebuchet MS" w:hAnsi="Trebuchet MS"/>
          <w:sz w:val="18"/>
          <w:szCs w:val="18"/>
        </w:rPr>
        <w:br/>
        <w:t>Thursdays; 1-2pm in Poughkeepsie</w:t>
      </w:r>
      <w:r w:rsidRPr="00865264">
        <w:rPr>
          <w:rFonts w:ascii="Trebuchet MS" w:hAnsi="Trebuchet MS"/>
          <w:sz w:val="18"/>
          <w:szCs w:val="18"/>
        </w:rPr>
        <w:br/>
        <w:t xml:space="preserve">Contact Jenn Sullivan, CBS via email: </w:t>
      </w:r>
      <w:hyperlink r:id="rId24" w:history="1">
        <w:r w:rsidRPr="00865264">
          <w:rPr>
            <w:rStyle w:val="Hyperlink"/>
            <w:rFonts w:ascii="Trebuchet MS" w:hAnsi="Trebuchet MS"/>
            <w:color w:val="auto"/>
            <w:sz w:val="18"/>
            <w:szCs w:val="18"/>
          </w:rPr>
          <w:t>flowbreastfeeding@gmail.com</w:t>
        </w:r>
      </w:hyperlink>
      <w:r w:rsidRPr="00865264">
        <w:rPr>
          <w:rFonts w:ascii="Trebuchet MS" w:hAnsi="Trebuchet MS"/>
          <w:sz w:val="18"/>
          <w:szCs w:val="18"/>
        </w:rPr>
        <w:t xml:space="preserve"> or by phone: 845-240-8399.</w:t>
      </w:r>
    </w:p>
    <w:p w:rsidR="00944151" w:rsidRDefault="00944151" w:rsidP="00944151">
      <w:pPr>
        <w:spacing w:line="276" w:lineRule="auto"/>
        <w:rPr>
          <w:i/>
          <w:sz w:val="22"/>
          <w:szCs w:val="22"/>
        </w:rPr>
      </w:pPr>
    </w:p>
    <w:p w:rsidR="00C07896" w:rsidRDefault="00C07896" w:rsidP="00944151">
      <w:pPr>
        <w:spacing w:line="276" w:lineRule="auto"/>
        <w:rPr>
          <w:i/>
          <w:sz w:val="22"/>
          <w:szCs w:val="22"/>
        </w:rPr>
      </w:pPr>
    </w:p>
    <w:p w:rsidR="00C07896" w:rsidRDefault="00C07896" w:rsidP="00944151">
      <w:pPr>
        <w:spacing w:line="276" w:lineRule="auto"/>
        <w:rPr>
          <w:i/>
          <w:sz w:val="22"/>
          <w:szCs w:val="22"/>
        </w:rPr>
      </w:pPr>
    </w:p>
    <w:p w:rsidR="00C07896" w:rsidRDefault="00C07896" w:rsidP="00944151">
      <w:pPr>
        <w:spacing w:line="276" w:lineRule="auto"/>
        <w:rPr>
          <w:i/>
          <w:sz w:val="22"/>
          <w:szCs w:val="22"/>
        </w:rPr>
      </w:pPr>
    </w:p>
    <w:p w:rsidR="00944151" w:rsidRPr="007D14CA" w:rsidRDefault="00944151" w:rsidP="00944151">
      <w:pPr>
        <w:spacing w:line="276" w:lineRule="auto"/>
        <w:ind w:left="360"/>
        <w:jc w:val="center"/>
        <w:rPr>
          <w:i/>
          <w:sz w:val="22"/>
          <w:szCs w:val="22"/>
        </w:rPr>
      </w:pPr>
      <w:r w:rsidRPr="007D14CA">
        <w:rPr>
          <w:b/>
          <w:sz w:val="32"/>
          <w:szCs w:val="32"/>
          <w:u w:val="single"/>
        </w:rPr>
        <w:t>CHILD CARE ASSISTANCE</w:t>
      </w:r>
    </w:p>
    <w:p w:rsidR="00944151" w:rsidRPr="007D14CA" w:rsidRDefault="00944151" w:rsidP="00944151">
      <w:pPr>
        <w:spacing w:line="276" w:lineRule="auto"/>
        <w:jc w:val="both"/>
        <w:rPr>
          <w:b/>
          <w:sz w:val="32"/>
          <w:szCs w:val="32"/>
          <w:u w:val="single"/>
        </w:rPr>
      </w:pPr>
    </w:p>
    <w:p w:rsidR="00944151" w:rsidRPr="007D14CA" w:rsidRDefault="00944151" w:rsidP="00944151">
      <w:pPr>
        <w:jc w:val="center"/>
        <w:rPr>
          <w:b/>
          <w:sz w:val="26"/>
          <w:szCs w:val="26"/>
        </w:rPr>
      </w:pPr>
      <w:r w:rsidRPr="007D14CA">
        <w:rPr>
          <w:b/>
          <w:sz w:val="26"/>
          <w:szCs w:val="26"/>
        </w:rPr>
        <w:t>Department of Community and Family Services</w:t>
      </w:r>
    </w:p>
    <w:p w:rsidR="00944151" w:rsidRPr="007D14CA" w:rsidRDefault="00944151" w:rsidP="00944151">
      <w:pPr>
        <w:jc w:val="center"/>
        <w:rPr>
          <w:i/>
          <w:sz w:val="22"/>
          <w:szCs w:val="26"/>
        </w:rPr>
      </w:pPr>
      <w:r w:rsidRPr="007D14CA">
        <w:rPr>
          <w:i/>
          <w:sz w:val="22"/>
          <w:szCs w:val="26"/>
        </w:rPr>
        <w:t>60 Market Street</w:t>
      </w:r>
    </w:p>
    <w:p w:rsidR="00944151" w:rsidRPr="007D14CA" w:rsidRDefault="00944151" w:rsidP="00944151">
      <w:pPr>
        <w:jc w:val="center"/>
        <w:rPr>
          <w:i/>
          <w:sz w:val="22"/>
          <w:szCs w:val="26"/>
        </w:rPr>
      </w:pPr>
      <w:r w:rsidRPr="007D14CA">
        <w:rPr>
          <w:i/>
          <w:sz w:val="22"/>
          <w:szCs w:val="26"/>
        </w:rPr>
        <w:t>Poughkeepsie, NY 12601</w:t>
      </w:r>
    </w:p>
    <w:p w:rsidR="00944151" w:rsidRPr="007D14CA" w:rsidRDefault="00944151" w:rsidP="00944151">
      <w:pPr>
        <w:jc w:val="center"/>
        <w:rPr>
          <w:i/>
          <w:sz w:val="22"/>
          <w:szCs w:val="26"/>
        </w:rPr>
      </w:pPr>
      <w:r w:rsidRPr="007D14CA">
        <w:rPr>
          <w:i/>
          <w:sz w:val="22"/>
          <w:szCs w:val="26"/>
        </w:rPr>
        <w:t>Phone: 845- 486-3000</w:t>
      </w:r>
    </w:p>
    <w:p w:rsidR="00944151" w:rsidRPr="007D14CA" w:rsidRDefault="00944151" w:rsidP="00944151">
      <w:pPr>
        <w:jc w:val="center"/>
        <w:rPr>
          <w:i/>
          <w:sz w:val="22"/>
          <w:szCs w:val="26"/>
        </w:rPr>
      </w:pPr>
      <w:r w:rsidRPr="007D14CA">
        <w:rPr>
          <w:i/>
          <w:sz w:val="22"/>
          <w:szCs w:val="26"/>
        </w:rPr>
        <w:t>Fax: 845-486-3090</w:t>
      </w:r>
    </w:p>
    <w:p w:rsidR="00944151" w:rsidRPr="007D14CA" w:rsidRDefault="00944151" w:rsidP="00944151">
      <w:pPr>
        <w:jc w:val="both"/>
        <w:rPr>
          <w:i/>
          <w:sz w:val="22"/>
          <w:szCs w:val="26"/>
        </w:rPr>
      </w:pPr>
    </w:p>
    <w:p w:rsidR="00944151" w:rsidRDefault="00944151" w:rsidP="00944151">
      <w:pPr>
        <w:jc w:val="both"/>
        <w:rPr>
          <w:sz w:val="22"/>
          <w:szCs w:val="22"/>
        </w:rPr>
      </w:pPr>
    </w:p>
    <w:p w:rsidR="00944151" w:rsidRPr="007D14CA" w:rsidRDefault="00944151" w:rsidP="00944151">
      <w:pPr>
        <w:jc w:val="both"/>
        <w:rPr>
          <w:sz w:val="22"/>
          <w:szCs w:val="22"/>
        </w:rPr>
      </w:pPr>
      <w:r w:rsidRPr="007D14CA">
        <w:rPr>
          <w:sz w:val="22"/>
          <w:szCs w:val="22"/>
        </w:rPr>
        <w:t xml:space="preserve">Low-income families may be eligible for funds to subsidize the cost of child care. Currently, a family at 175% of the poverty level can qualify (e.g. an income of $27,878 for a family of 2). </w:t>
      </w:r>
    </w:p>
    <w:p w:rsidR="00944151" w:rsidRDefault="00944151" w:rsidP="00944151">
      <w:pPr>
        <w:jc w:val="both"/>
        <w:rPr>
          <w:i/>
          <w:sz w:val="22"/>
          <w:szCs w:val="22"/>
        </w:rPr>
      </w:pPr>
      <w:r w:rsidRPr="007D14CA">
        <w:rPr>
          <w:sz w:val="22"/>
          <w:szCs w:val="22"/>
        </w:rPr>
        <w:t>To request an application or for further information, families should call the Department of Community and Family Services</w:t>
      </w:r>
      <w:r w:rsidRPr="007D14CA">
        <w:rPr>
          <w:i/>
          <w:sz w:val="22"/>
          <w:szCs w:val="22"/>
        </w:rPr>
        <w:t>.</w:t>
      </w:r>
    </w:p>
    <w:p w:rsidR="00944151" w:rsidRDefault="00944151" w:rsidP="00944151">
      <w:pPr>
        <w:jc w:val="both"/>
        <w:rPr>
          <w:i/>
          <w:sz w:val="22"/>
          <w:szCs w:val="22"/>
        </w:rPr>
      </w:pPr>
    </w:p>
    <w:p w:rsidR="00944151" w:rsidRDefault="00944151" w:rsidP="00944151">
      <w:pPr>
        <w:jc w:val="both"/>
        <w:rPr>
          <w:i/>
          <w:sz w:val="22"/>
          <w:szCs w:val="22"/>
        </w:rPr>
      </w:pPr>
    </w:p>
    <w:p w:rsidR="00944151" w:rsidRDefault="00944151" w:rsidP="00944151">
      <w:pPr>
        <w:jc w:val="both"/>
        <w:rPr>
          <w:b/>
          <w:sz w:val="26"/>
          <w:szCs w:val="26"/>
        </w:rPr>
      </w:pPr>
      <w:r>
        <w:rPr>
          <w:b/>
          <w:sz w:val="26"/>
          <w:szCs w:val="26"/>
        </w:rPr>
        <w:lastRenderedPageBreak/>
        <w:drawing>
          <wp:anchor distT="0" distB="0" distL="114300" distR="114300" simplePos="0" relativeHeight="251699200" behindDoc="0" locked="0" layoutInCell="1" allowOverlap="1" wp14:anchorId="0702C00D" wp14:editId="0F8E6647">
            <wp:simplePos x="0" y="0"/>
            <wp:positionH relativeFrom="column">
              <wp:posOffset>2625725</wp:posOffset>
            </wp:positionH>
            <wp:positionV relativeFrom="paragraph">
              <wp:posOffset>171450</wp:posOffset>
            </wp:positionV>
            <wp:extent cx="1616075" cy="1685290"/>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hild Care Council of Dutchess and Putnam Counties.png"/>
                    <pic:cNvPicPr/>
                  </pic:nvPicPr>
                  <pic:blipFill>
                    <a:blip r:embed="rId25">
                      <a:extLst>
                        <a:ext uri="{28A0092B-C50C-407E-A947-70E740481C1C}">
                          <a14:useLocalDpi xmlns:a14="http://schemas.microsoft.com/office/drawing/2010/main" val="0"/>
                        </a:ext>
                      </a:extLst>
                    </a:blip>
                    <a:stretch>
                      <a:fillRect/>
                    </a:stretch>
                  </pic:blipFill>
                  <pic:spPr>
                    <a:xfrm>
                      <a:off x="0" y="0"/>
                      <a:ext cx="1616075" cy="1685290"/>
                    </a:xfrm>
                    <a:prstGeom prst="rect">
                      <a:avLst/>
                    </a:prstGeom>
                  </pic:spPr>
                </pic:pic>
              </a:graphicData>
            </a:graphic>
            <wp14:sizeRelH relativeFrom="margin">
              <wp14:pctWidth>0</wp14:pctWidth>
            </wp14:sizeRelH>
            <wp14:sizeRelV relativeFrom="margin">
              <wp14:pctHeight>0</wp14:pctHeight>
            </wp14:sizeRelV>
          </wp:anchor>
        </w:drawing>
      </w:r>
    </w:p>
    <w:p w:rsidR="00944151" w:rsidRDefault="00944151" w:rsidP="00944151">
      <w:pPr>
        <w:jc w:val="both"/>
        <w:rPr>
          <w:b/>
          <w:sz w:val="26"/>
          <w:szCs w:val="26"/>
        </w:rPr>
      </w:pPr>
    </w:p>
    <w:p w:rsidR="00944151" w:rsidRDefault="00944151" w:rsidP="00944151">
      <w:pPr>
        <w:jc w:val="both"/>
        <w:rPr>
          <w:b/>
          <w:sz w:val="26"/>
          <w:szCs w:val="26"/>
        </w:rPr>
      </w:pPr>
    </w:p>
    <w:p w:rsidR="00944151" w:rsidRDefault="00944151" w:rsidP="00944151">
      <w:pPr>
        <w:jc w:val="both"/>
        <w:rPr>
          <w:b/>
          <w:sz w:val="26"/>
          <w:szCs w:val="26"/>
        </w:rPr>
      </w:pPr>
    </w:p>
    <w:p w:rsidR="00944151" w:rsidRDefault="00944151" w:rsidP="00944151">
      <w:pPr>
        <w:jc w:val="both"/>
        <w:rPr>
          <w:i/>
          <w:sz w:val="22"/>
          <w:szCs w:val="22"/>
        </w:rPr>
      </w:pPr>
    </w:p>
    <w:p w:rsidR="00944151" w:rsidRPr="007D14CA" w:rsidRDefault="00944151" w:rsidP="00944151">
      <w:pPr>
        <w:jc w:val="both"/>
        <w:rPr>
          <w:i/>
          <w:sz w:val="22"/>
          <w:szCs w:val="22"/>
        </w:rPr>
      </w:pPr>
    </w:p>
    <w:p w:rsidR="00944151" w:rsidRDefault="00944151" w:rsidP="00944151">
      <w:pPr>
        <w:jc w:val="both"/>
        <w:rPr>
          <w:i/>
          <w:sz w:val="22"/>
          <w:szCs w:val="22"/>
        </w:rPr>
      </w:pPr>
    </w:p>
    <w:p w:rsidR="00944151" w:rsidRDefault="00944151" w:rsidP="00944151">
      <w:pPr>
        <w:jc w:val="both"/>
        <w:rPr>
          <w:i/>
          <w:sz w:val="22"/>
          <w:szCs w:val="22"/>
        </w:rPr>
      </w:pPr>
    </w:p>
    <w:p w:rsidR="00944151" w:rsidRDefault="00944151" w:rsidP="00944151">
      <w:pPr>
        <w:jc w:val="both"/>
        <w:rPr>
          <w:i/>
          <w:sz w:val="22"/>
          <w:szCs w:val="22"/>
        </w:rPr>
      </w:pPr>
    </w:p>
    <w:p w:rsidR="00944151" w:rsidRDefault="00944151" w:rsidP="00944151">
      <w:pPr>
        <w:jc w:val="both"/>
        <w:rPr>
          <w:i/>
          <w:sz w:val="22"/>
          <w:szCs w:val="22"/>
        </w:rPr>
      </w:pPr>
    </w:p>
    <w:p w:rsidR="00944151" w:rsidRPr="007D14CA" w:rsidRDefault="00944151" w:rsidP="00944151">
      <w:pPr>
        <w:jc w:val="both"/>
        <w:rPr>
          <w:i/>
          <w:sz w:val="22"/>
          <w:szCs w:val="22"/>
        </w:rPr>
      </w:pPr>
    </w:p>
    <w:p w:rsidR="00944151" w:rsidRDefault="00944151" w:rsidP="00944151">
      <w:pPr>
        <w:spacing w:line="276" w:lineRule="auto"/>
        <w:jc w:val="center"/>
        <w:rPr>
          <w:b/>
          <w:sz w:val="26"/>
          <w:szCs w:val="26"/>
        </w:rPr>
      </w:pPr>
    </w:p>
    <w:p w:rsidR="00944151" w:rsidRDefault="00944151" w:rsidP="00944151">
      <w:pPr>
        <w:spacing w:line="276" w:lineRule="auto"/>
        <w:jc w:val="center"/>
        <w:rPr>
          <w:b/>
          <w:sz w:val="26"/>
          <w:szCs w:val="26"/>
        </w:rPr>
      </w:pPr>
    </w:p>
    <w:p w:rsidR="00944151" w:rsidRPr="007D14CA" w:rsidRDefault="00944151" w:rsidP="00944151">
      <w:pPr>
        <w:spacing w:line="276" w:lineRule="auto"/>
        <w:jc w:val="center"/>
        <w:rPr>
          <w:b/>
          <w:sz w:val="26"/>
          <w:szCs w:val="26"/>
        </w:rPr>
      </w:pPr>
      <w:r w:rsidRPr="007D14CA">
        <w:rPr>
          <w:b/>
          <w:sz w:val="26"/>
          <w:szCs w:val="26"/>
        </w:rPr>
        <w:t>The Child Care Council of Dutchess and Putnam Counties</w:t>
      </w:r>
    </w:p>
    <w:p w:rsidR="00944151" w:rsidRDefault="00944151" w:rsidP="00944151">
      <w:pPr>
        <w:spacing w:line="276" w:lineRule="auto"/>
        <w:jc w:val="center"/>
        <w:rPr>
          <w:i/>
          <w:sz w:val="22"/>
          <w:szCs w:val="26"/>
        </w:rPr>
      </w:pPr>
    </w:p>
    <w:p w:rsidR="00944151" w:rsidRPr="007D14CA" w:rsidRDefault="00944151" w:rsidP="00944151">
      <w:pPr>
        <w:spacing w:line="276" w:lineRule="auto"/>
        <w:jc w:val="center"/>
        <w:rPr>
          <w:i/>
          <w:sz w:val="22"/>
          <w:szCs w:val="26"/>
        </w:rPr>
        <w:sectPr w:rsidR="00944151" w:rsidRPr="007D14CA" w:rsidSect="00FA3C86">
          <w:type w:val="continuous"/>
          <w:pgSz w:w="12240" w:h="15840"/>
          <w:pgMar w:top="720" w:right="720" w:bottom="720" w:left="720" w:header="720" w:footer="720" w:gutter="0"/>
          <w:cols w:space="720"/>
          <w:titlePg/>
          <w:docGrid w:linePitch="360"/>
        </w:sectPr>
      </w:pPr>
    </w:p>
    <w:p w:rsidR="00944151" w:rsidRPr="007D14CA" w:rsidRDefault="00944151" w:rsidP="00944151">
      <w:pPr>
        <w:spacing w:line="276" w:lineRule="auto"/>
        <w:jc w:val="center"/>
        <w:rPr>
          <w:i/>
          <w:sz w:val="22"/>
          <w:szCs w:val="26"/>
        </w:rPr>
      </w:pPr>
      <w:r w:rsidRPr="007D14CA">
        <w:rPr>
          <w:i/>
          <w:sz w:val="22"/>
          <w:szCs w:val="26"/>
        </w:rPr>
        <w:t>70 Overocker Rd, Poughkeepsie, NY 12603</w:t>
      </w:r>
    </w:p>
    <w:p w:rsidR="00944151" w:rsidRPr="007D14CA" w:rsidRDefault="00944151" w:rsidP="00944151">
      <w:pPr>
        <w:spacing w:line="276" w:lineRule="auto"/>
        <w:jc w:val="center"/>
        <w:rPr>
          <w:i/>
          <w:sz w:val="22"/>
          <w:szCs w:val="26"/>
        </w:rPr>
      </w:pPr>
      <w:r w:rsidRPr="007D14CA">
        <w:rPr>
          <w:i/>
          <w:sz w:val="22"/>
          <w:szCs w:val="26"/>
        </w:rPr>
        <w:t>845-473-4141</w:t>
      </w:r>
    </w:p>
    <w:p w:rsidR="00944151" w:rsidRPr="007D14CA" w:rsidRDefault="00944151" w:rsidP="00944151">
      <w:pPr>
        <w:spacing w:line="276" w:lineRule="auto"/>
        <w:jc w:val="center"/>
        <w:rPr>
          <w:i/>
          <w:sz w:val="22"/>
          <w:szCs w:val="26"/>
        </w:rPr>
      </w:pPr>
      <w:r w:rsidRPr="007D14CA">
        <w:rPr>
          <w:i/>
          <w:sz w:val="22"/>
          <w:szCs w:val="26"/>
        </w:rPr>
        <w:t>73 Gleneida Ave, Carmel, NY 10512</w:t>
      </w:r>
    </w:p>
    <w:p w:rsidR="00944151" w:rsidRPr="007D14CA" w:rsidRDefault="00944151" w:rsidP="00944151">
      <w:pPr>
        <w:spacing w:line="276" w:lineRule="auto"/>
        <w:jc w:val="center"/>
        <w:rPr>
          <w:i/>
          <w:sz w:val="22"/>
          <w:szCs w:val="26"/>
        </w:rPr>
      </w:pPr>
      <w:r w:rsidRPr="007D14CA">
        <w:rPr>
          <w:i/>
          <w:sz w:val="22"/>
          <w:szCs w:val="26"/>
        </w:rPr>
        <w:t>845-228-1994</w:t>
      </w:r>
    </w:p>
    <w:p w:rsidR="00944151" w:rsidRPr="007D14CA" w:rsidRDefault="00944151" w:rsidP="00944151">
      <w:pPr>
        <w:spacing w:line="276" w:lineRule="auto"/>
        <w:jc w:val="both"/>
        <w:rPr>
          <w:i/>
          <w:sz w:val="22"/>
          <w:szCs w:val="26"/>
        </w:rPr>
        <w:sectPr w:rsidR="00944151" w:rsidRPr="007D14CA" w:rsidSect="00FA3C86">
          <w:type w:val="continuous"/>
          <w:pgSz w:w="12240" w:h="15840"/>
          <w:pgMar w:top="1440" w:right="1440" w:bottom="1440" w:left="1800" w:header="720" w:footer="720" w:gutter="0"/>
          <w:cols w:num="2" w:space="720"/>
          <w:titlePg/>
          <w:docGrid w:linePitch="360"/>
        </w:sectPr>
      </w:pPr>
    </w:p>
    <w:p w:rsidR="00944151" w:rsidRDefault="00944151" w:rsidP="00944151">
      <w:pPr>
        <w:spacing w:line="276" w:lineRule="auto"/>
        <w:jc w:val="both"/>
        <w:rPr>
          <w:i/>
          <w:sz w:val="22"/>
          <w:szCs w:val="26"/>
        </w:rPr>
      </w:pPr>
    </w:p>
    <w:p w:rsidR="00944151" w:rsidRPr="007D14CA" w:rsidRDefault="00944151" w:rsidP="00944151">
      <w:pPr>
        <w:spacing w:line="276" w:lineRule="auto"/>
        <w:jc w:val="both"/>
        <w:rPr>
          <w:i/>
          <w:sz w:val="22"/>
          <w:szCs w:val="26"/>
        </w:rPr>
      </w:pPr>
    </w:p>
    <w:p w:rsidR="00944151" w:rsidRPr="00B32CAF" w:rsidRDefault="00944151" w:rsidP="00944151">
      <w:pPr>
        <w:spacing w:line="276" w:lineRule="auto"/>
        <w:jc w:val="both"/>
        <w:rPr>
          <w:sz w:val="22"/>
          <w:szCs w:val="22"/>
        </w:rPr>
      </w:pPr>
      <w:r w:rsidRPr="007D14CA">
        <w:rPr>
          <w:sz w:val="22"/>
          <w:szCs w:val="22"/>
        </w:rPr>
        <w:t>The primary provider of information and referral about day care and after school programs throughout the county - The Child Care Council provides information to families and support to day care centers, family day care homes, group family day care, school age child care and informal day care providers. The Council also provides training for providers in establishing and maintaining the day care setting in keeping with NYS regulations. Parents should consult the Child Care Council for more specific guidance about locating child care that best fits the needs of their children.</w:t>
      </w:r>
    </w:p>
    <w:p w:rsidR="00FA3C86" w:rsidRDefault="00FA3C86" w:rsidP="00152077">
      <w:pPr>
        <w:spacing w:after="120" w:line="276" w:lineRule="auto"/>
        <w:rPr>
          <w:b/>
          <w:sz w:val="32"/>
          <w:szCs w:val="32"/>
          <w:u w:val="single"/>
        </w:rPr>
      </w:pPr>
    </w:p>
    <w:p w:rsidR="00944151" w:rsidRPr="007D14CA" w:rsidRDefault="00944151" w:rsidP="00944151">
      <w:pPr>
        <w:spacing w:after="120" w:line="276" w:lineRule="auto"/>
        <w:jc w:val="center"/>
        <w:rPr>
          <w:b/>
          <w:sz w:val="32"/>
          <w:szCs w:val="32"/>
          <w:u w:val="single"/>
        </w:rPr>
      </w:pPr>
      <w:r w:rsidRPr="007D14CA">
        <w:rPr>
          <w:b/>
          <w:sz w:val="32"/>
          <w:szCs w:val="32"/>
          <w:u w:val="single"/>
        </w:rPr>
        <w:t>EDUCATION</w:t>
      </w:r>
    </w:p>
    <w:p w:rsidR="00944151" w:rsidRPr="007D14CA" w:rsidRDefault="00944151" w:rsidP="00944151">
      <w:pPr>
        <w:spacing w:after="120" w:line="276" w:lineRule="auto"/>
        <w:jc w:val="center"/>
        <w:rPr>
          <w:i/>
          <w:sz w:val="22"/>
          <w:szCs w:val="22"/>
        </w:rPr>
      </w:pPr>
      <w:r w:rsidRPr="007D14CA">
        <w:rPr>
          <w:i/>
          <w:sz w:val="22"/>
          <w:szCs w:val="22"/>
        </w:rPr>
        <w:t>This section is taken from the NYS Education Law, so it is general in nature. To get more specific information, you will need to contact your school district directly.</w:t>
      </w:r>
    </w:p>
    <w:p w:rsidR="00944151" w:rsidRPr="007D14CA" w:rsidRDefault="00944151" w:rsidP="00944151">
      <w:pPr>
        <w:spacing w:line="276" w:lineRule="auto"/>
        <w:jc w:val="center"/>
        <w:rPr>
          <w:i/>
          <w:sz w:val="22"/>
          <w:szCs w:val="22"/>
        </w:rPr>
      </w:pPr>
    </w:p>
    <w:p w:rsidR="00944151" w:rsidRPr="007D14CA" w:rsidRDefault="00944151" w:rsidP="00944151">
      <w:pPr>
        <w:spacing w:line="276" w:lineRule="auto"/>
        <w:jc w:val="both"/>
        <w:rPr>
          <w:b/>
          <w:sz w:val="26"/>
          <w:szCs w:val="26"/>
        </w:rPr>
      </w:pPr>
      <w:r w:rsidRPr="007D14CA">
        <w:rPr>
          <w:b/>
          <w:sz w:val="26"/>
          <w:szCs w:val="26"/>
        </w:rPr>
        <w:t>School Registration/Transfer</w:t>
      </w:r>
    </w:p>
    <w:p w:rsidR="00944151" w:rsidRPr="007D14CA" w:rsidRDefault="00944151" w:rsidP="00944151">
      <w:pPr>
        <w:spacing w:line="276" w:lineRule="auto"/>
        <w:jc w:val="both"/>
        <w:rPr>
          <w:sz w:val="22"/>
          <w:szCs w:val="22"/>
        </w:rPr>
      </w:pPr>
      <w:r w:rsidRPr="007D14CA">
        <w:rPr>
          <w:sz w:val="22"/>
          <w:szCs w:val="22"/>
        </w:rPr>
        <w:t>Parents/Guardians may check on the school’s website for the pre-registration forms and documents necessary to enroll a child. If the pre-registration forms cannot be located, please call the intended school; contact information can be found on page 18.</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Screening of new school entrants –</w:t>
      </w:r>
      <w:r w:rsidRPr="007D14CA">
        <w:rPr>
          <w:sz w:val="22"/>
          <w:szCs w:val="22"/>
        </w:rPr>
        <w:t xml:space="preserve"> Every new student to a school must be provided with a screening to determine which students may have handicapping conditions or may be gifted. </w:t>
      </w:r>
    </w:p>
    <w:p w:rsidR="00944151" w:rsidRPr="007D14CA" w:rsidRDefault="00944151" w:rsidP="00944151">
      <w:pPr>
        <w:spacing w:line="276" w:lineRule="auto"/>
        <w:jc w:val="both"/>
        <w:rPr>
          <w:sz w:val="22"/>
          <w:szCs w:val="22"/>
        </w:rPr>
      </w:pPr>
      <w:r w:rsidRPr="007D14CA">
        <w:rPr>
          <w:sz w:val="22"/>
          <w:szCs w:val="22"/>
        </w:rPr>
        <w:t>If such screening indicates a possible handicapping condition, a referral shall be made to the Committee on Special Education with notification of the referral to the parents/legal guardians.</w:t>
      </w:r>
    </w:p>
    <w:p w:rsidR="00944151" w:rsidRPr="007D14CA" w:rsidRDefault="00944151" w:rsidP="00944151">
      <w:pPr>
        <w:spacing w:line="276" w:lineRule="auto"/>
        <w:jc w:val="both"/>
        <w:rPr>
          <w:sz w:val="22"/>
          <w:szCs w:val="22"/>
        </w:rPr>
      </w:pPr>
      <w:r w:rsidRPr="007D14CA">
        <w:rPr>
          <w:sz w:val="22"/>
          <w:szCs w:val="22"/>
        </w:rPr>
        <w:t>If the screening indicates a possibly gifted child, the name and finding shall be reported to the Principal and to the parents/legal guardians.</w:t>
      </w:r>
    </w:p>
    <w:p w:rsidR="00944151" w:rsidRPr="007D14CA" w:rsidRDefault="00944151" w:rsidP="00944151">
      <w:pPr>
        <w:spacing w:line="276" w:lineRule="auto"/>
        <w:jc w:val="both"/>
        <w:rPr>
          <w:sz w:val="22"/>
          <w:szCs w:val="22"/>
        </w:rPr>
      </w:pPr>
      <w:r w:rsidRPr="007D14CA">
        <w:rPr>
          <w:sz w:val="22"/>
          <w:szCs w:val="22"/>
        </w:rPr>
        <w:t>Parents/Guardians of children will receive information in advance regarding the purpose of screening, the areas to be screened and the referral process. The information shall be communicated either orally or in writing to the parents.</w:t>
      </w:r>
    </w:p>
    <w:p w:rsidR="00944151" w:rsidRDefault="00944151" w:rsidP="00944151">
      <w:pPr>
        <w:spacing w:line="276" w:lineRule="auto"/>
        <w:jc w:val="both"/>
        <w:rPr>
          <w:sz w:val="22"/>
          <w:szCs w:val="22"/>
        </w:rPr>
      </w:pPr>
    </w:p>
    <w:p w:rsidR="008B7C21" w:rsidRDefault="008B7C2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lastRenderedPageBreak/>
        <w:t>Assignment of students to classes –</w:t>
      </w:r>
      <w:r w:rsidRPr="007D14CA">
        <w:rPr>
          <w:sz w:val="22"/>
          <w:szCs w:val="22"/>
        </w:rPr>
        <w:t xml:space="preserve"> The building principal is responsible for assignment of students and must take into account:</w:t>
      </w:r>
    </w:p>
    <w:p w:rsidR="00944151" w:rsidRPr="007D14CA" w:rsidRDefault="00944151" w:rsidP="00944151">
      <w:pPr>
        <w:pStyle w:val="ListParagraph"/>
        <w:numPr>
          <w:ilvl w:val="0"/>
          <w:numId w:val="11"/>
        </w:numPr>
        <w:spacing w:line="276" w:lineRule="auto"/>
        <w:jc w:val="both"/>
        <w:rPr>
          <w:sz w:val="22"/>
          <w:szCs w:val="22"/>
        </w:rPr>
      </w:pPr>
      <w:r w:rsidRPr="007D14CA">
        <w:rPr>
          <w:sz w:val="22"/>
          <w:szCs w:val="22"/>
        </w:rPr>
        <w:t>The educational, emotional and social needs of each student as determined by professional knowledge and as revealed by any information, which may be supplied by the student, former schools and parent/guardians.</w:t>
      </w:r>
    </w:p>
    <w:p w:rsidR="00944151" w:rsidRPr="007D14CA" w:rsidRDefault="00944151" w:rsidP="00944151">
      <w:pPr>
        <w:pStyle w:val="ListParagraph"/>
        <w:numPr>
          <w:ilvl w:val="0"/>
          <w:numId w:val="11"/>
        </w:numPr>
        <w:spacing w:line="276" w:lineRule="auto"/>
        <w:jc w:val="both"/>
        <w:rPr>
          <w:sz w:val="22"/>
          <w:szCs w:val="22"/>
        </w:rPr>
      </w:pPr>
      <w:r w:rsidRPr="007D14CA">
        <w:rPr>
          <w:sz w:val="22"/>
          <w:szCs w:val="22"/>
        </w:rPr>
        <w:t>The appropriate size for each class.</w:t>
      </w:r>
    </w:p>
    <w:p w:rsidR="00944151" w:rsidRPr="007D14CA" w:rsidRDefault="00944151" w:rsidP="00944151">
      <w:pPr>
        <w:pStyle w:val="ListParagraph"/>
        <w:numPr>
          <w:ilvl w:val="0"/>
          <w:numId w:val="11"/>
        </w:numPr>
        <w:spacing w:line="276" w:lineRule="auto"/>
        <w:jc w:val="both"/>
        <w:rPr>
          <w:sz w:val="22"/>
          <w:szCs w:val="22"/>
        </w:rPr>
      </w:pPr>
      <w:r w:rsidRPr="007D14CA">
        <w:rPr>
          <w:sz w:val="22"/>
          <w:szCs w:val="22"/>
        </w:rPr>
        <w:t>An equitable load for each teacher.</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b/>
          <w:sz w:val="22"/>
          <w:szCs w:val="22"/>
        </w:rPr>
      </w:pPr>
      <w:r w:rsidRPr="007D14CA">
        <w:rPr>
          <w:b/>
          <w:sz w:val="22"/>
          <w:szCs w:val="22"/>
        </w:rPr>
        <w:t>A deadline is established for changing the assignment of students in grades 7-12 to classrooms.</w:t>
      </w:r>
    </w:p>
    <w:p w:rsidR="00944151" w:rsidRPr="007D14CA" w:rsidRDefault="00944151" w:rsidP="00944151">
      <w:pPr>
        <w:spacing w:line="276" w:lineRule="auto"/>
        <w:jc w:val="both"/>
        <w:rPr>
          <w:sz w:val="22"/>
          <w:szCs w:val="22"/>
        </w:rPr>
      </w:pPr>
      <w:r w:rsidRPr="007D14CA">
        <w:rPr>
          <w:sz w:val="22"/>
          <w:szCs w:val="22"/>
        </w:rPr>
        <w:t>After the deadline, changes may only be made in cases of:</w:t>
      </w:r>
    </w:p>
    <w:p w:rsidR="00944151" w:rsidRPr="007D14CA" w:rsidRDefault="00944151" w:rsidP="00944151">
      <w:pPr>
        <w:pStyle w:val="ListParagraph"/>
        <w:numPr>
          <w:ilvl w:val="0"/>
          <w:numId w:val="12"/>
        </w:numPr>
        <w:spacing w:line="276" w:lineRule="auto"/>
        <w:jc w:val="both"/>
        <w:rPr>
          <w:sz w:val="22"/>
          <w:szCs w:val="22"/>
        </w:rPr>
      </w:pPr>
      <w:r w:rsidRPr="007D14CA">
        <w:rPr>
          <w:sz w:val="22"/>
          <w:szCs w:val="22"/>
        </w:rPr>
        <w:t>Unexpected student failure in the work of the previous year.</w:t>
      </w:r>
    </w:p>
    <w:p w:rsidR="00944151" w:rsidRPr="007D14CA" w:rsidRDefault="00944151" w:rsidP="00944151">
      <w:pPr>
        <w:pStyle w:val="ListParagraph"/>
        <w:numPr>
          <w:ilvl w:val="0"/>
          <w:numId w:val="12"/>
        </w:numPr>
        <w:spacing w:line="276" w:lineRule="auto"/>
        <w:jc w:val="both"/>
        <w:rPr>
          <w:sz w:val="22"/>
          <w:szCs w:val="22"/>
        </w:rPr>
      </w:pPr>
      <w:r w:rsidRPr="007D14CA">
        <w:rPr>
          <w:sz w:val="22"/>
          <w:szCs w:val="22"/>
        </w:rPr>
        <w:t>Earning of course credit by the student during the summer months.</w:t>
      </w:r>
    </w:p>
    <w:p w:rsidR="00944151" w:rsidRPr="00476053" w:rsidRDefault="00944151" w:rsidP="00944151">
      <w:pPr>
        <w:pStyle w:val="ListParagraph"/>
        <w:numPr>
          <w:ilvl w:val="0"/>
          <w:numId w:val="12"/>
        </w:numPr>
        <w:spacing w:line="276" w:lineRule="auto"/>
        <w:jc w:val="both"/>
        <w:rPr>
          <w:sz w:val="22"/>
          <w:szCs w:val="22"/>
        </w:rPr>
      </w:pPr>
      <w:r w:rsidRPr="007D14CA">
        <w:rPr>
          <w:sz w:val="22"/>
          <w:szCs w:val="22"/>
        </w:rPr>
        <w:t>A change in the career plans of the student.</w:t>
      </w:r>
    </w:p>
    <w:p w:rsidR="00944151" w:rsidRDefault="00944151" w:rsidP="00944151">
      <w:pPr>
        <w:spacing w:line="276" w:lineRule="auto"/>
        <w:jc w:val="both"/>
        <w:rPr>
          <w:b/>
          <w:sz w:val="26"/>
          <w:szCs w:val="26"/>
        </w:rPr>
      </w:pPr>
    </w:p>
    <w:p w:rsidR="00944151" w:rsidRPr="007D14CA" w:rsidRDefault="00944151" w:rsidP="00944151">
      <w:pPr>
        <w:spacing w:line="276" w:lineRule="auto"/>
        <w:jc w:val="both"/>
        <w:rPr>
          <w:b/>
          <w:sz w:val="26"/>
          <w:szCs w:val="26"/>
        </w:rPr>
      </w:pPr>
      <w:r w:rsidRPr="007D14CA">
        <w:rPr>
          <w:b/>
          <w:sz w:val="26"/>
          <w:szCs w:val="26"/>
        </w:rPr>
        <w:t xml:space="preserve">Home Schooling </w:t>
      </w:r>
    </w:p>
    <w:p w:rsidR="00944151" w:rsidRPr="007D14CA" w:rsidRDefault="00944151" w:rsidP="00944151">
      <w:pPr>
        <w:spacing w:line="276" w:lineRule="auto"/>
        <w:jc w:val="both"/>
        <w:rPr>
          <w:sz w:val="22"/>
          <w:szCs w:val="22"/>
        </w:rPr>
      </w:pPr>
      <w:r w:rsidRPr="007D14CA">
        <w:rPr>
          <w:sz w:val="22"/>
          <w:szCs w:val="22"/>
        </w:rPr>
        <w:t>If a parent chooses to instruct their children at home, the school district will attempt to cooperate with parents. The school district maintains that a child who is educated at home should receive an education in a manner consistent with an educational plan and at least substantially equivalent to that given to minors of like age and attainments in the local public schools. The required subjects should be taught in a competent, systematic and sequential manner, specifically in relation to the basic care curriculum of reading, mathematics and writing. The Superintendent shall develop appropriate regulations and procedures in accordance with State Requirements.</w:t>
      </w:r>
    </w:p>
    <w:p w:rsidR="00944151" w:rsidRPr="007D14CA" w:rsidRDefault="00944151" w:rsidP="00944151">
      <w:pPr>
        <w:spacing w:line="276" w:lineRule="auto"/>
        <w:jc w:val="both"/>
        <w:rPr>
          <w:b/>
          <w:sz w:val="22"/>
          <w:szCs w:val="22"/>
          <w:u w:val="single"/>
        </w:rPr>
      </w:pPr>
    </w:p>
    <w:p w:rsidR="00944151" w:rsidRPr="007D14CA" w:rsidRDefault="00944151" w:rsidP="00944151">
      <w:pPr>
        <w:spacing w:line="276" w:lineRule="auto"/>
        <w:jc w:val="both"/>
        <w:rPr>
          <w:b/>
          <w:sz w:val="26"/>
          <w:szCs w:val="26"/>
        </w:rPr>
      </w:pPr>
      <w:r w:rsidRPr="007D14CA">
        <w:rPr>
          <w:b/>
          <w:sz w:val="26"/>
          <w:szCs w:val="26"/>
        </w:rPr>
        <w:t>Homebound Instruction provided by the School District</w:t>
      </w:r>
    </w:p>
    <w:p w:rsidR="00944151" w:rsidRPr="007D14CA" w:rsidRDefault="00944151" w:rsidP="00944151">
      <w:pPr>
        <w:spacing w:line="276" w:lineRule="auto"/>
        <w:jc w:val="both"/>
        <w:rPr>
          <w:sz w:val="22"/>
          <w:szCs w:val="22"/>
        </w:rPr>
      </w:pPr>
      <w:r w:rsidRPr="007D14CA">
        <w:rPr>
          <w:sz w:val="22"/>
          <w:szCs w:val="22"/>
        </w:rPr>
        <w:t>Homebound instruction is provided to students who are absent for two weeks or more due to documented medical or psychiatric illness. Prior approval via the Office of Pupil Personnel Services is required and is made on a case by case basis. Students in kindergarten are not eligible for homebound instruction. Homebound instruction is intended to provide continuity for the student while he/she is absent from school but is not intended to fully duplicate the education the student would receive while attending school.</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Eligibility for Homebound Instruction –</w:t>
      </w:r>
      <w:r w:rsidRPr="007D14CA">
        <w:rPr>
          <w:sz w:val="22"/>
          <w:szCs w:val="22"/>
        </w:rPr>
        <w:t xml:space="preserve"> Student must be currently enrolled in grades 1-12 or in Special Education. Homebound instruction request for approval form must be completed and submitted to the Director of Pupil Personnel. Requests must include documentation from a physician or psychiatrist stating specific medical or psychological needs for homebound instruction and anticipated duration of absence.</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Guidelines –</w:t>
      </w:r>
      <w:r w:rsidRPr="007D14CA">
        <w:rPr>
          <w:sz w:val="22"/>
          <w:szCs w:val="22"/>
        </w:rPr>
        <w:t xml:space="preserve"> Students in grades 1-5 are provided five hours minimum of instruction per week and ten hours minimum of instruction for students in grades 6-12. Instruction can take place in the student’s home. A parent or other responsible adult must be present for the duration of each homebound instruction session. </w:t>
      </w:r>
    </w:p>
    <w:p w:rsidR="00944151" w:rsidRPr="007D14CA" w:rsidRDefault="00944151" w:rsidP="00944151">
      <w:pPr>
        <w:spacing w:line="276" w:lineRule="auto"/>
        <w:jc w:val="both"/>
        <w:rPr>
          <w:sz w:val="22"/>
          <w:szCs w:val="22"/>
        </w:rPr>
      </w:pPr>
    </w:p>
    <w:p w:rsidR="00944151" w:rsidRDefault="00944151" w:rsidP="00944151">
      <w:pPr>
        <w:spacing w:line="276" w:lineRule="auto"/>
        <w:jc w:val="both"/>
        <w:rPr>
          <w:sz w:val="22"/>
          <w:szCs w:val="22"/>
        </w:rPr>
      </w:pPr>
      <w:r w:rsidRPr="007D14CA">
        <w:rPr>
          <w:sz w:val="22"/>
          <w:szCs w:val="22"/>
        </w:rPr>
        <w:t>Instruction for hospitalized students, even if out of the area, can be arranged as part of the approval process. Instruction takes place only on days the School District is in session for students. In special cases, arrangements for instruction in such places as a public library can be made by the district.</w:t>
      </w:r>
    </w:p>
    <w:p w:rsidR="00944151" w:rsidRDefault="00944151" w:rsidP="00944151">
      <w:pPr>
        <w:spacing w:line="276" w:lineRule="auto"/>
        <w:jc w:val="both"/>
        <w:rPr>
          <w:sz w:val="22"/>
          <w:szCs w:val="22"/>
        </w:rPr>
      </w:pPr>
    </w:p>
    <w:p w:rsidR="00944151" w:rsidRPr="007D14CA" w:rsidRDefault="00944151" w:rsidP="00944151">
      <w:pPr>
        <w:spacing w:line="276" w:lineRule="auto"/>
        <w:jc w:val="both"/>
        <w:rPr>
          <w:b/>
          <w:sz w:val="22"/>
          <w:szCs w:val="22"/>
        </w:rPr>
      </w:pPr>
      <w:r w:rsidRPr="007D14CA">
        <w:rPr>
          <w:b/>
          <w:sz w:val="22"/>
          <w:szCs w:val="22"/>
        </w:rPr>
        <w:t>Regulations and Procedures for Guidance Counselors, Principals:</w:t>
      </w:r>
    </w:p>
    <w:p w:rsidR="00944151" w:rsidRPr="007D14CA" w:rsidRDefault="00944151" w:rsidP="00944151">
      <w:pPr>
        <w:pStyle w:val="ListParagraph"/>
        <w:numPr>
          <w:ilvl w:val="0"/>
          <w:numId w:val="13"/>
        </w:numPr>
        <w:spacing w:line="276" w:lineRule="auto"/>
        <w:jc w:val="both"/>
        <w:rPr>
          <w:sz w:val="22"/>
          <w:szCs w:val="22"/>
        </w:rPr>
      </w:pPr>
      <w:r w:rsidRPr="007D14CA">
        <w:rPr>
          <w:sz w:val="22"/>
          <w:szCs w:val="22"/>
        </w:rPr>
        <w:t>Complete and submit Request for Approval form.</w:t>
      </w:r>
    </w:p>
    <w:p w:rsidR="00944151" w:rsidRPr="007D14CA" w:rsidRDefault="00944151" w:rsidP="00944151">
      <w:pPr>
        <w:pStyle w:val="ListParagraph"/>
        <w:numPr>
          <w:ilvl w:val="0"/>
          <w:numId w:val="13"/>
        </w:numPr>
        <w:spacing w:line="276" w:lineRule="auto"/>
        <w:jc w:val="both"/>
        <w:rPr>
          <w:sz w:val="22"/>
          <w:szCs w:val="22"/>
        </w:rPr>
      </w:pPr>
      <w:r w:rsidRPr="007D14CA">
        <w:rPr>
          <w:sz w:val="22"/>
          <w:szCs w:val="22"/>
        </w:rPr>
        <w:t>Upon submission of form, contact student’s teacher for assignments.</w:t>
      </w:r>
    </w:p>
    <w:p w:rsidR="00944151" w:rsidRPr="007D14CA" w:rsidRDefault="00944151" w:rsidP="00944151">
      <w:pPr>
        <w:pStyle w:val="ListParagraph"/>
        <w:numPr>
          <w:ilvl w:val="0"/>
          <w:numId w:val="13"/>
        </w:numPr>
        <w:spacing w:line="276" w:lineRule="auto"/>
        <w:jc w:val="both"/>
        <w:rPr>
          <w:sz w:val="22"/>
          <w:szCs w:val="22"/>
        </w:rPr>
      </w:pPr>
      <w:r w:rsidRPr="007D14CA">
        <w:rPr>
          <w:sz w:val="22"/>
          <w:szCs w:val="22"/>
        </w:rPr>
        <w:t>Serve as a liaison between school, teacher, homebound tutor and parent.</w:t>
      </w:r>
    </w:p>
    <w:p w:rsidR="00944151" w:rsidRPr="007D14CA" w:rsidRDefault="00944151" w:rsidP="00944151">
      <w:pPr>
        <w:pStyle w:val="ListParagraph"/>
        <w:numPr>
          <w:ilvl w:val="0"/>
          <w:numId w:val="13"/>
        </w:numPr>
        <w:spacing w:line="276" w:lineRule="auto"/>
        <w:jc w:val="both"/>
        <w:rPr>
          <w:sz w:val="22"/>
          <w:szCs w:val="22"/>
        </w:rPr>
      </w:pPr>
      <w:r w:rsidRPr="007D14CA">
        <w:rPr>
          <w:sz w:val="22"/>
          <w:szCs w:val="22"/>
        </w:rPr>
        <w:t>Obtain books and assignments from all of student’s teachers on a weekly basis.</w:t>
      </w:r>
    </w:p>
    <w:p w:rsidR="00944151" w:rsidRPr="007D14CA" w:rsidRDefault="00944151" w:rsidP="00944151">
      <w:pPr>
        <w:pStyle w:val="ListParagraph"/>
        <w:numPr>
          <w:ilvl w:val="0"/>
          <w:numId w:val="13"/>
        </w:numPr>
        <w:spacing w:line="276" w:lineRule="auto"/>
        <w:jc w:val="both"/>
        <w:rPr>
          <w:sz w:val="22"/>
          <w:szCs w:val="22"/>
        </w:rPr>
      </w:pPr>
      <w:r w:rsidRPr="007D14CA">
        <w:lastRenderedPageBreak/>
        <w:drawing>
          <wp:anchor distT="0" distB="0" distL="114300" distR="114300" simplePos="0" relativeHeight="251660288" behindDoc="0" locked="0" layoutInCell="1" allowOverlap="1" wp14:anchorId="64F66411" wp14:editId="5B69DBCE">
            <wp:simplePos x="0" y="0"/>
            <wp:positionH relativeFrom="margin">
              <wp:posOffset>4416425</wp:posOffset>
            </wp:positionH>
            <wp:positionV relativeFrom="margin">
              <wp:posOffset>5924550</wp:posOffset>
            </wp:positionV>
            <wp:extent cx="2637790" cy="2019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779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4CA">
        <w:rPr>
          <w:sz w:val="22"/>
          <w:szCs w:val="22"/>
        </w:rPr>
        <w:t>Disperse work completed by student to classroom teachers on a weekly basis.</w:t>
      </w:r>
    </w:p>
    <w:p w:rsidR="00944151" w:rsidRPr="00476053" w:rsidRDefault="00944151" w:rsidP="00944151">
      <w:pPr>
        <w:pStyle w:val="ListParagraph"/>
        <w:numPr>
          <w:ilvl w:val="0"/>
          <w:numId w:val="13"/>
        </w:numPr>
        <w:spacing w:line="276" w:lineRule="auto"/>
        <w:jc w:val="both"/>
        <w:rPr>
          <w:sz w:val="22"/>
          <w:szCs w:val="22"/>
        </w:rPr>
      </w:pPr>
      <w:r w:rsidRPr="007D14CA">
        <w:rPr>
          <w:sz w:val="22"/>
          <w:szCs w:val="22"/>
        </w:rPr>
        <w:t>Provided a homebound tutor with a schedule of students Regents Exams and school finals at least</w:t>
      </w:r>
      <w:r>
        <w:rPr>
          <w:sz w:val="22"/>
          <w:szCs w:val="22"/>
        </w:rPr>
        <w:t xml:space="preserve"> ten days prior to an exam week.</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b/>
          <w:sz w:val="22"/>
          <w:szCs w:val="22"/>
        </w:rPr>
      </w:pPr>
      <w:r w:rsidRPr="007D14CA">
        <w:rPr>
          <w:b/>
          <w:sz w:val="22"/>
          <w:szCs w:val="22"/>
        </w:rPr>
        <w:t>Classroom Teachers’ Responsibilities:</w:t>
      </w:r>
    </w:p>
    <w:p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Provided a homebound tutor (vial guidance counselor-secondary).</w:t>
      </w:r>
    </w:p>
    <w:p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Objectives of topics to be covered for the next three weeks (brief outline).</w:t>
      </w:r>
    </w:p>
    <w:p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Books and any worksheets each week.</w:t>
      </w:r>
    </w:p>
    <w:p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Homework and in-class assignments each week.</w:t>
      </w:r>
    </w:p>
    <w:p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Grade all assignments and tests.</w:t>
      </w:r>
    </w:p>
    <w:p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Determination of student’s report cared grades (teacher may consult with tutor).</w:t>
      </w:r>
    </w:p>
    <w:p w:rsidR="00944151" w:rsidRPr="007D14CA" w:rsidRDefault="00944151" w:rsidP="00944151">
      <w:pPr>
        <w:pStyle w:val="ListParagraph"/>
        <w:spacing w:line="276" w:lineRule="auto"/>
        <w:jc w:val="both"/>
        <w:rPr>
          <w:sz w:val="22"/>
          <w:szCs w:val="22"/>
        </w:rPr>
      </w:pPr>
    </w:p>
    <w:p w:rsidR="00944151" w:rsidRPr="007D14CA" w:rsidRDefault="00944151" w:rsidP="00944151">
      <w:pPr>
        <w:spacing w:line="276" w:lineRule="auto"/>
        <w:jc w:val="both"/>
        <w:rPr>
          <w:b/>
          <w:sz w:val="22"/>
          <w:szCs w:val="22"/>
        </w:rPr>
      </w:pPr>
      <w:r w:rsidRPr="007D14CA">
        <w:rPr>
          <w:b/>
          <w:sz w:val="22"/>
          <w:szCs w:val="22"/>
        </w:rPr>
        <w:t>Parent’s Responsibilities:</w:t>
      </w:r>
    </w:p>
    <w:p w:rsidR="00944151" w:rsidRPr="007D14CA" w:rsidRDefault="00944151" w:rsidP="00944151">
      <w:pPr>
        <w:pStyle w:val="ListParagraph"/>
        <w:numPr>
          <w:ilvl w:val="0"/>
          <w:numId w:val="14"/>
        </w:numPr>
        <w:spacing w:line="276" w:lineRule="auto"/>
        <w:jc w:val="both"/>
        <w:rPr>
          <w:b/>
          <w:sz w:val="22"/>
          <w:szCs w:val="22"/>
        </w:rPr>
      </w:pPr>
      <w:r w:rsidRPr="007D14CA">
        <w:rPr>
          <w:sz w:val="22"/>
          <w:szCs w:val="22"/>
        </w:rPr>
        <w:t>Parent or other responsible adult MUST be present for the duration of all homebound instruction sessions or provide transportation for the instruction provided in a public setting.</w:t>
      </w:r>
    </w:p>
    <w:p w:rsidR="00944151" w:rsidRPr="007D14CA" w:rsidRDefault="00944151" w:rsidP="00944151">
      <w:pPr>
        <w:pStyle w:val="ListParagraph"/>
        <w:numPr>
          <w:ilvl w:val="0"/>
          <w:numId w:val="14"/>
        </w:numPr>
        <w:spacing w:line="276" w:lineRule="auto"/>
        <w:jc w:val="both"/>
        <w:rPr>
          <w:b/>
          <w:sz w:val="22"/>
          <w:szCs w:val="22"/>
        </w:rPr>
      </w:pPr>
      <w:r w:rsidRPr="007D14CA">
        <w:rPr>
          <w:sz w:val="22"/>
          <w:szCs w:val="22"/>
        </w:rPr>
        <w:t>Ensure that their child is completing all assignments and putting forth appropriate effort.</w:t>
      </w:r>
    </w:p>
    <w:p w:rsidR="00944151" w:rsidRPr="007D14CA" w:rsidRDefault="00944151" w:rsidP="00944151">
      <w:pPr>
        <w:pStyle w:val="ListParagraph"/>
        <w:numPr>
          <w:ilvl w:val="0"/>
          <w:numId w:val="14"/>
        </w:numPr>
        <w:spacing w:line="276" w:lineRule="auto"/>
        <w:jc w:val="both"/>
        <w:rPr>
          <w:b/>
          <w:sz w:val="22"/>
          <w:szCs w:val="22"/>
        </w:rPr>
      </w:pPr>
      <w:r w:rsidRPr="007D14CA">
        <w:rPr>
          <w:sz w:val="22"/>
          <w:szCs w:val="22"/>
        </w:rPr>
        <w:t>Notify student’s homebound tutor in advance if student is unavailable for tutoring session.</w:t>
      </w:r>
    </w:p>
    <w:p w:rsidR="00944151" w:rsidRPr="007D14CA" w:rsidRDefault="00944151" w:rsidP="00944151">
      <w:pPr>
        <w:pStyle w:val="ListParagraph"/>
        <w:numPr>
          <w:ilvl w:val="0"/>
          <w:numId w:val="14"/>
        </w:numPr>
        <w:spacing w:line="276" w:lineRule="auto"/>
        <w:jc w:val="both"/>
        <w:rPr>
          <w:b/>
          <w:sz w:val="22"/>
          <w:szCs w:val="22"/>
        </w:rPr>
      </w:pPr>
      <w:r w:rsidRPr="007D14CA">
        <w:rPr>
          <w:sz w:val="22"/>
          <w:szCs w:val="22"/>
        </w:rPr>
        <w:t>Notify child’s guidance counselor as to when student is expected to return to school.</w:t>
      </w:r>
    </w:p>
    <w:p w:rsidR="00944151" w:rsidRPr="007D14CA" w:rsidRDefault="00944151" w:rsidP="00944151">
      <w:pPr>
        <w:pStyle w:val="ListParagraph"/>
        <w:spacing w:line="276" w:lineRule="auto"/>
        <w:jc w:val="both"/>
        <w:rPr>
          <w:b/>
          <w:sz w:val="22"/>
          <w:szCs w:val="22"/>
        </w:rPr>
      </w:pPr>
    </w:p>
    <w:p w:rsidR="00944151" w:rsidRPr="007D14CA" w:rsidRDefault="00944151" w:rsidP="00944151">
      <w:pPr>
        <w:spacing w:line="276" w:lineRule="auto"/>
        <w:jc w:val="both"/>
        <w:rPr>
          <w:b/>
          <w:sz w:val="22"/>
          <w:szCs w:val="22"/>
        </w:rPr>
      </w:pPr>
      <w:r w:rsidRPr="007D14CA">
        <w:rPr>
          <w:b/>
          <w:sz w:val="22"/>
          <w:szCs w:val="22"/>
        </w:rPr>
        <w:t>Student’s Responsibilities:</w:t>
      </w:r>
    </w:p>
    <w:p w:rsidR="00944151" w:rsidRPr="007D14CA" w:rsidRDefault="00944151" w:rsidP="00944151">
      <w:pPr>
        <w:pStyle w:val="ListParagraph"/>
        <w:numPr>
          <w:ilvl w:val="0"/>
          <w:numId w:val="15"/>
        </w:numPr>
        <w:spacing w:line="276" w:lineRule="auto"/>
        <w:jc w:val="both"/>
        <w:rPr>
          <w:sz w:val="22"/>
          <w:szCs w:val="22"/>
        </w:rPr>
      </w:pPr>
      <w:r w:rsidRPr="007D14CA">
        <w:rPr>
          <w:sz w:val="22"/>
          <w:szCs w:val="22"/>
        </w:rPr>
        <w:t>Be ready to learn when homebound tutor arrives.</w:t>
      </w:r>
    </w:p>
    <w:p w:rsidR="00944151" w:rsidRPr="007D14CA" w:rsidRDefault="00944151" w:rsidP="00944151">
      <w:pPr>
        <w:pStyle w:val="ListParagraph"/>
        <w:numPr>
          <w:ilvl w:val="0"/>
          <w:numId w:val="15"/>
        </w:numPr>
        <w:spacing w:line="276" w:lineRule="auto"/>
        <w:jc w:val="both"/>
        <w:rPr>
          <w:sz w:val="22"/>
          <w:szCs w:val="22"/>
        </w:rPr>
      </w:pPr>
      <w:r w:rsidRPr="007D14CA">
        <w:rPr>
          <w:sz w:val="22"/>
          <w:szCs w:val="22"/>
        </w:rPr>
        <w:t>Complete all assignments on time, including homework.</w:t>
      </w:r>
    </w:p>
    <w:p w:rsidR="00944151" w:rsidRPr="00DC1E7C" w:rsidRDefault="00944151" w:rsidP="00944151">
      <w:pPr>
        <w:pStyle w:val="ListParagraph"/>
        <w:numPr>
          <w:ilvl w:val="0"/>
          <w:numId w:val="15"/>
        </w:numPr>
        <w:spacing w:line="276" w:lineRule="auto"/>
        <w:jc w:val="both"/>
        <w:rPr>
          <w:b/>
          <w:sz w:val="22"/>
          <w:szCs w:val="22"/>
        </w:rPr>
      </w:pPr>
      <w:r w:rsidRPr="007D14CA">
        <w:rPr>
          <w:sz w:val="22"/>
          <w:szCs w:val="22"/>
        </w:rPr>
        <w:t>On your own time, practice and/or review topics covered during homebound instruction sessions.</w:t>
      </w:r>
    </w:p>
    <w:p w:rsidR="00944151" w:rsidRDefault="00944151" w:rsidP="00944151">
      <w:pPr>
        <w:pStyle w:val="ListParagraph"/>
        <w:spacing w:line="276" w:lineRule="auto"/>
        <w:jc w:val="both"/>
        <w:rPr>
          <w:b/>
          <w:sz w:val="22"/>
          <w:szCs w:val="22"/>
        </w:rPr>
      </w:pPr>
    </w:p>
    <w:p w:rsidR="00944151" w:rsidRPr="007D14CA" w:rsidRDefault="00944151" w:rsidP="00944151">
      <w:pPr>
        <w:pStyle w:val="ListParagraph"/>
        <w:spacing w:line="276" w:lineRule="auto"/>
        <w:jc w:val="both"/>
        <w:rPr>
          <w:b/>
          <w:sz w:val="22"/>
          <w:szCs w:val="22"/>
        </w:rPr>
      </w:pPr>
    </w:p>
    <w:p w:rsidR="00944151" w:rsidRPr="007D14CA" w:rsidRDefault="00944151" w:rsidP="00944151">
      <w:pPr>
        <w:spacing w:line="276" w:lineRule="auto"/>
        <w:jc w:val="both"/>
        <w:rPr>
          <w:b/>
          <w:sz w:val="26"/>
          <w:szCs w:val="26"/>
        </w:rPr>
      </w:pPr>
      <w:r w:rsidRPr="007D14CA">
        <w:rPr>
          <w:b/>
          <w:sz w:val="26"/>
          <w:szCs w:val="26"/>
        </w:rPr>
        <w:t>Disciplinary Procedures</w:t>
      </w:r>
    </w:p>
    <w:p w:rsidR="00944151" w:rsidRPr="007D14CA" w:rsidRDefault="00944151" w:rsidP="00944151">
      <w:pPr>
        <w:spacing w:line="276" w:lineRule="auto"/>
        <w:jc w:val="both"/>
        <w:rPr>
          <w:b/>
          <w:sz w:val="26"/>
          <w:szCs w:val="26"/>
        </w:rPr>
      </w:pPr>
      <w:r w:rsidRPr="007D14CA">
        <w:rPr>
          <w:sz w:val="22"/>
          <w:szCs w:val="22"/>
        </w:rPr>
        <w:t>If your child has misbehaved in school and the disciplinary action has reached the point of suspension, the School District is required to:</w:t>
      </w:r>
    </w:p>
    <w:p w:rsidR="00944151" w:rsidRPr="007D14CA" w:rsidRDefault="00944151" w:rsidP="00944151">
      <w:pPr>
        <w:pStyle w:val="ListParagraph"/>
        <w:numPr>
          <w:ilvl w:val="0"/>
          <w:numId w:val="16"/>
        </w:numPr>
        <w:spacing w:line="276" w:lineRule="auto"/>
        <w:jc w:val="both"/>
        <w:rPr>
          <w:sz w:val="22"/>
          <w:szCs w:val="22"/>
        </w:rPr>
      </w:pPr>
      <w:r w:rsidRPr="007D14CA">
        <w:rPr>
          <w:sz w:val="22"/>
          <w:szCs w:val="22"/>
        </w:rPr>
        <w:t>Notify the parent/guardian immediately.</w:t>
      </w:r>
    </w:p>
    <w:p w:rsidR="00944151" w:rsidRPr="007D14CA" w:rsidRDefault="00944151" w:rsidP="00944151">
      <w:pPr>
        <w:pStyle w:val="ListParagraph"/>
        <w:numPr>
          <w:ilvl w:val="0"/>
          <w:numId w:val="16"/>
        </w:numPr>
        <w:spacing w:line="276" w:lineRule="auto"/>
        <w:jc w:val="both"/>
        <w:rPr>
          <w:sz w:val="22"/>
          <w:szCs w:val="22"/>
        </w:rPr>
      </w:pPr>
      <w:r w:rsidRPr="007D14CA">
        <w:rPr>
          <w:sz w:val="22"/>
          <w:szCs w:val="22"/>
        </w:rPr>
        <w:t xml:space="preserve">Send out a letter to the child’s home within a 24 hour period notifying the parent/guardian that the child has been suspended. </w:t>
      </w:r>
    </w:p>
    <w:p w:rsidR="00944151" w:rsidRPr="007D14CA" w:rsidRDefault="00944151" w:rsidP="00944151">
      <w:pPr>
        <w:spacing w:line="276" w:lineRule="auto"/>
        <w:ind w:left="360"/>
        <w:jc w:val="both"/>
        <w:rPr>
          <w:sz w:val="22"/>
          <w:szCs w:val="22"/>
        </w:rPr>
      </w:pPr>
    </w:p>
    <w:p w:rsidR="00944151" w:rsidRDefault="00944151" w:rsidP="00944151">
      <w:pPr>
        <w:spacing w:line="276" w:lineRule="auto"/>
        <w:jc w:val="both"/>
        <w:rPr>
          <w:sz w:val="22"/>
          <w:szCs w:val="22"/>
        </w:rPr>
      </w:pPr>
      <w:r w:rsidRPr="007D14CA">
        <w:rPr>
          <w:b/>
          <w:sz w:val="22"/>
          <w:szCs w:val="22"/>
        </w:rPr>
        <w:t xml:space="preserve">Students in Mainstream Education - </w:t>
      </w:r>
      <w:r w:rsidRPr="007D14CA">
        <w:rPr>
          <w:sz w:val="22"/>
          <w:szCs w:val="22"/>
        </w:rPr>
        <w:t xml:space="preserve">If a regular education student has been suspended multiple times or is actively in trouble, they are sent out a letter regarding a </w:t>
      </w:r>
      <w:r w:rsidRPr="007D14CA">
        <w:rPr>
          <w:i/>
          <w:sz w:val="22"/>
          <w:szCs w:val="22"/>
        </w:rPr>
        <w:t>Superintendents’ Conference</w:t>
      </w:r>
      <w:r w:rsidRPr="007D14CA">
        <w:rPr>
          <w:sz w:val="22"/>
          <w:szCs w:val="22"/>
        </w:rPr>
        <w:t xml:space="preserve">. This meeting is a preventive meeting as a warning to the </w:t>
      </w:r>
      <w:r w:rsidRPr="007D14CA">
        <w:rPr>
          <w:i/>
          <w:sz w:val="22"/>
          <w:szCs w:val="22"/>
        </w:rPr>
        <w:t>Superintendents’ Hearing</w:t>
      </w:r>
      <w:r w:rsidRPr="007D14CA">
        <w:rPr>
          <w:sz w:val="22"/>
          <w:szCs w:val="22"/>
        </w:rPr>
        <w:t xml:space="preserve">. The </w:t>
      </w:r>
      <w:r w:rsidRPr="007D14CA">
        <w:rPr>
          <w:i/>
          <w:sz w:val="22"/>
          <w:szCs w:val="22"/>
        </w:rPr>
        <w:t>Superintendents’ Hearing</w:t>
      </w:r>
      <w:r w:rsidRPr="007D14CA">
        <w:rPr>
          <w:sz w:val="22"/>
          <w:szCs w:val="22"/>
        </w:rPr>
        <w:t xml:space="preserve"> is held to determine whether or not permanent suspension is needed. The </w:t>
      </w:r>
      <w:r w:rsidRPr="007D14CA">
        <w:rPr>
          <w:i/>
          <w:sz w:val="22"/>
          <w:szCs w:val="22"/>
        </w:rPr>
        <w:t>Superintendents’ Hearing</w:t>
      </w:r>
      <w:r w:rsidRPr="007D14CA">
        <w:rPr>
          <w:sz w:val="22"/>
          <w:szCs w:val="22"/>
        </w:rPr>
        <w:t xml:space="preserve"> also can be called if a student has comm</w:t>
      </w:r>
      <w:r>
        <w:rPr>
          <w:sz w:val="22"/>
          <w:szCs w:val="22"/>
        </w:rPr>
        <w:t>itted a major violent incident.</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 xml:space="preserve">Students in Special Education – </w:t>
      </w:r>
      <w:r w:rsidRPr="007D14CA">
        <w:rPr>
          <w:sz w:val="22"/>
          <w:szCs w:val="22"/>
        </w:rPr>
        <w:t xml:space="preserve">If a student has been actively in trouble, they will send out a letter for a </w:t>
      </w:r>
      <w:r w:rsidRPr="007D14CA">
        <w:rPr>
          <w:i/>
          <w:sz w:val="22"/>
          <w:szCs w:val="22"/>
        </w:rPr>
        <w:t>Superintendents’ Hearing</w:t>
      </w:r>
      <w:r w:rsidRPr="007D14CA">
        <w:rPr>
          <w:sz w:val="22"/>
          <w:szCs w:val="22"/>
        </w:rPr>
        <w:t xml:space="preserve">, but notice will also be sent out regarding a Manifestation Determination/Emergency CSE Meeting. The CSE will determine whether the school placement is effective or if a new placement needs to be considered. The </w:t>
      </w:r>
      <w:r w:rsidRPr="007D14CA">
        <w:rPr>
          <w:i/>
          <w:sz w:val="22"/>
          <w:szCs w:val="22"/>
        </w:rPr>
        <w:t>Superintendents Hearing</w:t>
      </w:r>
      <w:r w:rsidRPr="007D14CA">
        <w:rPr>
          <w:sz w:val="22"/>
          <w:szCs w:val="22"/>
        </w:rPr>
        <w:t xml:space="preserve"> looks at the last suspension that the child received and asks if it was done in accordance with the student’s handicapping condition. If it is determined that it was in accordance with the handicapping condition, then the student cannot be penalized. If the act was not, then the Superintendent has the right to expel the child.</w:t>
      </w:r>
    </w:p>
    <w:p w:rsidR="00944151" w:rsidRPr="007D14CA" w:rsidRDefault="00944151" w:rsidP="00944151">
      <w:pPr>
        <w:spacing w:line="276" w:lineRule="auto"/>
        <w:jc w:val="both"/>
        <w:rPr>
          <w:sz w:val="22"/>
          <w:szCs w:val="22"/>
        </w:rPr>
      </w:pPr>
    </w:p>
    <w:p w:rsidR="00944151" w:rsidRDefault="00944151" w:rsidP="00944151">
      <w:pPr>
        <w:spacing w:line="276" w:lineRule="auto"/>
        <w:jc w:val="both"/>
        <w:rPr>
          <w:sz w:val="22"/>
          <w:szCs w:val="22"/>
        </w:rPr>
      </w:pPr>
      <w:r w:rsidRPr="007D14CA">
        <w:rPr>
          <w:b/>
          <w:sz w:val="22"/>
          <w:szCs w:val="22"/>
        </w:rPr>
        <w:t>Bus Suspensions –</w:t>
      </w:r>
      <w:r w:rsidRPr="007D14CA">
        <w:rPr>
          <w:sz w:val="22"/>
          <w:szCs w:val="22"/>
        </w:rPr>
        <w:t xml:space="preserve"> Suspensions from the bus are carried through in the same manner, however, the letter home has a different format. The school requests that the parent/guardian speak with their child regarding their manner on the bus and work with the bus driver to cooperate. They maintain a policy that riding the school bus is a privilege, not a right.</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i/>
          <w:sz w:val="22"/>
          <w:szCs w:val="22"/>
        </w:rPr>
      </w:pPr>
      <w:r w:rsidRPr="007D14CA">
        <w:rPr>
          <w:b/>
          <w:sz w:val="22"/>
          <w:szCs w:val="22"/>
        </w:rPr>
        <w:t xml:space="preserve">Filing of a PINS Petition by the School District – </w:t>
      </w:r>
      <w:r w:rsidRPr="007D14CA">
        <w:rPr>
          <w:sz w:val="22"/>
          <w:szCs w:val="22"/>
        </w:rPr>
        <w:t xml:space="preserve">School districts may file a “Person in Need of Supervision” petition with the Office of Probation where there is a persistent pattern of truancy, drug use or incorrigible behavior or a combination of these problems that has not been corrected with the interventions described above. </w:t>
      </w:r>
      <w:r w:rsidRPr="007D14CA">
        <w:rPr>
          <w:i/>
          <w:sz w:val="22"/>
          <w:szCs w:val="22"/>
        </w:rPr>
        <w:t>See DC Office of Probation section for further detail.</w:t>
      </w:r>
    </w:p>
    <w:p w:rsidR="00944151" w:rsidRDefault="00944151" w:rsidP="00944151">
      <w:pPr>
        <w:spacing w:line="276" w:lineRule="auto"/>
        <w:jc w:val="both"/>
        <w:rPr>
          <w:b/>
          <w:sz w:val="26"/>
          <w:szCs w:val="26"/>
        </w:rPr>
      </w:pPr>
    </w:p>
    <w:p w:rsidR="00944151" w:rsidRPr="007D14CA" w:rsidRDefault="00944151" w:rsidP="00944151">
      <w:pPr>
        <w:spacing w:line="276" w:lineRule="auto"/>
        <w:jc w:val="both"/>
        <w:rPr>
          <w:b/>
          <w:sz w:val="22"/>
          <w:szCs w:val="22"/>
        </w:rPr>
      </w:pPr>
      <w:r w:rsidRPr="007D14CA">
        <w:rPr>
          <w:b/>
          <w:sz w:val="26"/>
          <w:szCs w:val="26"/>
        </w:rPr>
        <w:t>Special Education</w:t>
      </w:r>
    </w:p>
    <w:p w:rsidR="00944151" w:rsidRPr="007D14CA" w:rsidRDefault="00944151" w:rsidP="00944151">
      <w:pPr>
        <w:spacing w:line="276" w:lineRule="auto"/>
        <w:jc w:val="both"/>
        <w:rPr>
          <w:sz w:val="22"/>
          <w:szCs w:val="22"/>
        </w:rPr>
      </w:pPr>
      <w:r w:rsidRPr="007D14CA">
        <w:rPr>
          <w:sz w:val="22"/>
          <w:szCs w:val="22"/>
        </w:rPr>
        <w:t xml:space="preserve">“Special Education in Plain Language” produced by the New York State Special Education Task Force provides a clear explanation of the special education process. See this website for links to their publication: </w:t>
      </w:r>
      <w:r w:rsidRPr="007D14CA">
        <w:rPr>
          <w:i/>
          <w:sz w:val="22"/>
          <w:szCs w:val="22"/>
          <w:u w:val="single"/>
        </w:rPr>
        <w:t>http://www.nyspecialedtaskforce.org/publications.html</w:t>
      </w:r>
      <w:r w:rsidRPr="007D14CA">
        <w:rPr>
          <w:sz w:val="22"/>
          <w:szCs w:val="22"/>
        </w:rPr>
        <w:t xml:space="preserve"> </w:t>
      </w:r>
    </w:p>
    <w:p w:rsidR="00944151" w:rsidRDefault="00944151" w:rsidP="00944151">
      <w:pPr>
        <w:spacing w:line="276" w:lineRule="auto"/>
        <w:jc w:val="both"/>
        <w:rPr>
          <w:b/>
          <w:sz w:val="22"/>
          <w:szCs w:val="22"/>
        </w:rPr>
      </w:pPr>
    </w:p>
    <w:p w:rsidR="00944151" w:rsidRPr="007D14CA" w:rsidRDefault="00944151" w:rsidP="00944151">
      <w:pPr>
        <w:spacing w:line="276" w:lineRule="auto"/>
        <w:jc w:val="both"/>
        <w:rPr>
          <w:sz w:val="22"/>
          <w:szCs w:val="22"/>
        </w:rPr>
      </w:pPr>
      <w:r w:rsidRPr="007D14CA">
        <w:rPr>
          <w:b/>
          <w:sz w:val="22"/>
          <w:szCs w:val="22"/>
        </w:rPr>
        <w:t>Dutchess County Early Intervention Program</w:t>
      </w:r>
      <w:r w:rsidRPr="007D14CA">
        <w:rPr>
          <w:sz w:val="22"/>
          <w:szCs w:val="22"/>
        </w:rPr>
        <w:t xml:space="preserve"> </w:t>
      </w:r>
    </w:p>
    <w:p w:rsidR="00944151" w:rsidRPr="007D14CA" w:rsidRDefault="00944151" w:rsidP="00944151">
      <w:pPr>
        <w:spacing w:line="276" w:lineRule="auto"/>
        <w:jc w:val="both"/>
        <w:rPr>
          <w:i/>
          <w:sz w:val="22"/>
          <w:szCs w:val="22"/>
        </w:rPr>
      </w:pPr>
      <w:r w:rsidRPr="007D14CA">
        <w:rPr>
          <w:i/>
          <w:sz w:val="22"/>
          <w:szCs w:val="22"/>
        </w:rPr>
        <w:t>85 Civic Center Plaza – Suite 106</w:t>
      </w:r>
    </w:p>
    <w:p w:rsidR="00944151" w:rsidRPr="007D14CA" w:rsidRDefault="00944151" w:rsidP="00944151">
      <w:pPr>
        <w:spacing w:line="276" w:lineRule="auto"/>
        <w:jc w:val="both"/>
        <w:rPr>
          <w:i/>
          <w:sz w:val="22"/>
          <w:szCs w:val="22"/>
        </w:rPr>
      </w:pPr>
      <w:r w:rsidRPr="007D14CA">
        <w:rPr>
          <w:i/>
          <w:sz w:val="22"/>
          <w:szCs w:val="22"/>
        </w:rPr>
        <w:t>Poughkeepsie, NY 12601</w:t>
      </w:r>
    </w:p>
    <w:p w:rsidR="00944151" w:rsidRPr="007D14CA" w:rsidRDefault="00944151" w:rsidP="00944151">
      <w:pPr>
        <w:spacing w:line="276" w:lineRule="auto"/>
        <w:jc w:val="both"/>
        <w:rPr>
          <w:i/>
          <w:sz w:val="22"/>
          <w:szCs w:val="22"/>
        </w:rPr>
      </w:pPr>
      <w:r w:rsidRPr="007D14CA">
        <w:rPr>
          <w:i/>
          <w:sz w:val="22"/>
          <w:szCs w:val="22"/>
        </w:rPr>
        <w:t xml:space="preserve">Phone: 845-486-3518  </w:t>
      </w:r>
    </w:p>
    <w:p w:rsidR="00944151" w:rsidRPr="007D14CA" w:rsidRDefault="00944151" w:rsidP="00944151">
      <w:pPr>
        <w:spacing w:line="276" w:lineRule="auto"/>
        <w:jc w:val="both"/>
        <w:rPr>
          <w:i/>
          <w:sz w:val="22"/>
          <w:szCs w:val="22"/>
        </w:rPr>
      </w:pPr>
      <w:r w:rsidRPr="007D14CA">
        <w:rPr>
          <w:i/>
          <w:sz w:val="22"/>
          <w:szCs w:val="22"/>
        </w:rPr>
        <w:t>Fax: 845-486-3554</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sz w:val="22"/>
          <w:szCs w:val="22"/>
        </w:rPr>
        <w:t xml:space="preserve">Through the Dutchess County Department of Behavioral &amp; Community Health, Early Intervention provides a multi-disciplinary evaluation at no charge to assess developmental status and determine eligibility for Early Intervention services (such as speech therapy, physical therapy, parent training, etc.). Children can be eligible for the Early Intervention Program if they are under three years old AND have a disability OR developmental delay. </w:t>
      </w:r>
    </w:p>
    <w:p w:rsidR="00944151" w:rsidRPr="007D14CA" w:rsidRDefault="00944151" w:rsidP="00944151">
      <w:pPr>
        <w:spacing w:line="276" w:lineRule="auto"/>
        <w:jc w:val="both"/>
        <w:rPr>
          <w:sz w:val="22"/>
          <w:szCs w:val="22"/>
        </w:rPr>
      </w:pPr>
      <w:r w:rsidRPr="007D14CA">
        <w:rPr>
          <w:sz w:val="22"/>
          <w:szCs w:val="22"/>
        </w:rPr>
        <w:t>The Early Childhood Direction Center in Newburgh serves a four county area (including Dutchess County) and provides information, referral and service coordination for children with disabilities from birth to age five.</w:t>
      </w:r>
      <w:r w:rsidRPr="007D14CA">
        <w:t xml:space="preserve"> Please call </w:t>
      </w:r>
      <w:r w:rsidRPr="007D14CA">
        <w:rPr>
          <w:i/>
        </w:rPr>
        <w:t>85-565-1162</w:t>
      </w:r>
      <w:r w:rsidRPr="007D14CA">
        <w:t xml:space="preserve"> for more information.</w:t>
      </w:r>
    </w:p>
    <w:p w:rsidR="00944151" w:rsidRPr="007D14CA" w:rsidRDefault="00944151" w:rsidP="00944151">
      <w:pPr>
        <w:spacing w:line="276" w:lineRule="auto"/>
        <w:jc w:val="both"/>
        <w:rPr>
          <w:b/>
          <w:sz w:val="22"/>
          <w:szCs w:val="22"/>
        </w:rPr>
      </w:pPr>
    </w:p>
    <w:p w:rsidR="00944151" w:rsidRPr="007D14CA" w:rsidRDefault="00944151" w:rsidP="00944151">
      <w:pPr>
        <w:spacing w:line="276" w:lineRule="auto"/>
        <w:jc w:val="both"/>
        <w:rPr>
          <w:sz w:val="22"/>
          <w:szCs w:val="22"/>
        </w:rPr>
      </w:pPr>
      <w:r w:rsidRPr="007D14CA">
        <w:rPr>
          <w:b/>
          <w:sz w:val="22"/>
          <w:szCs w:val="22"/>
        </w:rPr>
        <w:t>Committee on Special Education (CSE)</w:t>
      </w:r>
      <w:r w:rsidRPr="007D14CA">
        <w:rPr>
          <w:sz w:val="22"/>
          <w:szCs w:val="22"/>
        </w:rPr>
        <w:t xml:space="preserve"> </w:t>
      </w:r>
    </w:p>
    <w:p w:rsidR="00944151" w:rsidRPr="007D14CA" w:rsidRDefault="00944151" w:rsidP="00944151">
      <w:pPr>
        <w:spacing w:line="276" w:lineRule="auto"/>
        <w:jc w:val="both"/>
        <w:rPr>
          <w:sz w:val="22"/>
          <w:szCs w:val="22"/>
        </w:rPr>
      </w:pPr>
      <w:r w:rsidRPr="007D14CA">
        <w:rPr>
          <w:sz w:val="22"/>
          <w:szCs w:val="22"/>
        </w:rPr>
        <w:t xml:space="preserve">Any child between the ages of 3 and 21 with a disability, who, by reason of the disability, may need special education and related services, must be evaluated by the school district’s CSE to make that determination and to officially certify the child in one of the designated disability groups. </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Committee on Pre-School Education (CPSE)</w:t>
      </w:r>
      <w:r w:rsidRPr="007D14CA">
        <w:rPr>
          <w:sz w:val="22"/>
          <w:szCs w:val="22"/>
        </w:rPr>
        <w:t xml:space="preserve"> </w:t>
      </w:r>
    </w:p>
    <w:p w:rsidR="00944151" w:rsidRDefault="00944151" w:rsidP="00944151">
      <w:pPr>
        <w:spacing w:line="276" w:lineRule="auto"/>
        <w:jc w:val="both"/>
        <w:rPr>
          <w:sz w:val="22"/>
          <w:szCs w:val="22"/>
        </w:rPr>
      </w:pPr>
      <w:r w:rsidRPr="007D14CA">
        <w:rPr>
          <w:sz w:val="22"/>
          <w:szCs w:val="22"/>
        </w:rPr>
        <w:t xml:space="preserve">Each school district has a Committee on Pre-School Education (CPSE), which makes disability determinations for children with disabilities between the ages of 3 through 5. While each school district manages its own CSE process, if you have questions or concerns about how this process is working for you and your child, it can be helpful to consult the Regional Associate at the </w:t>
      </w:r>
      <w:r w:rsidRPr="007D14CA">
        <w:rPr>
          <w:i/>
          <w:sz w:val="22"/>
          <w:szCs w:val="22"/>
        </w:rPr>
        <w:t>Hudson Valley Regional Office at 518-473-1185.</w:t>
      </w:r>
      <w:r w:rsidRPr="007D14CA">
        <w:rPr>
          <w:sz w:val="22"/>
          <w:szCs w:val="22"/>
        </w:rPr>
        <w:t xml:space="preserve"> </w:t>
      </w:r>
    </w:p>
    <w:p w:rsidR="00944151" w:rsidRDefault="00944151" w:rsidP="00944151">
      <w:pPr>
        <w:spacing w:line="276" w:lineRule="auto"/>
        <w:jc w:val="both"/>
        <w:rPr>
          <w:b/>
          <w:sz w:val="22"/>
          <w:szCs w:val="22"/>
        </w:rPr>
      </w:pPr>
    </w:p>
    <w:p w:rsidR="00B07075" w:rsidRDefault="00B07075" w:rsidP="00944151">
      <w:pPr>
        <w:spacing w:line="276" w:lineRule="auto"/>
        <w:jc w:val="both"/>
        <w:rPr>
          <w:b/>
          <w:sz w:val="22"/>
          <w:szCs w:val="22"/>
        </w:rPr>
      </w:pPr>
    </w:p>
    <w:p w:rsidR="00B07075" w:rsidRDefault="00B07075" w:rsidP="00944151">
      <w:pPr>
        <w:spacing w:line="276" w:lineRule="auto"/>
        <w:jc w:val="both"/>
        <w:rPr>
          <w:b/>
          <w:sz w:val="22"/>
          <w:szCs w:val="22"/>
        </w:rPr>
      </w:pPr>
    </w:p>
    <w:p w:rsidR="00B07075" w:rsidRDefault="00B07075" w:rsidP="00944151">
      <w:pPr>
        <w:spacing w:line="276" w:lineRule="auto"/>
        <w:jc w:val="both"/>
        <w:rPr>
          <w:b/>
          <w:sz w:val="22"/>
          <w:szCs w:val="22"/>
        </w:rPr>
      </w:pPr>
    </w:p>
    <w:p w:rsidR="00B07075" w:rsidRDefault="00B07075" w:rsidP="00944151">
      <w:pPr>
        <w:spacing w:line="276" w:lineRule="auto"/>
        <w:jc w:val="both"/>
        <w:rPr>
          <w:b/>
          <w:sz w:val="22"/>
          <w:szCs w:val="22"/>
        </w:rPr>
      </w:pPr>
    </w:p>
    <w:p w:rsidR="00B07075" w:rsidRDefault="00B07075" w:rsidP="00944151">
      <w:pPr>
        <w:spacing w:line="276" w:lineRule="auto"/>
        <w:jc w:val="both"/>
        <w:rPr>
          <w:b/>
          <w:sz w:val="22"/>
          <w:szCs w:val="22"/>
        </w:rPr>
      </w:pPr>
    </w:p>
    <w:p w:rsidR="00B07075" w:rsidRDefault="00B07075" w:rsidP="00944151">
      <w:pPr>
        <w:spacing w:line="276" w:lineRule="auto"/>
        <w:jc w:val="both"/>
        <w:rPr>
          <w:b/>
          <w:sz w:val="22"/>
          <w:szCs w:val="22"/>
        </w:rPr>
      </w:pPr>
    </w:p>
    <w:p w:rsidR="00B07075" w:rsidRPr="00D8032C" w:rsidRDefault="00B07075" w:rsidP="00944151">
      <w:pPr>
        <w:spacing w:line="276" w:lineRule="auto"/>
        <w:jc w:val="both"/>
        <w:rPr>
          <w:b/>
          <w:sz w:val="22"/>
          <w:szCs w:val="22"/>
        </w:rPr>
      </w:pPr>
    </w:p>
    <w:p w:rsidR="00944151" w:rsidRPr="00D8032C" w:rsidRDefault="00944151" w:rsidP="00944151">
      <w:pPr>
        <w:spacing w:line="276" w:lineRule="auto"/>
        <w:jc w:val="both"/>
        <w:rPr>
          <w:b/>
          <w:sz w:val="22"/>
          <w:szCs w:val="22"/>
        </w:rPr>
      </w:pPr>
      <w:r w:rsidRPr="00D8032C">
        <w:rPr>
          <w:b/>
          <w:sz w:val="22"/>
          <w:szCs w:val="22"/>
        </w:rPr>
        <w:lastRenderedPageBreak/>
        <w:t>ACSD SEPTA (Arlington Central School District Special Education PTA)</w:t>
      </w:r>
    </w:p>
    <w:p w:rsidR="00944151" w:rsidRDefault="00944151" w:rsidP="00944151">
      <w:pPr>
        <w:spacing w:line="276" w:lineRule="auto"/>
        <w:jc w:val="both"/>
        <w:rPr>
          <w:sz w:val="22"/>
          <w:szCs w:val="22"/>
        </w:rPr>
      </w:pPr>
    </w:p>
    <w:p w:rsidR="00944151" w:rsidRDefault="00944151" w:rsidP="00944151">
      <w:pPr>
        <w:rPr>
          <w:sz w:val="24"/>
          <w:szCs w:val="24"/>
        </w:rPr>
      </w:pPr>
      <w:r w:rsidRPr="00863D82">
        <w:rPr>
          <w:color w:val="000000"/>
          <w:sz w:val="22"/>
          <w:szCs w:val="22"/>
        </w:rPr>
        <w:drawing>
          <wp:inline distT="0" distB="0" distL="0" distR="0" wp14:anchorId="072262CE" wp14:editId="4D351AB4">
            <wp:extent cx="1714500" cy="878942"/>
            <wp:effectExtent l="0" t="0" r="0" b="0"/>
            <wp:docPr id="14" name="Picture 14" descr="Picture representing SE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representing SEPTA"/>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716237" cy="879833"/>
                    </a:xfrm>
                    <a:prstGeom prst="rect">
                      <a:avLst/>
                    </a:prstGeom>
                    <a:noFill/>
                    <a:ln>
                      <a:noFill/>
                    </a:ln>
                  </pic:spPr>
                </pic:pic>
              </a:graphicData>
            </a:graphic>
          </wp:inline>
        </w:drawing>
      </w:r>
      <w:r w:rsidRPr="00863D82">
        <w:rPr>
          <w:sz w:val="24"/>
          <w:szCs w:val="24"/>
        </w:rPr>
        <w:t xml:space="preserve"> </w:t>
      </w:r>
    </w:p>
    <w:p w:rsidR="00944151" w:rsidRDefault="00944151" w:rsidP="00944151">
      <w:pPr>
        <w:rPr>
          <w:sz w:val="24"/>
          <w:szCs w:val="24"/>
        </w:rPr>
      </w:pPr>
    </w:p>
    <w:p w:rsidR="00944151" w:rsidRPr="00827FC1" w:rsidRDefault="00944151" w:rsidP="00944151">
      <w:pPr>
        <w:spacing w:line="276" w:lineRule="auto"/>
        <w:jc w:val="both"/>
        <w:rPr>
          <w:sz w:val="22"/>
          <w:szCs w:val="22"/>
        </w:rPr>
      </w:pPr>
      <w:r w:rsidRPr="00827FC1">
        <w:rPr>
          <w:sz w:val="22"/>
          <w:szCs w:val="22"/>
        </w:rPr>
        <w:t xml:space="preserve">All are welcome to become a member of a SEPTA/SEPTO, one does not have to be a parent or teacher in that school district, as the information shared through speaker events and other activities and events is generally not specific to the district of that SEPTA/SEPTO.  </w:t>
      </w:r>
    </w:p>
    <w:p w:rsidR="00944151" w:rsidRPr="00827FC1" w:rsidRDefault="00944151" w:rsidP="00944151">
      <w:pPr>
        <w:spacing w:line="276" w:lineRule="auto"/>
        <w:jc w:val="both"/>
        <w:rPr>
          <w:sz w:val="22"/>
          <w:szCs w:val="22"/>
        </w:rPr>
      </w:pPr>
      <w:r w:rsidRPr="00827FC1">
        <w:rPr>
          <w:sz w:val="22"/>
          <w:szCs w:val="22"/>
        </w:rPr>
        <w:t>Arlington SEPTA also offers a Spanish Speaking support group and contact information to speak with someone in Spanish about their concerns regarding Special Education services and their child</w:t>
      </w:r>
    </w:p>
    <w:p w:rsidR="00944151" w:rsidRPr="00863D82" w:rsidRDefault="00944151" w:rsidP="00944151">
      <w:pPr>
        <w:spacing w:line="276" w:lineRule="auto"/>
        <w:jc w:val="both"/>
        <w:rPr>
          <w:sz w:val="22"/>
          <w:szCs w:val="22"/>
        </w:rPr>
      </w:pPr>
    </w:p>
    <w:p w:rsidR="00944151" w:rsidRPr="00863D82" w:rsidRDefault="00944151" w:rsidP="00944151">
      <w:pPr>
        <w:spacing w:line="276" w:lineRule="auto"/>
        <w:jc w:val="both"/>
        <w:rPr>
          <w:sz w:val="22"/>
          <w:szCs w:val="22"/>
        </w:rPr>
      </w:pPr>
      <w:r w:rsidRPr="00863D82">
        <w:rPr>
          <w:sz w:val="22"/>
          <w:szCs w:val="22"/>
        </w:rPr>
        <w:t>ACSD SEPTA (Arlington Central School District Special Education PTA)</w:t>
      </w:r>
    </w:p>
    <w:p w:rsidR="00944151" w:rsidRPr="00863D82" w:rsidRDefault="00944151" w:rsidP="00944151">
      <w:pPr>
        <w:spacing w:line="276" w:lineRule="auto"/>
        <w:jc w:val="both"/>
        <w:rPr>
          <w:sz w:val="22"/>
          <w:szCs w:val="22"/>
        </w:rPr>
      </w:pPr>
      <w:r w:rsidRPr="00863D82">
        <w:rPr>
          <w:sz w:val="22"/>
          <w:szCs w:val="22"/>
        </w:rPr>
        <w:t>144 Todd Hill Road, Lagrangeville, NY  12540</w:t>
      </w:r>
    </w:p>
    <w:p w:rsidR="00944151" w:rsidRPr="00863D82" w:rsidRDefault="00944151" w:rsidP="00944151">
      <w:pPr>
        <w:spacing w:line="276" w:lineRule="auto"/>
        <w:jc w:val="both"/>
        <w:rPr>
          <w:sz w:val="22"/>
          <w:szCs w:val="22"/>
        </w:rPr>
      </w:pPr>
      <w:r w:rsidRPr="00863D82">
        <w:rPr>
          <w:sz w:val="22"/>
          <w:szCs w:val="22"/>
        </w:rPr>
        <w:t>845-478-4488</w:t>
      </w:r>
    </w:p>
    <w:p w:rsidR="00944151" w:rsidRPr="00863D82" w:rsidRDefault="00B07075" w:rsidP="00944151">
      <w:pPr>
        <w:spacing w:line="276" w:lineRule="auto"/>
        <w:jc w:val="both"/>
        <w:rPr>
          <w:sz w:val="22"/>
          <w:szCs w:val="22"/>
        </w:rPr>
      </w:pPr>
      <w:hyperlink r:id="rId29" w:history="1">
        <w:r w:rsidR="00944151" w:rsidRPr="00863D82">
          <w:rPr>
            <w:rStyle w:val="Hyperlink"/>
            <w:sz w:val="22"/>
            <w:szCs w:val="22"/>
          </w:rPr>
          <w:t>ArlingtonSchoolsSEPTA@gmail.com</w:t>
        </w:r>
      </w:hyperlink>
    </w:p>
    <w:p w:rsidR="00944151" w:rsidRPr="00863D82" w:rsidRDefault="00B07075" w:rsidP="00944151">
      <w:pPr>
        <w:spacing w:line="276" w:lineRule="auto"/>
        <w:jc w:val="both"/>
        <w:rPr>
          <w:sz w:val="22"/>
          <w:szCs w:val="22"/>
        </w:rPr>
      </w:pPr>
      <w:hyperlink r:id="rId30" w:history="1">
        <w:r w:rsidR="00944151" w:rsidRPr="00863D82">
          <w:rPr>
            <w:rStyle w:val="Hyperlink"/>
            <w:sz w:val="22"/>
            <w:szCs w:val="22"/>
          </w:rPr>
          <w:t>http://www.arlingtonschools.org/pages/arlington_schools/Parents/SEPTA__Edline_</w:t>
        </w:r>
      </w:hyperlink>
    </w:p>
    <w:p w:rsidR="00944151" w:rsidRPr="00863D82" w:rsidRDefault="00B07075" w:rsidP="00944151">
      <w:pPr>
        <w:spacing w:line="276" w:lineRule="auto"/>
        <w:jc w:val="both"/>
        <w:rPr>
          <w:sz w:val="22"/>
          <w:szCs w:val="22"/>
        </w:rPr>
      </w:pPr>
      <w:hyperlink r:id="rId31" w:history="1">
        <w:r w:rsidR="00944151" w:rsidRPr="00863D82">
          <w:rPr>
            <w:rStyle w:val="Hyperlink"/>
            <w:sz w:val="22"/>
            <w:szCs w:val="22"/>
          </w:rPr>
          <w:t>https://www.facebook.com/ACSDSEPTA</w:t>
        </w:r>
      </w:hyperlink>
      <w:r w:rsidR="00944151" w:rsidRPr="00863D82">
        <w:rPr>
          <w:sz w:val="22"/>
          <w:szCs w:val="22"/>
        </w:rPr>
        <w:t xml:space="preserve"> and </w:t>
      </w:r>
      <w:hyperlink r:id="rId32" w:history="1">
        <w:r w:rsidR="00944151" w:rsidRPr="00863D82">
          <w:rPr>
            <w:rStyle w:val="Hyperlink"/>
            <w:sz w:val="22"/>
            <w:szCs w:val="22"/>
          </w:rPr>
          <w:t>https://twitter.com/acsdsepta</w:t>
        </w:r>
      </w:hyperlink>
    </w:p>
    <w:p w:rsidR="00944151" w:rsidRPr="00863D82"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863D82">
        <w:rPr>
          <w:sz w:val="22"/>
          <w:szCs w:val="22"/>
        </w:rPr>
        <w:t xml:space="preserve">Spanish speakers: </w:t>
      </w:r>
      <w:hyperlink r:id="rId33" w:history="1">
        <w:r w:rsidRPr="00863D82">
          <w:rPr>
            <w:rStyle w:val="Hyperlink"/>
            <w:sz w:val="22"/>
            <w:szCs w:val="22"/>
          </w:rPr>
          <w:t>acsdseptaEspanol@gmail.com</w:t>
        </w:r>
      </w:hyperlink>
      <w:r w:rsidRPr="00863D82">
        <w:rPr>
          <w:sz w:val="22"/>
          <w:szCs w:val="22"/>
        </w:rPr>
        <w:t xml:space="preserve"> and 845-478-4488</w:t>
      </w:r>
    </w:p>
    <w:p w:rsidR="00944151" w:rsidRPr="007D14CA" w:rsidRDefault="00944151" w:rsidP="00944151">
      <w:pPr>
        <w:spacing w:line="276" w:lineRule="auto"/>
        <w:rPr>
          <w:b/>
          <w:sz w:val="26"/>
          <w:szCs w:val="26"/>
          <w:u w:val="single"/>
        </w:rPr>
      </w:pPr>
    </w:p>
    <w:p w:rsidR="00944151" w:rsidRPr="007D14CA" w:rsidRDefault="00944151" w:rsidP="00944151">
      <w:pPr>
        <w:spacing w:line="276" w:lineRule="auto"/>
        <w:rPr>
          <w:b/>
          <w:sz w:val="26"/>
          <w:szCs w:val="26"/>
        </w:rPr>
      </w:pPr>
      <w:r w:rsidRPr="007D14CA">
        <w:rPr>
          <w:b/>
          <w:sz w:val="26"/>
          <w:szCs w:val="26"/>
        </w:rPr>
        <w:t>Day Treatment Programs</w:t>
      </w:r>
    </w:p>
    <w:p w:rsidR="00944151" w:rsidRPr="007D14CA" w:rsidRDefault="00944151" w:rsidP="00944151">
      <w:pPr>
        <w:spacing w:line="276" w:lineRule="auto"/>
        <w:rPr>
          <w:i/>
          <w:sz w:val="22"/>
          <w:szCs w:val="22"/>
        </w:rPr>
      </w:pPr>
      <w:r w:rsidRPr="007D14CA">
        <w:rPr>
          <w:i/>
          <w:sz w:val="22"/>
          <w:szCs w:val="22"/>
        </w:rPr>
        <w:t>Payment and transportation is provided by the school district.</w:t>
      </w:r>
    </w:p>
    <w:p w:rsidR="00944151" w:rsidRPr="007D14CA" w:rsidRDefault="00944151" w:rsidP="00944151">
      <w:pPr>
        <w:spacing w:line="276" w:lineRule="auto"/>
        <w:rPr>
          <w:i/>
          <w:sz w:val="22"/>
          <w:szCs w:val="22"/>
        </w:rPr>
      </w:pPr>
      <w:r w:rsidRPr="007D14CA">
        <w:rPr>
          <w:i/>
          <w:sz w:val="22"/>
          <w:szCs w:val="22"/>
        </w:rPr>
        <w:t>Referrals a</w:t>
      </w:r>
      <w:r>
        <w:rPr>
          <w:i/>
          <w:sz w:val="22"/>
          <w:szCs w:val="22"/>
        </w:rPr>
        <w:t>re made by the school district.</w:t>
      </w:r>
    </w:p>
    <w:p w:rsidR="00944151" w:rsidRDefault="00944151" w:rsidP="00944151">
      <w:pPr>
        <w:spacing w:line="276" w:lineRule="auto"/>
        <w:jc w:val="both"/>
        <w:rPr>
          <w:b/>
          <w:sz w:val="22"/>
          <w:szCs w:val="22"/>
        </w:rPr>
      </w:pPr>
    </w:p>
    <w:p w:rsidR="00944151" w:rsidRPr="007D14CA" w:rsidRDefault="00944151" w:rsidP="00944151">
      <w:pPr>
        <w:spacing w:line="276" w:lineRule="auto"/>
        <w:jc w:val="both"/>
        <w:rPr>
          <w:i/>
          <w:sz w:val="22"/>
          <w:szCs w:val="22"/>
        </w:rPr>
      </w:pPr>
      <w:r w:rsidRPr="007D14CA">
        <w:rPr>
          <w:b/>
          <w:sz w:val="22"/>
          <w:szCs w:val="22"/>
        </w:rPr>
        <w:t xml:space="preserve">Adolescent Day Treatment </w:t>
      </w:r>
      <w:r w:rsidRPr="007D14CA">
        <w:rPr>
          <w:i/>
          <w:sz w:val="22"/>
          <w:szCs w:val="22"/>
        </w:rPr>
        <w:t>– 845-486-4840</w:t>
      </w:r>
      <w:r w:rsidRPr="007D14CA">
        <w:rPr>
          <w:b/>
          <w:sz w:val="22"/>
          <w:szCs w:val="22"/>
        </w:rPr>
        <w:t xml:space="preserve"> </w:t>
      </w:r>
    </w:p>
    <w:p w:rsidR="00944151" w:rsidRDefault="00944151" w:rsidP="00944151">
      <w:pPr>
        <w:spacing w:line="276" w:lineRule="auto"/>
        <w:jc w:val="both"/>
        <w:rPr>
          <w:sz w:val="22"/>
          <w:szCs w:val="22"/>
        </w:rPr>
      </w:pPr>
      <w:r w:rsidRPr="007D14CA">
        <w:rPr>
          <w:sz w:val="22"/>
          <w:szCs w:val="22"/>
        </w:rPr>
        <w:t xml:space="preserve">Jointly operated by DC BOCES and Astor at the BETA and Salt Point sites in Poughkeepsie. ADT provides intensive clinical and educational services for adolescents’ ages 12 through 21 classified by their school district and recommended for placement in the program. </w:t>
      </w:r>
    </w:p>
    <w:p w:rsidR="00944151"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6"/>
          <w:szCs w:val="26"/>
        </w:rPr>
        <w:t>Educational Rights of Children: Youth that are Homeless or in Temporary Housing</w:t>
      </w:r>
    </w:p>
    <w:p w:rsidR="00944151" w:rsidRPr="007D14CA" w:rsidRDefault="00944151" w:rsidP="00944151">
      <w:pPr>
        <w:spacing w:after="120" w:line="276" w:lineRule="auto"/>
        <w:jc w:val="both"/>
        <w:rPr>
          <w:sz w:val="22"/>
          <w:szCs w:val="22"/>
        </w:rPr>
      </w:pPr>
      <w:r w:rsidRPr="007D14CA">
        <w:rPr>
          <w:sz w:val="22"/>
          <w:szCs w:val="22"/>
        </w:rPr>
        <w:t xml:space="preserve">Under the McKinney-Vento Homeless Assistance Act, a federal law, children and youth experiencing homelessness or living in temporary housing have the right to: </w:t>
      </w:r>
    </w:p>
    <w:p w:rsidR="00944151" w:rsidRPr="007D14CA" w:rsidRDefault="00944151" w:rsidP="00944151">
      <w:pPr>
        <w:pStyle w:val="ListParagraph"/>
        <w:numPr>
          <w:ilvl w:val="0"/>
          <w:numId w:val="17"/>
        </w:numPr>
        <w:jc w:val="both"/>
        <w:rPr>
          <w:b/>
          <w:sz w:val="22"/>
          <w:szCs w:val="22"/>
        </w:rPr>
      </w:pPr>
      <w:r w:rsidRPr="007D14CA">
        <w:rPr>
          <w:sz w:val="22"/>
          <w:szCs w:val="22"/>
        </w:rPr>
        <w:t>Attend school regardless of where they live or how long they have lived there.</w:t>
      </w:r>
    </w:p>
    <w:p w:rsidR="00944151" w:rsidRPr="007D14CA" w:rsidRDefault="00944151" w:rsidP="00944151">
      <w:pPr>
        <w:pStyle w:val="ListParagraph"/>
        <w:numPr>
          <w:ilvl w:val="0"/>
          <w:numId w:val="17"/>
        </w:numPr>
        <w:jc w:val="both"/>
        <w:rPr>
          <w:b/>
          <w:sz w:val="22"/>
          <w:szCs w:val="22"/>
        </w:rPr>
      </w:pPr>
      <w:r w:rsidRPr="007D14CA">
        <w:rPr>
          <w:sz w:val="22"/>
          <w:szCs w:val="22"/>
        </w:rPr>
        <w:t>Choose between: A. the school attended when they student was last permanently housed, B. the last school the student attended or C. the school where they are temporarily living.</w:t>
      </w:r>
    </w:p>
    <w:p w:rsidR="00944151" w:rsidRPr="007D14CA" w:rsidRDefault="00944151" w:rsidP="00944151">
      <w:pPr>
        <w:pStyle w:val="ListParagraph"/>
        <w:numPr>
          <w:ilvl w:val="0"/>
          <w:numId w:val="17"/>
        </w:numPr>
        <w:jc w:val="both"/>
        <w:rPr>
          <w:b/>
          <w:sz w:val="22"/>
          <w:szCs w:val="22"/>
        </w:rPr>
      </w:pPr>
      <w:r w:rsidRPr="007D14CA">
        <w:rPr>
          <w:sz w:val="22"/>
          <w:szCs w:val="22"/>
        </w:rPr>
        <w:t>Immediate enrollment in school without requiring any documents regarding residency, immunizations, academic records, etc.</w:t>
      </w:r>
    </w:p>
    <w:p w:rsidR="00944151" w:rsidRPr="007D14CA" w:rsidRDefault="00944151" w:rsidP="00944151">
      <w:pPr>
        <w:pStyle w:val="ListParagraph"/>
        <w:numPr>
          <w:ilvl w:val="0"/>
          <w:numId w:val="17"/>
        </w:numPr>
        <w:jc w:val="both"/>
        <w:rPr>
          <w:b/>
          <w:sz w:val="22"/>
          <w:szCs w:val="22"/>
        </w:rPr>
      </w:pPr>
      <w:r w:rsidRPr="007D14CA">
        <w:rPr>
          <w:sz w:val="22"/>
          <w:szCs w:val="22"/>
        </w:rPr>
        <w:t>Free transportation to school.</w:t>
      </w:r>
    </w:p>
    <w:p w:rsidR="00944151" w:rsidRPr="007D14CA" w:rsidRDefault="00944151" w:rsidP="00944151">
      <w:pPr>
        <w:pStyle w:val="ListParagraph"/>
        <w:numPr>
          <w:ilvl w:val="0"/>
          <w:numId w:val="17"/>
        </w:numPr>
        <w:jc w:val="both"/>
        <w:rPr>
          <w:b/>
          <w:sz w:val="22"/>
          <w:szCs w:val="22"/>
        </w:rPr>
      </w:pPr>
      <w:r w:rsidRPr="007D14CA">
        <w:rPr>
          <w:sz w:val="22"/>
          <w:szCs w:val="22"/>
        </w:rPr>
        <w:t>Free meals at school.</w:t>
      </w:r>
    </w:p>
    <w:p w:rsidR="00944151" w:rsidRPr="007D14CA" w:rsidRDefault="00944151" w:rsidP="00944151">
      <w:pPr>
        <w:pStyle w:val="ListParagraph"/>
        <w:numPr>
          <w:ilvl w:val="0"/>
          <w:numId w:val="17"/>
        </w:numPr>
        <w:jc w:val="both"/>
        <w:rPr>
          <w:b/>
          <w:sz w:val="22"/>
          <w:szCs w:val="22"/>
        </w:rPr>
      </w:pPr>
      <w:r w:rsidRPr="007D14CA">
        <w:rPr>
          <w:sz w:val="22"/>
          <w:szCs w:val="22"/>
        </w:rPr>
        <w:t>Participate in any school activity or program available to other students.</w:t>
      </w:r>
    </w:p>
    <w:p w:rsidR="00944151" w:rsidRPr="009A47F5" w:rsidRDefault="00944151" w:rsidP="00944151">
      <w:pPr>
        <w:pStyle w:val="ListParagraph"/>
        <w:numPr>
          <w:ilvl w:val="0"/>
          <w:numId w:val="17"/>
        </w:numPr>
        <w:jc w:val="both"/>
        <w:rPr>
          <w:b/>
          <w:sz w:val="22"/>
          <w:szCs w:val="22"/>
        </w:rPr>
      </w:pPr>
      <w:r w:rsidRPr="007D14CA">
        <w:rPr>
          <w:sz w:val="22"/>
          <w:szCs w:val="22"/>
        </w:rPr>
        <w:t>Get special education services immediately if an Individualized Education Plan is in place.</w:t>
      </w:r>
    </w:p>
    <w:p w:rsidR="00944151" w:rsidRPr="007D14CA" w:rsidRDefault="00944151" w:rsidP="00944151">
      <w:pPr>
        <w:pStyle w:val="ListParagraph"/>
        <w:jc w:val="both"/>
        <w:rPr>
          <w:b/>
          <w:sz w:val="22"/>
          <w:szCs w:val="22"/>
        </w:rPr>
      </w:pPr>
    </w:p>
    <w:p w:rsidR="00944151" w:rsidRDefault="00944151" w:rsidP="00944151">
      <w:pPr>
        <w:spacing w:line="276" w:lineRule="auto"/>
        <w:jc w:val="both"/>
        <w:rPr>
          <w:sz w:val="22"/>
          <w:szCs w:val="22"/>
        </w:rPr>
      </w:pPr>
      <w:r w:rsidRPr="007D14CA">
        <w:rPr>
          <w:sz w:val="22"/>
          <w:szCs w:val="22"/>
        </w:rPr>
        <w:t xml:space="preserve">These rights protected under the McKinney-Vento Act pertain to children and youth who are: staying in emergency or transitional shelters; sharing housing of others due to loss of their own housing, economic hardship or similar reason; living in places not meant for sleeping (car, abandoned buildings, parks, etc.); staying in a motel, hotel or campground; in a </w:t>
      </w:r>
      <w:r w:rsidRPr="007D14CA">
        <w:rPr>
          <w:sz w:val="22"/>
          <w:szCs w:val="22"/>
        </w:rPr>
        <w:lastRenderedPageBreak/>
        <w:t>temporary living situation while awaiting foster care placement; or otherwise lacking a fixed,</w:t>
      </w:r>
      <w:r>
        <w:rPr>
          <w:sz w:val="22"/>
          <w:szCs w:val="22"/>
        </w:rPr>
        <w:t xml:space="preserve"> regular or adequate residence. </w:t>
      </w:r>
      <w:r w:rsidRPr="007D14CA">
        <w:rPr>
          <w:sz w:val="22"/>
          <w:szCs w:val="22"/>
        </w:rPr>
        <w:t>Preschool services are also covered under the McKinney-Vento Act for children who are homeless or in temporary housing.</w:t>
      </w:r>
    </w:p>
    <w:p w:rsidR="00944151"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sz w:val="22"/>
          <w:szCs w:val="22"/>
        </w:rPr>
        <w:t>The McKinney-Vento Act applies to children living with their families as well as unaccompanied youth who are not in the physical custody of a parent/guardian. Unaccompanied youth do not need a parent or guardian to enroll in school.</w:t>
      </w:r>
    </w:p>
    <w:p w:rsidR="00944151" w:rsidRPr="007D14CA" w:rsidRDefault="00944151" w:rsidP="00944151">
      <w:pPr>
        <w:spacing w:after="120" w:line="276" w:lineRule="auto"/>
        <w:jc w:val="both"/>
        <w:rPr>
          <w:sz w:val="22"/>
          <w:szCs w:val="22"/>
        </w:rPr>
      </w:pPr>
      <w:r w:rsidRPr="007D14CA">
        <w:rPr>
          <w:sz w:val="22"/>
          <w:szCs w:val="22"/>
        </w:rPr>
        <w:t>An appeal process is available for situations in which the school district does not agree that a student is homeless as defined by the McKinney-Vento Act. The district must provide a written explanation of this decision. The parent/guardian or unaccompanied youth has thirty days to file an appeal with the State Education Department. Each Local Education Agency (LEA) or School District is required to appoint a Liaison for the Education of Homeless Children and Youth who is responsible for:</w:t>
      </w:r>
    </w:p>
    <w:p w:rsidR="00944151" w:rsidRPr="007D14CA" w:rsidRDefault="00944151" w:rsidP="00944151">
      <w:pPr>
        <w:pStyle w:val="ListParagraph"/>
        <w:numPr>
          <w:ilvl w:val="0"/>
          <w:numId w:val="18"/>
        </w:numPr>
        <w:spacing w:after="120"/>
        <w:jc w:val="both"/>
        <w:rPr>
          <w:sz w:val="22"/>
          <w:szCs w:val="22"/>
        </w:rPr>
      </w:pPr>
      <w:r w:rsidRPr="007D14CA">
        <w:rPr>
          <w:sz w:val="22"/>
          <w:szCs w:val="22"/>
        </w:rPr>
        <w:t>Identifying children and youth who may be homeless.</w:t>
      </w:r>
    </w:p>
    <w:p w:rsidR="00944151" w:rsidRPr="007D14CA" w:rsidRDefault="00944151" w:rsidP="00944151">
      <w:pPr>
        <w:pStyle w:val="ListParagraph"/>
        <w:numPr>
          <w:ilvl w:val="0"/>
          <w:numId w:val="18"/>
        </w:numPr>
        <w:spacing w:after="120"/>
        <w:jc w:val="both"/>
        <w:rPr>
          <w:sz w:val="22"/>
          <w:szCs w:val="22"/>
        </w:rPr>
      </w:pPr>
      <w:r w:rsidRPr="007D14CA">
        <w:rPr>
          <w:sz w:val="22"/>
          <w:szCs w:val="22"/>
        </w:rPr>
        <w:t>Making sure children are enrolled in school immediately.</w:t>
      </w:r>
    </w:p>
    <w:p w:rsidR="00944151" w:rsidRPr="007D14CA" w:rsidRDefault="00944151" w:rsidP="00944151">
      <w:pPr>
        <w:pStyle w:val="ListParagraph"/>
        <w:numPr>
          <w:ilvl w:val="0"/>
          <w:numId w:val="18"/>
        </w:numPr>
        <w:spacing w:after="120"/>
        <w:jc w:val="both"/>
        <w:rPr>
          <w:sz w:val="22"/>
          <w:szCs w:val="22"/>
        </w:rPr>
      </w:pPr>
      <w:r w:rsidRPr="007D14CA">
        <w:rPr>
          <w:sz w:val="22"/>
          <w:szCs w:val="22"/>
        </w:rPr>
        <w:t>Educating students and/or parents about educational rights of homeless children.</w:t>
      </w:r>
    </w:p>
    <w:p w:rsidR="00944151" w:rsidRPr="007D14CA" w:rsidRDefault="00944151" w:rsidP="00944151">
      <w:pPr>
        <w:pStyle w:val="ListParagraph"/>
        <w:numPr>
          <w:ilvl w:val="0"/>
          <w:numId w:val="18"/>
        </w:numPr>
        <w:spacing w:after="120"/>
        <w:jc w:val="both"/>
        <w:rPr>
          <w:sz w:val="22"/>
          <w:szCs w:val="22"/>
        </w:rPr>
      </w:pPr>
      <w:r w:rsidRPr="007D14CA">
        <w:rPr>
          <w:sz w:val="22"/>
          <w:szCs w:val="22"/>
        </w:rPr>
        <w:t>Mediating and settling disagreements between the student and the school.</w:t>
      </w:r>
    </w:p>
    <w:p w:rsidR="00944151" w:rsidRPr="007D14CA" w:rsidRDefault="00944151" w:rsidP="00944151">
      <w:pPr>
        <w:pStyle w:val="ListParagraph"/>
        <w:numPr>
          <w:ilvl w:val="0"/>
          <w:numId w:val="18"/>
        </w:numPr>
        <w:spacing w:after="120"/>
        <w:jc w:val="both"/>
        <w:rPr>
          <w:sz w:val="22"/>
          <w:szCs w:val="22"/>
        </w:rPr>
      </w:pPr>
      <w:r w:rsidRPr="007D14CA">
        <w:rPr>
          <w:sz w:val="22"/>
          <w:szCs w:val="22"/>
        </w:rPr>
        <w:t>Coordinating with outside agencies (i.e. shelters, transportation services, etc.).</w:t>
      </w:r>
    </w:p>
    <w:p w:rsidR="00944151" w:rsidRPr="007D14CA" w:rsidRDefault="00944151" w:rsidP="00944151">
      <w:pPr>
        <w:pStyle w:val="ListParagraph"/>
        <w:numPr>
          <w:ilvl w:val="0"/>
          <w:numId w:val="18"/>
        </w:numPr>
        <w:spacing w:after="120"/>
        <w:jc w:val="both"/>
        <w:rPr>
          <w:sz w:val="22"/>
          <w:szCs w:val="22"/>
        </w:rPr>
      </w:pPr>
      <w:r w:rsidRPr="007D14CA">
        <w:rPr>
          <w:sz w:val="22"/>
          <w:szCs w:val="22"/>
        </w:rPr>
        <w:t>Making students and/or parents aware of programs and services offered by the school for homeless students. A listing of the Liaisons for each of Dutchess County school Districts follows.</w:t>
      </w:r>
    </w:p>
    <w:p w:rsidR="00D1092F" w:rsidRDefault="00D1092F" w:rsidP="00944151">
      <w:pPr>
        <w:spacing w:line="276" w:lineRule="auto"/>
        <w:jc w:val="both"/>
        <w:rPr>
          <w:sz w:val="22"/>
          <w:szCs w:val="22"/>
        </w:rPr>
      </w:pPr>
    </w:p>
    <w:p w:rsidR="00944151" w:rsidRDefault="00944151" w:rsidP="00944151">
      <w:pPr>
        <w:spacing w:line="276" w:lineRule="auto"/>
        <w:jc w:val="both"/>
        <w:rPr>
          <w:i/>
          <w:sz w:val="22"/>
          <w:szCs w:val="22"/>
        </w:rPr>
      </w:pPr>
      <w:r w:rsidRPr="007D14CA">
        <w:rPr>
          <w:sz w:val="22"/>
          <w:szCs w:val="22"/>
        </w:rPr>
        <w:t>For answers to additional questions, more information, contact:</w:t>
      </w:r>
      <w:r w:rsidRPr="007D14CA">
        <w:rPr>
          <w:i/>
          <w:sz w:val="22"/>
          <w:szCs w:val="22"/>
        </w:rPr>
        <w:t xml:space="preserve"> NYS-TEACHS (New York State Technical and Educational Assistance Center for Homeless Students) 800-388-2014 or www.nysteachs.org </w:t>
      </w:r>
    </w:p>
    <w:p w:rsidR="00FA3C86" w:rsidRDefault="00FA3C86" w:rsidP="009564AA">
      <w:pPr>
        <w:spacing w:line="276" w:lineRule="auto"/>
        <w:rPr>
          <w:b/>
          <w:sz w:val="26"/>
          <w:szCs w:val="26"/>
        </w:rPr>
      </w:pPr>
    </w:p>
    <w:p w:rsidR="00D1092F" w:rsidRDefault="00D1092F" w:rsidP="00944151">
      <w:pPr>
        <w:spacing w:line="276" w:lineRule="auto"/>
        <w:jc w:val="center"/>
        <w:rPr>
          <w:b/>
          <w:sz w:val="26"/>
          <w:szCs w:val="26"/>
        </w:rPr>
      </w:pPr>
    </w:p>
    <w:p w:rsidR="00944151" w:rsidRDefault="00944151" w:rsidP="00944151">
      <w:pPr>
        <w:spacing w:line="276" w:lineRule="auto"/>
        <w:jc w:val="center"/>
        <w:rPr>
          <w:b/>
          <w:sz w:val="26"/>
          <w:szCs w:val="26"/>
        </w:rPr>
      </w:pPr>
      <w:r w:rsidRPr="007D14CA">
        <w:rPr>
          <w:b/>
          <w:sz w:val="26"/>
          <w:szCs w:val="26"/>
        </w:rPr>
        <w:t>New York Educational Advocates</w:t>
      </w:r>
    </w:p>
    <w:p w:rsidR="00944151" w:rsidRPr="007D14CA" w:rsidRDefault="00944151" w:rsidP="00944151">
      <w:pPr>
        <w:spacing w:line="276" w:lineRule="auto"/>
        <w:jc w:val="both"/>
        <w:rPr>
          <w:i/>
          <w:sz w:val="22"/>
          <w:szCs w:val="22"/>
        </w:rPr>
      </w:pPr>
    </w:p>
    <w:p w:rsidR="00944151" w:rsidRPr="007D14CA" w:rsidRDefault="00944151" w:rsidP="00944151">
      <w:pPr>
        <w:spacing w:line="276" w:lineRule="auto"/>
        <w:jc w:val="both"/>
        <w:rPr>
          <w:sz w:val="22"/>
          <w:szCs w:val="22"/>
        </w:rPr>
      </w:pPr>
      <w:r w:rsidRPr="007D14CA">
        <w:rPr>
          <w:sz w:val="22"/>
          <w:szCs w:val="22"/>
        </w:rPr>
        <w:t>Sometimes families need the help of outside expertise to negotiate appropriate services for their child with the Committee on Special Education. The individuals listed below come from various backgrounds- some are attorneys, others have substantial experience with the educational system. Many charge fees; others have no fee but limited time available. This list is not meant to be a recommendation of the services, just a resource list for you to consult and evaluate for yourself.</w:t>
      </w:r>
    </w:p>
    <w:p w:rsidR="00944151" w:rsidRDefault="00944151" w:rsidP="00944151">
      <w:pPr>
        <w:spacing w:line="276" w:lineRule="auto"/>
        <w:rPr>
          <w:sz w:val="22"/>
          <w:szCs w:val="22"/>
        </w:rPr>
      </w:pPr>
    </w:p>
    <w:p w:rsidR="00D1092F" w:rsidRPr="007D14CA" w:rsidRDefault="00D1092F" w:rsidP="00944151">
      <w:pPr>
        <w:spacing w:line="276" w:lineRule="auto"/>
        <w:rPr>
          <w:sz w:val="22"/>
          <w:szCs w:val="22"/>
        </w:rPr>
        <w:sectPr w:rsidR="00D1092F" w:rsidRPr="007D14CA" w:rsidSect="00FA3C86">
          <w:type w:val="continuous"/>
          <w:pgSz w:w="12240" w:h="15840"/>
          <w:pgMar w:top="720" w:right="720" w:bottom="720" w:left="720" w:header="720" w:footer="720" w:gutter="0"/>
          <w:cols w:space="720"/>
          <w:titlePg/>
          <w:docGrid w:linePitch="360"/>
        </w:sectPr>
      </w:pPr>
    </w:p>
    <w:p w:rsidR="00944151" w:rsidRPr="007D14CA" w:rsidRDefault="00944151" w:rsidP="00944151">
      <w:pPr>
        <w:spacing w:line="276" w:lineRule="auto"/>
        <w:jc w:val="center"/>
        <w:rPr>
          <w:i/>
          <w:sz w:val="22"/>
          <w:szCs w:val="22"/>
        </w:rPr>
      </w:pPr>
      <w:r w:rsidRPr="007D14CA">
        <w:rPr>
          <w:i/>
          <w:sz w:val="22"/>
          <w:szCs w:val="22"/>
        </w:rPr>
        <w:t>Barbara J. Ebenstein, Esq.</w:t>
      </w:r>
    </w:p>
    <w:p w:rsidR="00944151" w:rsidRPr="007D14CA" w:rsidRDefault="00944151" w:rsidP="00944151">
      <w:pPr>
        <w:spacing w:line="276" w:lineRule="auto"/>
        <w:jc w:val="center"/>
        <w:rPr>
          <w:i/>
          <w:sz w:val="22"/>
          <w:szCs w:val="22"/>
        </w:rPr>
      </w:pPr>
      <w:r w:rsidRPr="007D14CA">
        <w:rPr>
          <w:i/>
          <w:sz w:val="22"/>
          <w:szCs w:val="22"/>
        </w:rPr>
        <w:t>53 Pengilly Drive</w:t>
      </w:r>
    </w:p>
    <w:p w:rsidR="00944151" w:rsidRPr="007D14CA" w:rsidRDefault="00944151" w:rsidP="00944151">
      <w:pPr>
        <w:spacing w:line="276" w:lineRule="auto"/>
        <w:jc w:val="center"/>
        <w:rPr>
          <w:i/>
          <w:sz w:val="22"/>
          <w:szCs w:val="22"/>
        </w:rPr>
      </w:pPr>
      <w:r w:rsidRPr="007D14CA">
        <w:rPr>
          <w:i/>
          <w:sz w:val="22"/>
          <w:szCs w:val="22"/>
        </w:rPr>
        <w:t>New Rochelle, NY 10804</w:t>
      </w:r>
    </w:p>
    <w:p w:rsidR="00944151" w:rsidRPr="007D14CA" w:rsidRDefault="00944151" w:rsidP="00944151">
      <w:pPr>
        <w:spacing w:line="276" w:lineRule="auto"/>
        <w:jc w:val="center"/>
        <w:rPr>
          <w:i/>
          <w:sz w:val="22"/>
          <w:szCs w:val="22"/>
        </w:rPr>
      </w:pPr>
      <w:r w:rsidRPr="007D14CA">
        <w:rPr>
          <w:i/>
          <w:sz w:val="22"/>
          <w:szCs w:val="22"/>
        </w:rPr>
        <w:t>914-355-5945</w:t>
      </w:r>
    </w:p>
    <w:p w:rsidR="00944151" w:rsidRDefault="00944151" w:rsidP="00944151">
      <w:pPr>
        <w:spacing w:line="276" w:lineRule="auto"/>
        <w:jc w:val="center"/>
        <w:rPr>
          <w:i/>
          <w:sz w:val="22"/>
          <w:szCs w:val="22"/>
        </w:rPr>
      </w:pPr>
      <w:r w:rsidRPr="007D14CA">
        <w:rPr>
          <w:i/>
          <w:sz w:val="22"/>
          <w:szCs w:val="22"/>
        </w:rPr>
        <w:t>States served: NY, CT</w:t>
      </w:r>
    </w:p>
    <w:p w:rsidR="00944151" w:rsidRDefault="00944151" w:rsidP="00944151">
      <w:pPr>
        <w:spacing w:line="276" w:lineRule="auto"/>
        <w:jc w:val="center"/>
        <w:rPr>
          <w:i/>
          <w:sz w:val="22"/>
          <w:szCs w:val="22"/>
        </w:rPr>
      </w:pPr>
    </w:p>
    <w:p w:rsidR="00944151" w:rsidRDefault="00944151" w:rsidP="00944151">
      <w:pPr>
        <w:spacing w:line="276" w:lineRule="auto"/>
        <w:jc w:val="center"/>
        <w:rPr>
          <w:i/>
          <w:sz w:val="22"/>
          <w:szCs w:val="22"/>
        </w:rPr>
      </w:pPr>
    </w:p>
    <w:p w:rsidR="00D1092F" w:rsidRDefault="00D1092F" w:rsidP="00944151">
      <w:pPr>
        <w:spacing w:line="276" w:lineRule="auto"/>
        <w:jc w:val="center"/>
        <w:rPr>
          <w:i/>
          <w:sz w:val="22"/>
          <w:szCs w:val="22"/>
        </w:rPr>
      </w:pPr>
    </w:p>
    <w:p w:rsidR="00D1092F" w:rsidRDefault="00D1092F" w:rsidP="00944151">
      <w:pPr>
        <w:spacing w:line="276" w:lineRule="auto"/>
        <w:jc w:val="center"/>
        <w:rPr>
          <w:i/>
          <w:sz w:val="22"/>
          <w:szCs w:val="22"/>
        </w:rPr>
      </w:pPr>
    </w:p>
    <w:p w:rsidR="00D1092F" w:rsidRDefault="00D1092F" w:rsidP="00944151">
      <w:pPr>
        <w:spacing w:line="276" w:lineRule="auto"/>
        <w:jc w:val="center"/>
        <w:rPr>
          <w:i/>
          <w:sz w:val="22"/>
          <w:szCs w:val="22"/>
        </w:rPr>
      </w:pPr>
    </w:p>
    <w:p w:rsidR="00D1092F" w:rsidRDefault="00D1092F" w:rsidP="00944151">
      <w:pPr>
        <w:spacing w:line="276" w:lineRule="auto"/>
        <w:jc w:val="center"/>
        <w:rPr>
          <w:i/>
          <w:sz w:val="22"/>
          <w:szCs w:val="22"/>
        </w:rPr>
      </w:pPr>
    </w:p>
    <w:p w:rsidR="00D1092F" w:rsidRDefault="00D1092F" w:rsidP="00944151">
      <w:pPr>
        <w:spacing w:line="276" w:lineRule="auto"/>
        <w:jc w:val="center"/>
        <w:rPr>
          <w:i/>
          <w:sz w:val="22"/>
          <w:szCs w:val="22"/>
        </w:rPr>
      </w:pPr>
    </w:p>
    <w:p w:rsidR="00D1092F" w:rsidRDefault="00D1092F" w:rsidP="00944151">
      <w:pPr>
        <w:spacing w:line="276" w:lineRule="auto"/>
        <w:jc w:val="center"/>
        <w:rPr>
          <w:i/>
          <w:sz w:val="22"/>
          <w:szCs w:val="22"/>
        </w:rPr>
      </w:pPr>
    </w:p>
    <w:p w:rsidR="00D1092F" w:rsidRDefault="00D1092F" w:rsidP="00944151">
      <w:pPr>
        <w:spacing w:line="276" w:lineRule="auto"/>
        <w:jc w:val="center"/>
        <w:rPr>
          <w:i/>
          <w:sz w:val="22"/>
          <w:szCs w:val="22"/>
        </w:rPr>
      </w:pPr>
    </w:p>
    <w:p w:rsidR="00D1092F" w:rsidRDefault="00D1092F" w:rsidP="00944151">
      <w:pPr>
        <w:spacing w:line="276" w:lineRule="auto"/>
        <w:jc w:val="center"/>
        <w:rPr>
          <w:i/>
          <w:sz w:val="22"/>
          <w:szCs w:val="22"/>
        </w:rPr>
      </w:pPr>
    </w:p>
    <w:p w:rsidR="00D1092F" w:rsidRDefault="00D1092F" w:rsidP="00944151">
      <w:pPr>
        <w:spacing w:line="276" w:lineRule="auto"/>
        <w:jc w:val="center"/>
        <w:rPr>
          <w:i/>
          <w:sz w:val="22"/>
          <w:szCs w:val="22"/>
        </w:rPr>
      </w:pPr>
    </w:p>
    <w:p w:rsidR="00D1092F" w:rsidRDefault="00D1092F" w:rsidP="00944151">
      <w:pPr>
        <w:spacing w:line="276" w:lineRule="auto"/>
        <w:jc w:val="center"/>
        <w:rPr>
          <w:i/>
          <w:sz w:val="22"/>
          <w:szCs w:val="22"/>
        </w:rPr>
      </w:pPr>
    </w:p>
    <w:p w:rsidR="00944151" w:rsidRPr="00863D82" w:rsidRDefault="00944151" w:rsidP="00944151">
      <w:pPr>
        <w:spacing w:line="276" w:lineRule="auto"/>
        <w:jc w:val="center"/>
        <w:rPr>
          <w:i/>
          <w:sz w:val="22"/>
          <w:szCs w:val="22"/>
        </w:rPr>
      </w:pPr>
      <w:r w:rsidRPr="00863D82">
        <w:rPr>
          <w:i/>
          <w:sz w:val="22"/>
          <w:szCs w:val="22"/>
        </w:rPr>
        <w:t>Parent Training and Information Center</w:t>
      </w:r>
    </w:p>
    <w:p w:rsidR="00944151" w:rsidRPr="00863D82" w:rsidRDefault="00944151" w:rsidP="00944151">
      <w:pPr>
        <w:spacing w:line="276" w:lineRule="auto"/>
        <w:jc w:val="center"/>
        <w:rPr>
          <w:i/>
          <w:sz w:val="22"/>
          <w:szCs w:val="22"/>
        </w:rPr>
      </w:pPr>
      <w:r w:rsidRPr="00863D82">
        <w:rPr>
          <w:i/>
          <w:sz w:val="22"/>
          <w:szCs w:val="22"/>
        </w:rPr>
        <w:t>Westchester Independent Living Center</w:t>
      </w:r>
    </w:p>
    <w:p w:rsidR="00944151" w:rsidRPr="00863D82" w:rsidRDefault="00944151" w:rsidP="00944151">
      <w:pPr>
        <w:spacing w:line="276" w:lineRule="auto"/>
        <w:jc w:val="center"/>
        <w:rPr>
          <w:i/>
          <w:sz w:val="22"/>
          <w:szCs w:val="22"/>
        </w:rPr>
      </w:pPr>
      <w:r w:rsidRPr="00863D82">
        <w:rPr>
          <w:i/>
          <w:sz w:val="22"/>
          <w:szCs w:val="22"/>
        </w:rPr>
        <w:t>and Putnam Independent Living Services</w:t>
      </w:r>
    </w:p>
    <w:p w:rsidR="00944151" w:rsidRPr="00863D82" w:rsidRDefault="00944151" w:rsidP="00944151">
      <w:pPr>
        <w:spacing w:line="276" w:lineRule="auto"/>
        <w:jc w:val="center"/>
        <w:rPr>
          <w:i/>
          <w:sz w:val="22"/>
          <w:szCs w:val="22"/>
        </w:rPr>
      </w:pPr>
      <w:r w:rsidRPr="00863D82">
        <w:rPr>
          <w:i/>
          <w:sz w:val="22"/>
          <w:szCs w:val="22"/>
        </w:rPr>
        <w:t>845-228-7457</w:t>
      </w:r>
    </w:p>
    <w:p w:rsidR="00944151" w:rsidRPr="00863D82" w:rsidRDefault="00944151" w:rsidP="00944151">
      <w:pPr>
        <w:spacing w:line="276" w:lineRule="auto"/>
        <w:jc w:val="center"/>
        <w:rPr>
          <w:i/>
          <w:sz w:val="22"/>
          <w:szCs w:val="22"/>
        </w:rPr>
      </w:pPr>
      <w:r w:rsidRPr="00863D82">
        <w:rPr>
          <w:i/>
          <w:sz w:val="22"/>
          <w:szCs w:val="22"/>
        </w:rPr>
        <w:t>Becky Coles: bcoles@putnamils.org</w:t>
      </w:r>
    </w:p>
    <w:p w:rsidR="00944151" w:rsidRDefault="00944151" w:rsidP="00944151">
      <w:pPr>
        <w:spacing w:line="276" w:lineRule="auto"/>
        <w:jc w:val="center"/>
        <w:rPr>
          <w:i/>
          <w:sz w:val="22"/>
          <w:szCs w:val="22"/>
        </w:rPr>
      </w:pPr>
      <w:r w:rsidRPr="00863D82">
        <w:rPr>
          <w:i/>
          <w:sz w:val="22"/>
          <w:szCs w:val="22"/>
        </w:rPr>
        <w:t xml:space="preserve">Denise Green: </w:t>
      </w:r>
      <w:r w:rsidRPr="009E1B44">
        <w:rPr>
          <w:i/>
          <w:sz w:val="22"/>
          <w:szCs w:val="22"/>
        </w:rPr>
        <w:t>dgreen@putnamils.org</w:t>
      </w:r>
    </w:p>
    <w:p w:rsidR="00944151" w:rsidRDefault="00944151" w:rsidP="00944151">
      <w:pPr>
        <w:spacing w:line="276" w:lineRule="auto"/>
        <w:rPr>
          <w:i/>
          <w:sz w:val="22"/>
          <w:szCs w:val="22"/>
        </w:rPr>
      </w:pPr>
    </w:p>
    <w:p w:rsidR="00944151" w:rsidRDefault="00944151" w:rsidP="00D1092F">
      <w:pPr>
        <w:spacing w:line="276" w:lineRule="auto"/>
        <w:jc w:val="center"/>
        <w:rPr>
          <w:i/>
          <w:sz w:val="22"/>
          <w:szCs w:val="22"/>
        </w:rPr>
      </w:pPr>
    </w:p>
    <w:p w:rsidR="00944151" w:rsidRPr="007D14CA" w:rsidRDefault="00944151" w:rsidP="00D1092F">
      <w:pPr>
        <w:spacing w:line="276" w:lineRule="auto"/>
        <w:jc w:val="center"/>
        <w:rPr>
          <w:i/>
          <w:sz w:val="22"/>
          <w:szCs w:val="22"/>
        </w:rPr>
      </w:pPr>
      <w:r w:rsidRPr="007D14CA">
        <w:rPr>
          <w:i/>
          <w:sz w:val="22"/>
          <w:szCs w:val="22"/>
        </w:rPr>
        <w:t>Karen Lynch</w:t>
      </w:r>
    </w:p>
    <w:p w:rsidR="00944151" w:rsidRPr="007D14CA" w:rsidRDefault="00944151" w:rsidP="00D1092F">
      <w:pPr>
        <w:spacing w:line="276" w:lineRule="auto"/>
        <w:jc w:val="center"/>
        <w:rPr>
          <w:i/>
          <w:sz w:val="22"/>
          <w:szCs w:val="22"/>
        </w:rPr>
      </w:pPr>
      <w:r w:rsidRPr="007D14CA">
        <w:rPr>
          <w:i/>
          <w:sz w:val="22"/>
          <w:szCs w:val="22"/>
        </w:rPr>
        <w:t>Taconic Resources for Independence, Inc.</w:t>
      </w:r>
    </w:p>
    <w:p w:rsidR="00944151" w:rsidRPr="007D14CA" w:rsidRDefault="00944151" w:rsidP="00D1092F">
      <w:pPr>
        <w:spacing w:line="276" w:lineRule="auto"/>
        <w:jc w:val="center"/>
        <w:rPr>
          <w:i/>
          <w:sz w:val="22"/>
          <w:szCs w:val="22"/>
        </w:rPr>
      </w:pPr>
      <w:r w:rsidRPr="007D14CA">
        <w:rPr>
          <w:i/>
          <w:sz w:val="22"/>
          <w:szCs w:val="22"/>
        </w:rPr>
        <w:t>82 Washington Street, Suite 214</w:t>
      </w:r>
    </w:p>
    <w:p w:rsidR="00944151" w:rsidRPr="007D14CA" w:rsidRDefault="00944151" w:rsidP="00D1092F">
      <w:pPr>
        <w:spacing w:line="276" w:lineRule="auto"/>
        <w:jc w:val="center"/>
        <w:rPr>
          <w:i/>
          <w:sz w:val="22"/>
          <w:szCs w:val="22"/>
        </w:rPr>
      </w:pPr>
      <w:r>
        <w:rPr>
          <w:i/>
          <w:sz w:val="22"/>
          <w:szCs w:val="22"/>
        </w:rPr>
        <w:t>Poughkeepsie, NY 12601</w:t>
      </w:r>
    </w:p>
    <w:p w:rsidR="00944151" w:rsidRDefault="00944151" w:rsidP="00D1092F">
      <w:pPr>
        <w:spacing w:line="276" w:lineRule="auto"/>
        <w:jc w:val="center"/>
        <w:rPr>
          <w:i/>
          <w:sz w:val="22"/>
          <w:szCs w:val="22"/>
        </w:rPr>
      </w:pPr>
      <w:r w:rsidRPr="007D14CA">
        <w:rPr>
          <w:i/>
          <w:sz w:val="22"/>
          <w:szCs w:val="22"/>
        </w:rPr>
        <w:t>845-452-3913 X 112</w:t>
      </w:r>
    </w:p>
    <w:p w:rsidR="00944151" w:rsidRDefault="00944151" w:rsidP="00B07075">
      <w:pPr>
        <w:spacing w:line="276" w:lineRule="auto"/>
        <w:jc w:val="center"/>
        <w:rPr>
          <w:i/>
          <w:sz w:val="22"/>
          <w:szCs w:val="22"/>
        </w:rPr>
      </w:pPr>
      <w:r>
        <w:rPr>
          <w:i/>
          <w:sz w:val="22"/>
          <w:szCs w:val="22"/>
        </w:rPr>
        <w:t>k.lynch@taconicresources.org</w:t>
      </w:r>
    </w:p>
    <w:p w:rsidR="00B07075" w:rsidRPr="007D14CA" w:rsidRDefault="00B07075" w:rsidP="00B07075">
      <w:pPr>
        <w:spacing w:line="276" w:lineRule="auto"/>
        <w:jc w:val="center"/>
        <w:rPr>
          <w:i/>
          <w:sz w:val="22"/>
          <w:szCs w:val="22"/>
        </w:rPr>
        <w:sectPr w:rsidR="00B07075" w:rsidRPr="007D14CA" w:rsidSect="00FA3C86">
          <w:type w:val="continuous"/>
          <w:pgSz w:w="12240" w:h="15840"/>
          <w:pgMar w:top="720" w:right="720" w:bottom="720" w:left="720" w:header="720" w:footer="720" w:gutter="0"/>
          <w:cols w:num="2" w:space="720"/>
          <w:docGrid w:linePitch="360"/>
        </w:sectPr>
      </w:pPr>
    </w:p>
    <w:p w:rsidR="008833A2" w:rsidRDefault="008833A2" w:rsidP="00944151">
      <w:pPr>
        <w:rPr>
          <w:sz w:val="22"/>
          <w:szCs w:val="22"/>
          <w:u w:val="single"/>
        </w:rPr>
      </w:pPr>
    </w:p>
    <w:p w:rsidR="00944151" w:rsidRPr="00FA4B63" w:rsidRDefault="00944151" w:rsidP="00944151">
      <w:pPr>
        <w:spacing w:line="276" w:lineRule="auto"/>
        <w:jc w:val="center"/>
        <w:rPr>
          <w:b/>
          <w:sz w:val="26"/>
          <w:szCs w:val="26"/>
          <w:u w:val="single"/>
        </w:rPr>
      </w:pPr>
      <w:r w:rsidRPr="00FA4B63">
        <w:rPr>
          <w:b/>
          <w:sz w:val="26"/>
          <w:szCs w:val="26"/>
          <w:u w:val="single"/>
        </w:rPr>
        <w:t>Advocates &amp; Attorneys</w:t>
      </w:r>
    </w:p>
    <w:p w:rsidR="00944151" w:rsidRPr="00776384" w:rsidRDefault="00944151" w:rsidP="00944151">
      <w:pPr>
        <w:spacing w:line="276" w:lineRule="auto"/>
        <w:rPr>
          <w:sz w:val="22"/>
          <w:szCs w:val="22"/>
          <w:u w:val="single"/>
        </w:rPr>
      </w:pPr>
    </w:p>
    <w:p w:rsidR="00944151" w:rsidRPr="00776384" w:rsidRDefault="00944151" w:rsidP="00944151">
      <w:pPr>
        <w:spacing w:line="276" w:lineRule="auto"/>
        <w:rPr>
          <w:sz w:val="22"/>
          <w:szCs w:val="22"/>
          <w:u w:val="single"/>
        </w:rPr>
      </w:pPr>
      <w:r w:rsidRPr="00776384">
        <w:rPr>
          <w:sz w:val="22"/>
          <w:szCs w:val="22"/>
          <w:u w:val="single"/>
        </w:rPr>
        <w:t xml:space="preserve">Advocates </w:t>
      </w:r>
    </w:p>
    <w:p w:rsidR="00944151" w:rsidRPr="009E1B44" w:rsidRDefault="00944151" w:rsidP="00944151">
      <w:pPr>
        <w:spacing w:line="276" w:lineRule="auto"/>
        <w:rPr>
          <w:i/>
          <w:sz w:val="22"/>
          <w:szCs w:val="22"/>
        </w:rPr>
      </w:pPr>
      <w:r w:rsidRPr="009E1B44">
        <w:rPr>
          <w:i/>
          <w:sz w:val="22"/>
          <w:szCs w:val="22"/>
        </w:rPr>
        <w:t xml:space="preserve">Pat Exman - 845-383-1092 - </w:t>
      </w:r>
      <w:hyperlink r:id="rId34" w:history="1">
        <w:r w:rsidRPr="009E1B44">
          <w:rPr>
            <w:rStyle w:val="Hyperlink"/>
            <w:i/>
            <w:sz w:val="22"/>
            <w:szCs w:val="22"/>
          </w:rPr>
          <w:t>www.exmanadvocacy.com</w:t>
        </w:r>
      </w:hyperlink>
      <w:r w:rsidRPr="009E1B44">
        <w:rPr>
          <w:rStyle w:val="Hyperlink"/>
          <w:i/>
          <w:sz w:val="22"/>
          <w:szCs w:val="22"/>
        </w:rPr>
        <w:t xml:space="preserve"> (located in Dutchess)</w:t>
      </w:r>
    </w:p>
    <w:p w:rsidR="00944151" w:rsidRPr="00776384" w:rsidRDefault="00944151" w:rsidP="00944151">
      <w:pPr>
        <w:spacing w:line="276" w:lineRule="auto"/>
        <w:rPr>
          <w:sz w:val="22"/>
          <w:szCs w:val="22"/>
          <w:u w:val="single"/>
        </w:rPr>
      </w:pPr>
    </w:p>
    <w:p w:rsidR="00944151" w:rsidRPr="00776384" w:rsidRDefault="00944151" w:rsidP="00944151">
      <w:pPr>
        <w:spacing w:line="276" w:lineRule="auto"/>
        <w:rPr>
          <w:sz w:val="22"/>
          <w:szCs w:val="22"/>
        </w:rPr>
      </w:pPr>
      <w:r w:rsidRPr="00776384">
        <w:rPr>
          <w:sz w:val="22"/>
          <w:szCs w:val="22"/>
          <w:u w:val="single"/>
        </w:rPr>
        <w:t>Advocates &amp; Attorneys</w:t>
      </w:r>
    </w:p>
    <w:p w:rsidR="00944151" w:rsidRPr="009E1B44" w:rsidRDefault="00944151" w:rsidP="00944151">
      <w:pPr>
        <w:spacing w:line="276" w:lineRule="auto"/>
        <w:rPr>
          <w:i/>
          <w:sz w:val="22"/>
          <w:szCs w:val="22"/>
        </w:rPr>
      </w:pPr>
      <w:r w:rsidRPr="009E1B44">
        <w:rPr>
          <w:i/>
          <w:sz w:val="22"/>
          <w:szCs w:val="22"/>
        </w:rPr>
        <w:t xml:space="preserve">Barger &amp; Gaines - </w:t>
      </w:r>
      <w:hyperlink r:id="rId35" w:history="1">
        <w:r w:rsidRPr="009E1B44">
          <w:rPr>
            <w:rStyle w:val="Hyperlink"/>
            <w:i/>
            <w:sz w:val="22"/>
            <w:szCs w:val="22"/>
          </w:rPr>
          <w:t>http://bargergaines.com/</w:t>
        </w:r>
      </w:hyperlink>
    </w:p>
    <w:p w:rsidR="00944151" w:rsidRPr="009E1B44" w:rsidRDefault="00944151" w:rsidP="00944151">
      <w:pPr>
        <w:spacing w:line="276" w:lineRule="auto"/>
        <w:rPr>
          <w:i/>
          <w:sz w:val="22"/>
          <w:szCs w:val="22"/>
        </w:rPr>
      </w:pPr>
      <w:r w:rsidRPr="009E1B44">
        <w:rPr>
          <w:i/>
          <w:sz w:val="22"/>
          <w:szCs w:val="22"/>
        </w:rPr>
        <w:t xml:space="preserve">Andrew Cuddy - </w:t>
      </w:r>
      <w:hyperlink r:id="rId36" w:history="1">
        <w:r w:rsidRPr="009E1B44">
          <w:rPr>
            <w:rStyle w:val="Hyperlink"/>
            <w:i/>
            <w:sz w:val="22"/>
            <w:szCs w:val="22"/>
          </w:rPr>
          <w:t>www.cuddylawfirm.com</w:t>
        </w:r>
      </w:hyperlink>
    </w:p>
    <w:p w:rsidR="00944151" w:rsidRPr="009E1B44" w:rsidRDefault="00944151" w:rsidP="00944151">
      <w:pPr>
        <w:spacing w:line="276" w:lineRule="auto"/>
        <w:rPr>
          <w:i/>
          <w:sz w:val="22"/>
          <w:szCs w:val="22"/>
        </w:rPr>
      </w:pPr>
      <w:r w:rsidRPr="009E1B44">
        <w:rPr>
          <w:i/>
          <w:sz w:val="22"/>
          <w:szCs w:val="22"/>
        </w:rPr>
        <w:t xml:space="preserve">Littman Krooks - </w:t>
      </w:r>
      <w:hyperlink r:id="rId37" w:history="1">
        <w:r w:rsidRPr="009E1B44">
          <w:rPr>
            <w:rStyle w:val="Hyperlink"/>
            <w:i/>
            <w:sz w:val="22"/>
            <w:szCs w:val="22"/>
          </w:rPr>
          <w:t>www.littmankrooks.com</w:t>
        </w:r>
      </w:hyperlink>
    </w:p>
    <w:p w:rsidR="00944151" w:rsidRPr="009E1B44" w:rsidRDefault="00944151" w:rsidP="00944151">
      <w:pPr>
        <w:spacing w:line="276" w:lineRule="auto"/>
        <w:rPr>
          <w:i/>
          <w:sz w:val="22"/>
          <w:szCs w:val="22"/>
        </w:rPr>
      </w:pPr>
      <w:r w:rsidRPr="009E1B44">
        <w:rPr>
          <w:i/>
          <w:sz w:val="22"/>
          <w:szCs w:val="22"/>
        </w:rPr>
        <w:t xml:space="preserve">Gil McMahon - </w:t>
      </w:r>
      <w:hyperlink r:id="rId38" w:history="1">
        <w:r w:rsidRPr="009E1B44">
          <w:rPr>
            <w:rStyle w:val="Hyperlink"/>
            <w:i/>
            <w:sz w:val="22"/>
            <w:szCs w:val="22"/>
          </w:rPr>
          <w:t>http://www.specialedlawadvocacy.com</w:t>
        </w:r>
      </w:hyperlink>
      <w:r w:rsidRPr="009E1B44">
        <w:rPr>
          <w:rStyle w:val="Hyperlink"/>
          <w:i/>
          <w:sz w:val="22"/>
          <w:szCs w:val="22"/>
        </w:rPr>
        <w:t xml:space="preserve"> (located in Putnam)</w:t>
      </w:r>
    </w:p>
    <w:p w:rsidR="00944151" w:rsidRPr="00776384" w:rsidRDefault="00944151" w:rsidP="00944151">
      <w:pPr>
        <w:spacing w:line="276" w:lineRule="auto"/>
        <w:rPr>
          <w:sz w:val="22"/>
          <w:szCs w:val="22"/>
          <w:u w:val="single"/>
        </w:rPr>
      </w:pPr>
    </w:p>
    <w:p w:rsidR="00944151" w:rsidRPr="00776384" w:rsidRDefault="00944151" w:rsidP="00944151">
      <w:pPr>
        <w:spacing w:line="276" w:lineRule="auto"/>
        <w:rPr>
          <w:sz w:val="22"/>
          <w:szCs w:val="22"/>
        </w:rPr>
      </w:pPr>
      <w:r w:rsidRPr="00776384">
        <w:rPr>
          <w:sz w:val="22"/>
          <w:szCs w:val="22"/>
          <w:u w:val="single"/>
        </w:rPr>
        <w:t>Attorneys</w:t>
      </w:r>
      <w:r w:rsidRPr="00776384">
        <w:rPr>
          <w:sz w:val="22"/>
          <w:szCs w:val="22"/>
        </w:rPr>
        <w:t xml:space="preserve"> </w:t>
      </w:r>
    </w:p>
    <w:p w:rsidR="00944151" w:rsidRPr="009E1B44" w:rsidRDefault="00944151" w:rsidP="00944151">
      <w:pPr>
        <w:spacing w:line="276" w:lineRule="auto"/>
        <w:rPr>
          <w:rStyle w:val="Hyperlink"/>
          <w:i/>
          <w:sz w:val="22"/>
          <w:szCs w:val="22"/>
        </w:rPr>
      </w:pPr>
      <w:r w:rsidRPr="009E1B44">
        <w:rPr>
          <w:i/>
          <w:sz w:val="22"/>
          <w:szCs w:val="22"/>
        </w:rPr>
        <w:t xml:space="preserve">Rachel Asher - </w:t>
      </w:r>
      <w:hyperlink r:id="rId39" w:history="1">
        <w:r w:rsidRPr="009E1B44">
          <w:rPr>
            <w:rStyle w:val="Hyperlink"/>
            <w:i/>
            <w:sz w:val="22"/>
            <w:szCs w:val="22"/>
          </w:rPr>
          <w:t>http://ashergaughran.com</w:t>
        </w:r>
      </w:hyperlink>
    </w:p>
    <w:p w:rsidR="00944151" w:rsidRPr="009E1B44" w:rsidRDefault="00944151" w:rsidP="00944151">
      <w:pPr>
        <w:spacing w:line="276" w:lineRule="auto"/>
        <w:rPr>
          <w:i/>
          <w:sz w:val="22"/>
          <w:szCs w:val="22"/>
        </w:rPr>
      </w:pPr>
      <w:r w:rsidRPr="009E1B44">
        <w:rPr>
          <w:i/>
          <w:sz w:val="22"/>
          <w:szCs w:val="22"/>
        </w:rPr>
        <w:t xml:space="preserve">BJ Ebenstein -  </w:t>
      </w:r>
      <w:hyperlink r:id="rId40" w:history="1">
        <w:r w:rsidRPr="009E1B44">
          <w:rPr>
            <w:rStyle w:val="Hyperlink"/>
            <w:i/>
            <w:sz w:val="22"/>
            <w:szCs w:val="22"/>
          </w:rPr>
          <w:t>www.barbaraebenstein.com</w:t>
        </w:r>
      </w:hyperlink>
    </w:p>
    <w:p w:rsidR="00944151" w:rsidRPr="009E1B44" w:rsidRDefault="00944151" w:rsidP="00944151">
      <w:pPr>
        <w:spacing w:line="276" w:lineRule="auto"/>
        <w:rPr>
          <w:i/>
          <w:sz w:val="22"/>
          <w:szCs w:val="22"/>
        </w:rPr>
      </w:pPr>
      <w:r w:rsidRPr="009E1B44">
        <w:rPr>
          <w:i/>
          <w:sz w:val="22"/>
          <w:szCs w:val="22"/>
        </w:rPr>
        <w:t xml:space="preserve">Andrea Gellen - </w:t>
      </w:r>
      <w:hyperlink r:id="rId41" w:history="1">
        <w:r w:rsidRPr="009E1B44">
          <w:rPr>
            <w:rStyle w:val="Hyperlink"/>
            <w:i/>
            <w:sz w:val="22"/>
            <w:szCs w:val="22"/>
          </w:rPr>
          <w:t>www.mccm.com</w:t>
        </w:r>
      </w:hyperlink>
      <w:r w:rsidRPr="009E1B44">
        <w:rPr>
          <w:i/>
          <w:sz w:val="22"/>
          <w:szCs w:val="22"/>
        </w:rPr>
        <w:t xml:space="preserve">  (located in Poughkeepsie)</w:t>
      </w:r>
    </w:p>
    <w:p w:rsidR="00944151" w:rsidRPr="009E1B44" w:rsidRDefault="00944151" w:rsidP="00944151">
      <w:pPr>
        <w:spacing w:line="276" w:lineRule="auto"/>
        <w:rPr>
          <w:i/>
          <w:sz w:val="22"/>
          <w:szCs w:val="22"/>
        </w:rPr>
      </w:pPr>
      <w:r w:rsidRPr="009E1B44">
        <w:rPr>
          <w:i/>
          <w:sz w:val="22"/>
          <w:szCs w:val="22"/>
        </w:rPr>
        <w:t xml:space="preserve">Peter Hoffman - </w:t>
      </w:r>
      <w:hyperlink r:id="rId42" w:history="1">
        <w:r w:rsidRPr="009E1B44">
          <w:rPr>
            <w:rStyle w:val="Hyperlink"/>
            <w:i/>
            <w:sz w:val="22"/>
            <w:szCs w:val="22"/>
          </w:rPr>
          <w:t>http://www.pdhoffmanlaw.com</w:t>
        </w:r>
      </w:hyperlink>
    </w:p>
    <w:p w:rsidR="00944151" w:rsidRPr="009E1B44" w:rsidRDefault="00944151" w:rsidP="00944151">
      <w:pPr>
        <w:spacing w:line="276" w:lineRule="auto"/>
        <w:rPr>
          <w:i/>
          <w:sz w:val="22"/>
          <w:szCs w:val="22"/>
        </w:rPr>
      </w:pPr>
      <w:r w:rsidRPr="009E1B44">
        <w:rPr>
          <w:i/>
          <w:sz w:val="22"/>
          <w:szCs w:val="22"/>
        </w:rPr>
        <w:t xml:space="preserve">Legal Services of the Hudson Valley- </w:t>
      </w:r>
      <w:hyperlink r:id="rId43" w:history="1">
        <w:r w:rsidRPr="009E1B44">
          <w:rPr>
            <w:rStyle w:val="Hyperlink"/>
            <w:i/>
            <w:sz w:val="22"/>
            <w:szCs w:val="22"/>
          </w:rPr>
          <w:t>http://www.lshv.org</w:t>
        </w:r>
      </w:hyperlink>
    </w:p>
    <w:p w:rsidR="00944151" w:rsidRPr="009E1B44" w:rsidRDefault="00944151" w:rsidP="00944151">
      <w:pPr>
        <w:spacing w:line="276" w:lineRule="auto"/>
        <w:rPr>
          <w:i/>
          <w:sz w:val="22"/>
          <w:szCs w:val="22"/>
        </w:rPr>
      </w:pPr>
      <w:r w:rsidRPr="009E1B44">
        <w:rPr>
          <w:i/>
          <w:sz w:val="22"/>
          <w:szCs w:val="22"/>
        </w:rPr>
        <w:t xml:space="preserve">Gary Mayerson -  </w:t>
      </w:r>
      <w:hyperlink r:id="rId44" w:history="1">
        <w:r w:rsidRPr="009E1B44">
          <w:rPr>
            <w:rStyle w:val="Hyperlink"/>
            <w:i/>
            <w:sz w:val="22"/>
            <w:szCs w:val="22"/>
          </w:rPr>
          <w:t>www.mayerslaw.com</w:t>
        </w:r>
      </w:hyperlink>
    </w:p>
    <w:p w:rsidR="00944151" w:rsidRPr="009E1B44" w:rsidRDefault="00944151" w:rsidP="00944151">
      <w:pPr>
        <w:spacing w:line="276" w:lineRule="auto"/>
        <w:rPr>
          <w:i/>
          <w:sz w:val="22"/>
          <w:szCs w:val="22"/>
        </w:rPr>
      </w:pPr>
      <w:r w:rsidRPr="009E1B44">
        <w:rPr>
          <w:i/>
          <w:sz w:val="22"/>
          <w:szCs w:val="22"/>
        </w:rPr>
        <w:t>Julie Passman - 914-253-8804</w:t>
      </w:r>
    </w:p>
    <w:p w:rsidR="00944151" w:rsidRPr="007B2322" w:rsidRDefault="00944151" w:rsidP="00944151">
      <w:pPr>
        <w:spacing w:line="276" w:lineRule="auto"/>
        <w:rPr>
          <w:i/>
          <w:sz w:val="22"/>
          <w:szCs w:val="22"/>
          <w:lang w:val="es-DO"/>
        </w:rPr>
      </w:pPr>
      <w:r w:rsidRPr="007B2322">
        <w:rPr>
          <w:i/>
          <w:sz w:val="22"/>
          <w:szCs w:val="22"/>
          <w:lang w:val="es-DO"/>
        </w:rPr>
        <w:t xml:space="preserve">Marna Solarsch - </w:t>
      </w:r>
      <w:hyperlink r:id="rId45" w:history="1">
        <w:r w:rsidRPr="007B2322">
          <w:rPr>
            <w:rStyle w:val="Hyperlink"/>
            <w:i/>
            <w:sz w:val="22"/>
            <w:szCs w:val="22"/>
            <w:lang w:val="es-DO"/>
          </w:rPr>
          <w:t>http://www.marnasolarshlaw.com</w:t>
        </w:r>
      </w:hyperlink>
    </w:p>
    <w:p w:rsidR="00944151" w:rsidRPr="009E1B44" w:rsidRDefault="00944151" w:rsidP="00944151">
      <w:pPr>
        <w:spacing w:line="276" w:lineRule="auto"/>
        <w:rPr>
          <w:i/>
          <w:sz w:val="22"/>
          <w:szCs w:val="22"/>
        </w:rPr>
      </w:pPr>
      <w:r w:rsidRPr="009E1B44">
        <w:rPr>
          <w:i/>
          <w:sz w:val="22"/>
          <w:szCs w:val="22"/>
        </w:rPr>
        <w:t xml:space="preserve">Michael Sussman - </w:t>
      </w:r>
      <w:hyperlink r:id="rId46" w:history="1">
        <w:r w:rsidRPr="009E1B44">
          <w:rPr>
            <w:rStyle w:val="Hyperlink"/>
            <w:i/>
            <w:sz w:val="22"/>
            <w:szCs w:val="22"/>
          </w:rPr>
          <w:t>http://sussmanwatkinslaw.com/attorneys_staff/sussman.html</w:t>
        </w:r>
      </w:hyperlink>
    </w:p>
    <w:p w:rsidR="00944151" w:rsidRDefault="00944151" w:rsidP="00944151">
      <w:pPr>
        <w:spacing w:line="276" w:lineRule="auto"/>
        <w:rPr>
          <w:i/>
          <w:sz w:val="22"/>
          <w:szCs w:val="22"/>
        </w:rPr>
      </w:pPr>
      <w:r w:rsidRPr="009E1B44">
        <w:rPr>
          <w:i/>
          <w:sz w:val="22"/>
          <w:szCs w:val="22"/>
        </w:rPr>
        <w:t xml:space="preserve">Tracey Spencer Walsh - </w:t>
      </w:r>
      <w:r>
        <w:rPr>
          <w:i/>
          <w:sz w:val="22"/>
          <w:szCs w:val="22"/>
        </w:rPr>
        <w:t>917-566-2677</w:t>
      </w:r>
    </w:p>
    <w:p w:rsidR="00944151" w:rsidRDefault="00944151" w:rsidP="00944151">
      <w:pPr>
        <w:spacing w:line="276" w:lineRule="auto"/>
        <w:rPr>
          <w:i/>
          <w:sz w:val="22"/>
          <w:szCs w:val="22"/>
        </w:rPr>
      </w:pPr>
    </w:p>
    <w:p w:rsidR="00944151" w:rsidRPr="0003278B" w:rsidRDefault="00944151" w:rsidP="00944151">
      <w:pPr>
        <w:jc w:val="center"/>
        <w:rPr>
          <w:b/>
          <w:sz w:val="40"/>
          <w:szCs w:val="40"/>
          <w:u w:val="single"/>
        </w:rPr>
      </w:pPr>
      <w:r w:rsidRPr="0003278B">
        <w:rPr>
          <w:b/>
          <w:sz w:val="40"/>
          <w:szCs w:val="40"/>
          <w:u w:val="single"/>
        </w:rPr>
        <w:t xml:space="preserve">Alternative Education </w:t>
      </w:r>
    </w:p>
    <w:p w:rsidR="00944151" w:rsidRDefault="00944151" w:rsidP="00944151">
      <w:pPr>
        <w:jc w:val="center"/>
        <w:rPr>
          <w:b/>
          <w:sz w:val="24"/>
          <w:szCs w:val="24"/>
        </w:rPr>
      </w:pPr>
    </w:p>
    <w:p w:rsidR="00944151" w:rsidRDefault="00944151" w:rsidP="00944151">
      <w:pPr>
        <w:jc w:val="center"/>
        <w:rPr>
          <w:b/>
          <w:sz w:val="24"/>
          <w:szCs w:val="24"/>
        </w:rPr>
      </w:pPr>
      <w:r w:rsidRPr="003855FA">
        <w:rPr>
          <w:b/>
          <w:sz w:val="24"/>
          <w:szCs w:val="24"/>
        </w:rPr>
        <w:t>TASC New York</w:t>
      </w:r>
    </w:p>
    <w:p w:rsidR="00944151" w:rsidRPr="003855FA" w:rsidRDefault="00944151" w:rsidP="00944151">
      <w:pPr>
        <w:jc w:val="center"/>
        <w:rPr>
          <w:b/>
          <w:sz w:val="24"/>
          <w:szCs w:val="24"/>
        </w:rPr>
      </w:pPr>
    </w:p>
    <w:p w:rsidR="00944151" w:rsidRPr="003855FA" w:rsidRDefault="00944151" w:rsidP="00944151">
      <w:pPr>
        <w:ind w:firstLine="720"/>
        <w:rPr>
          <w:sz w:val="24"/>
          <w:szCs w:val="24"/>
        </w:rPr>
      </w:pPr>
      <w:r w:rsidRPr="003855FA">
        <w:rPr>
          <w:sz w:val="24"/>
          <w:szCs w:val="24"/>
        </w:rPr>
        <w:t>Since January 2014 that New York State is using the TASC for the purpose of high school equivalency (HSE) testing, instead of GED. HSE testing is for people who didn’t graduate high school and gives them the chance to earn an equivalent credential. The TASC measures knowledge at a level that is comparable to that of graduating high school seniors.</w:t>
      </w:r>
    </w:p>
    <w:p w:rsidR="00944151" w:rsidRDefault="00944151" w:rsidP="00944151">
      <w:pPr>
        <w:rPr>
          <w:sz w:val="24"/>
          <w:szCs w:val="24"/>
        </w:rPr>
      </w:pPr>
    </w:p>
    <w:p w:rsidR="00944151" w:rsidRPr="003855FA" w:rsidRDefault="00944151" w:rsidP="00944151">
      <w:pPr>
        <w:rPr>
          <w:sz w:val="24"/>
          <w:szCs w:val="24"/>
        </w:rPr>
      </w:pPr>
      <w:r w:rsidRPr="003855FA">
        <w:rPr>
          <w:sz w:val="24"/>
          <w:szCs w:val="24"/>
        </w:rPr>
        <w:t xml:space="preserve">There are five TASC testing fields: Reading, Writing, Mathematics, Science and Social studies. </w:t>
      </w:r>
    </w:p>
    <w:p w:rsidR="00944151" w:rsidRDefault="00944151" w:rsidP="00944151">
      <w:pPr>
        <w:rPr>
          <w:sz w:val="24"/>
          <w:szCs w:val="24"/>
        </w:rPr>
      </w:pPr>
      <w:r w:rsidRPr="003855FA">
        <w:rPr>
          <w:sz w:val="24"/>
          <w:szCs w:val="24"/>
        </w:rPr>
        <w:t xml:space="preserve">Testing must be done at a state-designated testing site, there is NO online TASC or GED testing option. </w:t>
      </w:r>
    </w:p>
    <w:p w:rsidR="00944151" w:rsidRDefault="00944151" w:rsidP="00944151">
      <w:pPr>
        <w:rPr>
          <w:sz w:val="24"/>
          <w:szCs w:val="24"/>
        </w:rPr>
      </w:pPr>
    </w:p>
    <w:p w:rsidR="00944151" w:rsidRDefault="00944151" w:rsidP="00944151">
      <w:pPr>
        <w:jc w:val="center"/>
        <w:rPr>
          <w:b/>
          <w:sz w:val="24"/>
          <w:szCs w:val="24"/>
        </w:rPr>
      </w:pPr>
      <w:r w:rsidRPr="003855FA">
        <w:rPr>
          <w:b/>
          <w:sz w:val="24"/>
          <w:szCs w:val="24"/>
        </w:rPr>
        <w:t>What is the TASC?</w:t>
      </w:r>
    </w:p>
    <w:p w:rsidR="00944151" w:rsidRPr="003855FA" w:rsidRDefault="00944151" w:rsidP="00944151">
      <w:pPr>
        <w:jc w:val="center"/>
        <w:rPr>
          <w:b/>
          <w:sz w:val="24"/>
          <w:szCs w:val="24"/>
        </w:rPr>
      </w:pPr>
    </w:p>
    <w:p w:rsidR="007836F6" w:rsidRDefault="00944151" w:rsidP="00944151">
      <w:pPr>
        <w:rPr>
          <w:sz w:val="24"/>
          <w:szCs w:val="24"/>
        </w:rPr>
      </w:pPr>
      <w:r w:rsidRPr="003855FA">
        <w:rPr>
          <w:sz w:val="24"/>
          <w:szCs w:val="24"/>
        </w:rPr>
        <w:t xml:space="preserve">New York said goodbye to the GED in January 2014 as the GED exam was getting too expensive and only offered on a computer. Reasons enough for New York to welcome a different supplier of the state’s high school equivalency (HSE) test. </w:t>
      </w:r>
      <w:r>
        <w:rPr>
          <w:sz w:val="24"/>
          <w:szCs w:val="24"/>
        </w:rPr>
        <w:t xml:space="preserve">Therefore, </w:t>
      </w:r>
      <w:r w:rsidRPr="003855FA">
        <w:rPr>
          <w:sz w:val="24"/>
          <w:szCs w:val="24"/>
        </w:rPr>
        <w:t xml:space="preserve">the state switched to the TASC (Test Assessing Secondary Completion). </w:t>
      </w:r>
    </w:p>
    <w:p w:rsidR="00944151" w:rsidRDefault="00944151" w:rsidP="00944151">
      <w:pPr>
        <w:rPr>
          <w:sz w:val="24"/>
          <w:szCs w:val="24"/>
        </w:rPr>
      </w:pPr>
      <w:r w:rsidRPr="003855FA">
        <w:rPr>
          <w:sz w:val="24"/>
          <w:szCs w:val="24"/>
        </w:rPr>
        <w:t>Because the state subsidizes the cost of HSE testing for its residents, price played an important role in this decision. The New York State HSE diploma is all across America accepted in the same way as a standard high school diploma by practically all employers and colleges.</w:t>
      </w:r>
    </w:p>
    <w:p w:rsidR="007836F6" w:rsidRDefault="007836F6" w:rsidP="00D1092F">
      <w:pPr>
        <w:rPr>
          <w:b/>
          <w:sz w:val="24"/>
          <w:szCs w:val="24"/>
        </w:rPr>
      </w:pPr>
    </w:p>
    <w:p w:rsidR="004B0A36" w:rsidRDefault="004B0A36" w:rsidP="00D1092F">
      <w:pPr>
        <w:rPr>
          <w:b/>
          <w:sz w:val="24"/>
          <w:szCs w:val="24"/>
        </w:rPr>
      </w:pPr>
    </w:p>
    <w:p w:rsidR="004B0A36" w:rsidRDefault="004B0A36" w:rsidP="00D1092F">
      <w:pPr>
        <w:rPr>
          <w:b/>
          <w:sz w:val="24"/>
          <w:szCs w:val="24"/>
        </w:rPr>
      </w:pPr>
    </w:p>
    <w:p w:rsidR="004B0A36" w:rsidRDefault="004B0A36" w:rsidP="00D1092F">
      <w:pPr>
        <w:rPr>
          <w:b/>
          <w:sz w:val="24"/>
          <w:szCs w:val="24"/>
        </w:rPr>
      </w:pPr>
    </w:p>
    <w:p w:rsidR="004B0A36" w:rsidRDefault="004B0A36" w:rsidP="00D1092F">
      <w:pPr>
        <w:rPr>
          <w:b/>
          <w:sz w:val="24"/>
          <w:szCs w:val="24"/>
        </w:rPr>
      </w:pPr>
    </w:p>
    <w:p w:rsidR="00944151" w:rsidRDefault="00944151" w:rsidP="00944151">
      <w:pPr>
        <w:jc w:val="center"/>
        <w:rPr>
          <w:b/>
          <w:sz w:val="24"/>
          <w:szCs w:val="24"/>
        </w:rPr>
      </w:pPr>
      <w:r w:rsidRPr="003855FA">
        <w:rPr>
          <w:b/>
          <w:sz w:val="24"/>
          <w:szCs w:val="24"/>
        </w:rPr>
        <w:t>Is the TASC exam free?</w:t>
      </w:r>
    </w:p>
    <w:p w:rsidR="00944151" w:rsidRPr="003855FA" w:rsidRDefault="00944151" w:rsidP="00944151">
      <w:pPr>
        <w:jc w:val="center"/>
        <w:rPr>
          <w:b/>
          <w:sz w:val="24"/>
          <w:szCs w:val="24"/>
        </w:rPr>
      </w:pPr>
    </w:p>
    <w:p w:rsidR="00944151" w:rsidRDefault="00944151" w:rsidP="00944151">
      <w:pPr>
        <w:rPr>
          <w:sz w:val="24"/>
          <w:szCs w:val="24"/>
        </w:rPr>
      </w:pPr>
      <w:r w:rsidRPr="003855FA">
        <w:rPr>
          <w:sz w:val="24"/>
          <w:szCs w:val="24"/>
        </w:rPr>
        <w:t>As said before, in New York, YES! But if you are thinking about going for the TASC examination, be aware that the TASC exam can only be taken by you in person and only at an official TASC testing center. There is no fee to take the TASC set of five tests for New York State residents.</w:t>
      </w:r>
    </w:p>
    <w:p w:rsidR="00944151" w:rsidRPr="003855FA" w:rsidRDefault="00944151" w:rsidP="00944151">
      <w:pPr>
        <w:rPr>
          <w:sz w:val="24"/>
          <w:szCs w:val="24"/>
        </w:rPr>
      </w:pPr>
    </w:p>
    <w:p w:rsidR="00944151" w:rsidRDefault="00944151" w:rsidP="00944151">
      <w:pPr>
        <w:jc w:val="center"/>
        <w:rPr>
          <w:b/>
          <w:sz w:val="24"/>
          <w:szCs w:val="24"/>
        </w:rPr>
      </w:pPr>
      <w:r w:rsidRPr="003855FA">
        <w:rPr>
          <w:b/>
          <w:sz w:val="24"/>
          <w:szCs w:val="24"/>
        </w:rPr>
        <w:t>Can I take the TASC/GED exam online?</w:t>
      </w:r>
    </w:p>
    <w:p w:rsidR="00944151" w:rsidRPr="003855FA" w:rsidRDefault="00944151" w:rsidP="00944151">
      <w:pPr>
        <w:jc w:val="center"/>
        <w:rPr>
          <w:b/>
          <w:sz w:val="24"/>
          <w:szCs w:val="24"/>
        </w:rPr>
      </w:pPr>
    </w:p>
    <w:p w:rsidR="00944151" w:rsidRDefault="00944151" w:rsidP="00944151">
      <w:pPr>
        <w:rPr>
          <w:sz w:val="24"/>
          <w:szCs w:val="24"/>
        </w:rPr>
      </w:pPr>
      <w:r w:rsidRPr="003855FA">
        <w:rPr>
          <w:sz w:val="24"/>
          <w:szCs w:val="24"/>
        </w:rPr>
        <w:t>No, that’s impossible. The New York State Education Department is the only organization that is allowed to issue HSE (High School Equivalency) diplomas in the state of New York, and though there are internet sites that offer good online preparation programs, you cannot take the tests over the internet. Beware of fraudulent “diploma/certificate” issuing websites that claim differently. These documents are not legitimate and not even worth the paper they’re printed on.</w:t>
      </w:r>
    </w:p>
    <w:p w:rsidR="00944151" w:rsidRPr="003855FA" w:rsidRDefault="00944151" w:rsidP="00944151">
      <w:pPr>
        <w:rPr>
          <w:sz w:val="24"/>
          <w:szCs w:val="24"/>
        </w:rPr>
      </w:pPr>
    </w:p>
    <w:p w:rsidR="00944151" w:rsidRPr="003855FA" w:rsidRDefault="00944151" w:rsidP="00944151">
      <w:pPr>
        <w:rPr>
          <w:sz w:val="24"/>
          <w:szCs w:val="24"/>
        </w:rPr>
      </w:pPr>
      <w:r w:rsidRPr="003855FA">
        <w:rPr>
          <w:sz w:val="24"/>
          <w:szCs w:val="24"/>
        </w:rPr>
        <w:t>Before you are going to enroll in online TASC prep courses why not benefit from the many NY State Education Department-approved courses at no cost at all. Just check out the listing above. Again, bear in mind that the GED /TASC tests are not offered via the internet and that you have to appear in person at an official state-approved TASC/ GED testing center.</w:t>
      </w:r>
    </w:p>
    <w:p w:rsidR="00944151" w:rsidRPr="003855FA" w:rsidRDefault="00944151" w:rsidP="00944151">
      <w:pPr>
        <w:rPr>
          <w:sz w:val="24"/>
          <w:szCs w:val="24"/>
        </w:rPr>
      </w:pPr>
    </w:p>
    <w:p w:rsidR="00944151" w:rsidRPr="003855FA" w:rsidRDefault="00944151" w:rsidP="00944151">
      <w:pPr>
        <w:jc w:val="center"/>
        <w:rPr>
          <w:b/>
          <w:sz w:val="24"/>
          <w:szCs w:val="24"/>
        </w:rPr>
      </w:pPr>
      <w:r w:rsidRPr="003855FA">
        <w:rPr>
          <w:b/>
          <w:sz w:val="24"/>
          <w:szCs w:val="24"/>
        </w:rPr>
        <w:t>Poughkeepsie TASC prep classes – Former GED</w:t>
      </w:r>
    </w:p>
    <w:p w:rsidR="00944151" w:rsidRPr="003855FA" w:rsidRDefault="00944151" w:rsidP="00944151">
      <w:pPr>
        <w:rPr>
          <w:sz w:val="24"/>
          <w:szCs w:val="24"/>
        </w:rPr>
      </w:pPr>
      <w:r w:rsidRPr="003855FA">
        <w:rPr>
          <w:b/>
          <w:sz w:val="24"/>
          <w:szCs w:val="24"/>
        </w:rPr>
        <w:t>Literacy Connections</w:t>
      </w:r>
      <w:r w:rsidRPr="003855FA">
        <w:rPr>
          <w:sz w:val="24"/>
          <w:szCs w:val="24"/>
        </w:rPr>
        <w:br/>
        <w:t>325 Main Street – Poughkeepsie – NY 12601 – Phone: 845 . 452 . 8670</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Dutchess Community College (SUNY High School Equivalency Program)</w:t>
      </w:r>
      <w:r w:rsidRPr="003855FA">
        <w:rPr>
          <w:sz w:val="24"/>
          <w:szCs w:val="24"/>
        </w:rPr>
        <w:br/>
        <w:t>53 Pendell Road – Poughkeepsie – NY 12601 – Phone: 845 . 431 . 8911</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Adult Learning Institute (Dutchess BOCES)</w:t>
      </w:r>
      <w:r w:rsidRPr="003855FA">
        <w:rPr>
          <w:sz w:val="24"/>
          <w:szCs w:val="24"/>
        </w:rPr>
        <w:br/>
        <w:t>1 Civic Center Plaza – Suite 300 – Poughkeepsie – NY 12601 – Phone: 845 . 483 . 3640 x 6108</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Christ Episcopal Church</w:t>
      </w:r>
      <w:r w:rsidRPr="003855FA">
        <w:rPr>
          <w:sz w:val="24"/>
          <w:szCs w:val="24"/>
        </w:rPr>
        <w:br/>
        <w:t>20 Carroll Street – Poughkeepsie – NY 12601 – Phone: 845 . 452 . 8220</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Dutchess County Community Action Agency</w:t>
      </w:r>
      <w:r w:rsidRPr="003855FA">
        <w:rPr>
          <w:b/>
          <w:sz w:val="24"/>
          <w:szCs w:val="24"/>
        </w:rPr>
        <w:br/>
      </w:r>
      <w:r w:rsidRPr="003855FA">
        <w:rPr>
          <w:sz w:val="24"/>
          <w:szCs w:val="24"/>
        </w:rPr>
        <w:t>77 Cannon Street – Poughkeepsie – NY 12601 – Phone 845 . 452 . 5104 ext. 130</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Dutchess County BOCES</w:t>
      </w:r>
      <w:r w:rsidRPr="003855FA">
        <w:rPr>
          <w:sz w:val="24"/>
          <w:szCs w:val="24"/>
        </w:rPr>
        <w:br/>
        <w:t>5 BOCES Road – Poughkeepsie – NY 12601 – Phone: 845 . 486 . 4800</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Chamber of Commerce (Workforce Development)</w:t>
      </w:r>
      <w:r w:rsidRPr="003855FA">
        <w:rPr>
          <w:b/>
          <w:sz w:val="24"/>
          <w:szCs w:val="24"/>
        </w:rPr>
        <w:br/>
      </w:r>
      <w:r w:rsidRPr="003855FA">
        <w:rPr>
          <w:sz w:val="24"/>
          <w:szCs w:val="24"/>
        </w:rPr>
        <w:t>1 Civic Ctr Plaza, Ste 400 – Poughkeepsie – NY 12601 – Phone: 845 . 454 . 1700</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Circle of Courage Learning Center (DCC)</w:t>
      </w:r>
      <w:r w:rsidRPr="003855FA">
        <w:rPr>
          <w:b/>
          <w:sz w:val="24"/>
          <w:szCs w:val="24"/>
        </w:rPr>
        <w:br/>
      </w:r>
      <w:r w:rsidRPr="003855FA">
        <w:rPr>
          <w:sz w:val="24"/>
          <w:szCs w:val="24"/>
        </w:rPr>
        <w:t>160 Union St – Poughkeepsie – NY 12601 – Phone: 845 . 431 . 8911</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Youth Build Nubian Directions (DCC)</w:t>
      </w:r>
      <w:r w:rsidRPr="003855FA">
        <w:rPr>
          <w:b/>
          <w:sz w:val="24"/>
          <w:szCs w:val="24"/>
        </w:rPr>
        <w:br/>
      </w:r>
      <w:r w:rsidRPr="003855FA">
        <w:rPr>
          <w:sz w:val="24"/>
          <w:szCs w:val="24"/>
        </w:rPr>
        <w:t>248 Main St – Poughkeepsie – NY 12601 –  Phone: 845 . 431 . 8911</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Adriance Library (Dutchess BOCES)</w:t>
      </w:r>
      <w:r w:rsidRPr="003855FA">
        <w:rPr>
          <w:sz w:val="24"/>
          <w:szCs w:val="24"/>
        </w:rPr>
        <w:br/>
        <w:t>93 Market Street – Poughkeepsie – NY 12601 – Phone: 845 . 483 . 3640 x 6108</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Changepoint Church (DCC)</w:t>
      </w:r>
      <w:r w:rsidRPr="003855FA">
        <w:rPr>
          <w:sz w:val="24"/>
          <w:szCs w:val="24"/>
        </w:rPr>
        <w:br/>
        <w:t>260 Mill St – Poughkeepsie – NY 12601 – Phone: 845 . 431 . 8911</w:t>
      </w:r>
    </w:p>
    <w:p w:rsidR="00944151" w:rsidRDefault="00944151" w:rsidP="00944151">
      <w:pPr>
        <w:jc w:val="center"/>
        <w:rPr>
          <w:b/>
          <w:sz w:val="24"/>
          <w:szCs w:val="24"/>
        </w:rPr>
      </w:pPr>
    </w:p>
    <w:p w:rsidR="00944151" w:rsidRPr="003855FA" w:rsidRDefault="00944151" w:rsidP="00944151">
      <w:pPr>
        <w:jc w:val="center"/>
        <w:rPr>
          <w:b/>
          <w:sz w:val="24"/>
          <w:szCs w:val="24"/>
        </w:rPr>
      </w:pPr>
      <w:r w:rsidRPr="003855FA">
        <w:rPr>
          <w:b/>
          <w:sz w:val="24"/>
          <w:szCs w:val="24"/>
        </w:rPr>
        <w:t>Locations around Poughkeepsie </w:t>
      </w:r>
    </w:p>
    <w:p w:rsidR="00944151" w:rsidRPr="003855FA" w:rsidRDefault="00944151" w:rsidP="00944151">
      <w:pPr>
        <w:rPr>
          <w:sz w:val="24"/>
          <w:szCs w:val="24"/>
        </w:rPr>
      </w:pPr>
      <w:r w:rsidRPr="003855FA">
        <w:rPr>
          <w:b/>
          <w:sz w:val="24"/>
          <w:szCs w:val="24"/>
        </w:rPr>
        <w:t>Albany Adult Learning Ctr</w:t>
      </w:r>
      <w:r w:rsidRPr="003855FA">
        <w:rPr>
          <w:sz w:val="24"/>
          <w:szCs w:val="24"/>
        </w:rPr>
        <w:br/>
        <w:t>141 Western Ave, Albany, New York 12203, Ph: 518 . 475 . 6540</w:t>
      </w:r>
      <w:r w:rsidRPr="003855FA">
        <w:rPr>
          <w:sz w:val="24"/>
          <w:szCs w:val="24"/>
        </w:rPr>
        <w:br/>
        <w:t>Check out all Albany region options at: </w:t>
      </w:r>
      <w:hyperlink r:id="rId47" w:history="1">
        <w:r w:rsidRPr="003855FA">
          <w:rPr>
            <w:rStyle w:val="Hyperlink"/>
            <w:sz w:val="24"/>
            <w:szCs w:val="24"/>
          </w:rPr>
          <w:t>Albany area GED (TASC) Programs</w:t>
        </w:r>
      </w:hyperlink>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Hudson River Health Care Center (DCC)</w:t>
      </w:r>
      <w:r w:rsidRPr="003855FA">
        <w:rPr>
          <w:b/>
          <w:sz w:val="24"/>
          <w:szCs w:val="24"/>
        </w:rPr>
        <w:br/>
      </w:r>
      <w:r w:rsidRPr="003855FA">
        <w:rPr>
          <w:sz w:val="24"/>
          <w:szCs w:val="24"/>
        </w:rPr>
        <w:t>3360 Route 343 – Amenia – NY 12501 – Phone: 845 . 431 . 8911</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Beacon Community Resource Center (DCC)</w:t>
      </w:r>
      <w:r w:rsidRPr="003855FA">
        <w:rPr>
          <w:b/>
          <w:sz w:val="24"/>
          <w:szCs w:val="24"/>
        </w:rPr>
        <w:br/>
      </w:r>
      <w:r w:rsidRPr="003855FA">
        <w:rPr>
          <w:sz w:val="24"/>
          <w:szCs w:val="24"/>
        </w:rPr>
        <w:t>23 W Center Street – Beacon – NY 12508 – Phone: 845 . 431 . 8911</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Howland Public Library (Community Room – Dutchess BOCES)</w:t>
      </w:r>
      <w:r w:rsidRPr="003855FA">
        <w:rPr>
          <w:b/>
          <w:sz w:val="24"/>
          <w:szCs w:val="24"/>
        </w:rPr>
        <w:br/>
      </w:r>
      <w:r w:rsidRPr="003855FA">
        <w:rPr>
          <w:sz w:val="24"/>
          <w:szCs w:val="24"/>
        </w:rPr>
        <w:t>313 Main Street – Beacon – NY 12508 – Phone: 845 . 483 . 3640 x 6108</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Community Action Partnership Beacon</w:t>
      </w:r>
      <w:r w:rsidRPr="003855FA">
        <w:rPr>
          <w:sz w:val="24"/>
          <w:szCs w:val="24"/>
        </w:rPr>
        <w:br/>
        <w:t>10 Eliza Street – Beacon – NY 12508 – Phone: 845-483-3640 ext. 6108</w:t>
      </w:r>
      <w:r w:rsidRPr="003855FA">
        <w:rPr>
          <w:sz w:val="24"/>
          <w:szCs w:val="24"/>
        </w:rPr>
        <w:br/>
        <w:t>Applicants must call to make an appointment</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Fishkill Correctional Facility TASC Program</w:t>
      </w:r>
      <w:r w:rsidRPr="003855FA">
        <w:rPr>
          <w:sz w:val="24"/>
          <w:szCs w:val="24"/>
        </w:rPr>
        <w:br/>
        <w:t>18 Strack Drive – Beacon – NY 12508 – Phone: 845 . 831 . 4800</w:t>
      </w:r>
      <w:r w:rsidRPr="003855FA">
        <w:rPr>
          <w:sz w:val="24"/>
          <w:szCs w:val="24"/>
        </w:rPr>
        <w:br/>
        <w:t>Not open to the public</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Questar III</w:t>
      </w:r>
      <w:r w:rsidRPr="003855FA">
        <w:rPr>
          <w:sz w:val="24"/>
          <w:szCs w:val="24"/>
        </w:rPr>
        <w:br/>
        <w:t>1 Franklin Street – Catskill – NY 12414 – Phone: 518 . 943 . 9434</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Western Connecticut Regional Ad. Education</w:t>
      </w:r>
      <w:r w:rsidRPr="003855FA">
        <w:rPr>
          <w:b/>
          <w:sz w:val="24"/>
          <w:szCs w:val="24"/>
        </w:rPr>
        <w:br/>
      </w:r>
      <w:r w:rsidRPr="003855FA">
        <w:rPr>
          <w:sz w:val="24"/>
          <w:szCs w:val="24"/>
        </w:rPr>
        <w:t>10 Crosby St – Danbury – Connecticut  06810 – Ph: 203 . 797 . 4731</w:t>
      </w:r>
      <w:r w:rsidRPr="003855FA">
        <w:rPr>
          <w:sz w:val="24"/>
          <w:szCs w:val="24"/>
        </w:rPr>
        <w:br/>
        <w:t>Discover all Danbury region GED prep locations at: </w:t>
      </w:r>
      <w:hyperlink r:id="rId48" w:history="1">
        <w:r w:rsidRPr="003855FA">
          <w:rPr>
            <w:rStyle w:val="Hyperlink"/>
            <w:sz w:val="24"/>
            <w:szCs w:val="24"/>
          </w:rPr>
          <w:t>Danbury GED Programs</w:t>
        </w:r>
      </w:hyperlink>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Dover Elementary School (DCC)</w:t>
      </w:r>
      <w:r w:rsidRPr="003855FA">
        <w:rPr>
          <w:sz w:val="24"/>
          <w:szCs w:val="24"/>
        </w:rPr>
        <w:br/>
        <w:t> 9 School Street – Dover Plains – NY 12522 – Phone: 845 . 431 . 8911</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Ulster BOCES Adult Learning Center</w:t>
      </w:r>
      <w:r w:rsidRPr="003855FA">
        <w:rPr>
          <w:b/>
          <w:sz w:val="24"/>
          <w:szCs w:val="24"/>
        </w:rPr>
        <w:br/>
      </w:r>
      <w:r w:rsidRPr="003855FA">
        <w:rPr>
          <w:sz w:val="24"/>
          <w:szCs w:val="24"/>
        </w:rPr>
        <w:t>28 Maple Avenue – Ellenville – NY 12428 – Phone: 845 . 647 . 1343</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Ulster BOCES</w:t>
      </w:r>
      <w:r w:rsidRPr="003855FA">
        <w:rPr>
          <w:sz w:val="24"/>
          <w:szCs w:val="24"/>
        </w:rPr>
        <w:br/>
        <w:t>80 N Main Street – Ellenville – NY 12428 – Phone: 845 . 647 . 1343</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Ellenville Adult Ed. Center</w:t>
      </w:r>
      <w:r w:rsidRPr="003855FA">
        <w:rPr>
          <w:sz w:val="24"/>
          <w:szCs w:val="24"/>
        </w:rPr>
        <w:br/>
        <w:t>104 Center Street – Ellenville – NY 12428 – Phone: 845 . 210 . 7105</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New Vision Church of Deliverance (DCC)</w:t>
      </w:r>
      <w:r w:rsidRPr="003855FA">
        <w:rPr>
          <w:b/>
          <w:sz w:val="24"/>
          <w:szCs w:val="24"/>
        </w:rPr>
        <w:br/>
      </w:r>
      <w:r w:rsidRPr="003855FA">
        <w:rPr>
          <w:sz w:val="24"/>
          <w:szCs w:val="24"/>
        </w:rPr>
        <w:t>831 NY-52 – Fishkill – NY 12524 – Phone: 845 . 431 . 8911</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Rose Women’s Care Center (Ulster BOCES)</w:t>
      </w:r>
      <w:r w:rsidRPr="003855FA">
        <w:rPr>
          <w:b/>
          <w:sz w:val="24"/>
          <w:szCs w:val="24"/>
        </w:rPr>
        <w:br/>
      </w:r>
      <w:r w:rsidRPr="003855FA">
        <w:rPr>
          <w:sz w:val="24"/>
          <w:szCs w:val="24"/>
        </w:rPr>
        <w:t>24 Main Street – Highland – NY – Phone: 845 . 331 . 5050</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Kerhonkson Elementary (Ulster BOCES)</w:t>
      </w:r>
      <w:r w:rsidRPr="003855FA">
        <w:rPr>
          <w:b/>
          <w:sz w:val="24"/>
          <w:szCs w:val="24"/>
        </w:rPr>
        <w:br/>
      </w:r>
      <w:r w:rsidRPr="003855FA">
        <w:rPr>
          <w:sz w:val="24"/>
          <w:szCs w:val="24"/>
        </w:rPr>
        <w:t>30 Academy Street – Kerhonkson – NY – Phone: 845 . 331 . 5050</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Kingston School District (HSE Program)</w:t>
      </w:r>
      <w:r w:rsidRPr="003855FA">
        <w:rPr>
          <w:sz w:val="24"/>
          <w:szCs w:val="24"/>
        </w:rPr>
        <w:br/>
        <w:t>Cioni Admin Building – Kingston – NY 14850 – Phone: 845 . 339 . 3000</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SUNY Ulster (Business Resource Center)</w:t>
      </w:r>
      <w:r w:rsidRPr="003855FA">
        <w:rPr>
          <w:b/>
          <w:sz w:val="24"/>
          <w:szCs w:val="24"/>
        </w:rPr>
        <w:br/>
      </w:r>
      <w:r w:rsidRPr="003855FA">
        <w:rPr>
          <w:sz w:val="24"/>
          <w:szCs w:val="24"/>
        </w:rPr>
        <w:t>One Development Court – Kingston – NY 12401 – Phone: 845 . 339 . 2025</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SUNY Ulster Kingston Center</w:t>
      </w:r>
      <w:r w:rsidRPr="003855FA">
        <w:rPr>
          <w:b/>
          <w:sz w:val="24"/>
          <w:szCs w:val="24"/>
        </w:rPr>
        <w:br/>
      </w:r>
      <w:r w:rsidRPr="003855FA">
        <w:rPr>
          <w:sz w:val="24"/>
          <w:szCs w:val="24"/>
        </w:rPr>
        <w:t>94 Mary’s Avenue – Kingston – NY 12401 – 845 . 339 . 2025</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Ulster County Community Action TASC Classes</w:t>
      </w:r>
      <w:r w:rsidRPr="003855FA">
        <w:rPr>
          <w:sz w:val="24"/>
          <w:szCs w:val="24"/>
        </w:rPr>
        <w:br/>
        <w:t>70 Lindsley Avenue – Kingston – NY 12401 – Phone: 845 . 338 . 8750</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Everett Hodge Community Center</w:t>
      </w:r>
      <w:r w:rsidRPr="003855FA">
        <w:rPr>
          <w:sz w:val="24"/>
          <w:szCs w:val="24"/>
        </w:rPr>
        <w:br/>
        <w:t>15-21 Franklin Street – Kingston – NY 12401 – Phone: 845 . 331 . 9681</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YMCA of Ulster County</w:t>
      </w:r>
      <w:r w:rsidRPr="003855FA">
        <w:rPr>
          <w:sz w:val="24"/>
          <w:szCs w:val="24"/>
        </w:rPr>
        <w:br/>
        <w:t>209 Clinton Avenue – Kingston – NY 12401- Phone: 845 . 338 . 2042</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Kingston High School TASC Program</w:t>
      </w:r>
      <w:r w:rsidRPr="003855FA">
        <w:rPr>
          <w:b/>
          <w:sz w:val="24"/>
          <w:szCs w:val="24"/>
        </w:rPr>
        <w:br/>
      </w:r>
      <w:r w:rsidRPr="003855FA">
        <w:rPr>
          <w:sz w:val="24"/>
          <w:szCs w:val="24"/>
        </w:rPr>
        <w:t>403 Broadway – Kingston – NY 12401 – Phone: 845 . 331 . 1970</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Ulster County Literacy Association</w:t>
      </w:r>
      <w:r w:rsidRPr="003855FA">
        <w:rPr>
          <w:b/>
          <w:sz w:val="24"/>
          <w:szCs w:val="24"/>
        </w:rPr>
        <w:br/>
      </w:r>
      <w:r w:rsidRPr="003855FA">
        <w:rPr>
          <w:sz w:val="24"/>
          <w:szCs w:val="24"/>
        </w:rPr>
        <w:t>480 Aaron Ct – Kingston – NY 12401 – Phone: 845 . 331 . 6837</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Clinton Avenue Methodist Church</w:t>
      </w:r>
      <w:r w:rsidRPr="003855FA">
        <w:rPr>
          <w:sz w:val="24"/>
          <w:szCs w:val="24"/>
        </w:rPr>
        <w:br/>
        <w:t>122 Clinton Avenue – Kingston – NY 12401 – Phone: 845 . 331 . 5050</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Ulster BOCES at Lake Katrine</w:t>
      </w:r>
      <w:r w:rsidRPr="003855FA">
        <w:rPr>
          <w:b/>
          <w:sz w:val="24"/>
          <w:szCs w:val="24"/>
        </w:rPr>
        <w:br/>
      </w:r>
      <w:r w:rsidRPr="003855FA">
        <w:rPr>
          <w:sz w:val="24"/>
          <w:szCs w:val="24"/>
        </w:rPr>
        <w:t>727 Grant Avenue – Lake Katrine – NY 12449 – Phone: 845 . 382 . 1281</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Sullivan County BOCES TASC Education</w:t>
      </w:r>
      <w:r w:rsidRPr="003855FA">
        <w:rPr>
          <w:b/>
          <w:sz w:val="24"/>
          <w:szCs w:val="24"/>
        </w:rPr>
        <w:br/>
      </w:r>
      <w:r w:rsidRPr="003855FA">
        <w:rPr>
          <w:sz w:val="24"/>
          <w:szCs w:val="24"/>
        </w:rPr>
        <w:t>6 Wierk Avenue – Liberty – NY 12754 – Phone: 845 . 791 . 4070</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Sullivan County Community Coll. (High School Equivalency Program)</w:t>
      </w:r>
      <w:r w:rsidRPr="003855FA">
        <w:rPr>
          <w:sz w:val="24"/>
          <w:szCs w:val="24"/>
        </w:rPr>
        <w:br/>
        <w:t>112 College Road – Loch Sheldrake – NY 12759 – Phone: 845 . 434 . 5750</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Literacy Volunteers of Orange County</w:t>
      </w:r>
      <w:r w:rsidRPr="003855FA">
        <w:rPr>
          <w:sz w:val="24"/>
          <w:szCs w:val="24"/>
        </w:rPr>
        <w:br/>
        <w:t>70 Fulton Street – Middletown – NY 10940 – Phone: 845 . 341 . 5460</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Orange/Ulster BOCES (TASC Program)</w:t>
      </w:r>
      <w:r w:rsidRPr="003855FA">
        <w:rPr>
          <w:sz w:val="24"/>
          <w:szCs w:val="24"/>
        </w:rPr>
        <w:br/>
        <w:t>130 Dolson Avenue – 3rd Floor – Middletown – NY 10940 – Phone: 845 . 781 . 6715</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North East Community Center Millerton (DCC)</w:t>
      </w:r>
      <w:r w:rsidRPr="003855FA">
        <w:rPr>
          <w:b/>
          <w:sz w:val="24"/>
          <w:szCs w:val="24"/>
        </w:rPr>
        <w:br/>
      </w:r>
      <w:r w:rsidRPr="003855FA">
        <w:rPr>
          <w:sz w:val="24"/>
          <w:szCs w:val="24"/>
        </w:rPr>
        <w:t>51 S Center St – Millerton – NY 12546 – Phone: 845 . 610 . 2574</w:t>
      </w:r>
      <w:r w:rsidRPr="003855FA">
        <w:rPr>
          <w:sz w:val="24"/>
          <w:szCs w:val="24"/>
        </w:rPr>
        <w:br/>
        <w:t>For Spanish: 845 . 554 . 2239</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lastRenderedPageBreak/>
        <w:t>Millerton Elementary School (DCC)</w:t>
      </w:r>
      <w:r w:rsidRPr="003855FA">
        <w:rPr>
          <w:sz w:val="24"/>
          <w:szCs w:val="24"/>
        </w:rPr>
        <w:br/>
        <w:t>5833 S Elm Ave – Millerton – NY 12546 – Phone: 518 . 789 . 4259</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Sullivan County BOCES TASC Education</w:t>
      </w:r>
      <w:r w:rsidRPr="003855FA">
        <w:rPr>
          <w:b/>
          <w:sz w:val="24"/>
          <w:szCs w:val="24"/>
        </w:rPr>
        <w:br/>
      </w:r>
      <w:r w:rsidRPr="003855FA">
        <w:rPr>
          <w:sz w:val="24"/>
          <w:szCs w:val="24"/>
        </w:rPr>
        <w:t>22 St John Street – Monticello – NY 12701 – Phone: 845 . 791 . 4070</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Literacy Volunteers of Sullivan County</w:t>
      </w:r>
      <w:r w:rsidRPr="003855FA">
        <w:rPr>
          <w:b/>
          <w:sz w:val="24"/>
          <w:szCs w:val="24"/>
        </w:rPr>
        <w:br/>
      </w:r>
      <w:r w:rsidRPr="003855FA">
        <w:rPr>
          <w:sz w:val="24"/>
          <w:szCs w:val="24"/>
        </w:rPr>
        <w:t>63 North Street – Monticello – NY 12701 – Phone: 845 . 794 . 0017</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Orange-Ulster BOCES TASC Program</w:t>
      </w:r>
      <w:r w:rsidRPr="003855FA">
        <w:rPr>
          <w:sz w:val="24"/>
          <w:szCs w:val="24"/>
        </w:rPr>
        <w:t> </w:t>
      </w:r>
      <w:r w:rsidRPr="003855FA">
        <w:rPr>
          <w:sz w:val="24"/>
          <w:szCs w:val="24"/>
        </w:rPr>
        <w:br/>
        <w:t>471 Broadway – Newburgh – NY 12550 – Phone: 845 . 781 . 4363 ext. 108</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Best Resource Center</w:t>
      </w:r>
      <w:r w:rsidRPr="003855FA">
        <w:rPr>
          <w:sz w:val="24"/>
          <w:szCs w:val="24"/>
        </w:rPr>
        <w:br/>
        <w:t>49 Grand Street – Newburgh – NY 12550 – Phone: 845 . 562 . 2378</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SUNY Orange Adult Continuing Education</w:t>
      </w:r>
      <w:r w:rsidRPr="003855FA">
        <w:rPr>
          <w:b/>
          <w:sz w:val="24"/>
          <w:szCs w:val="24"/>
        </w:rPr>
        <w:br/>
      </w:r>
      <w:r w:rsidRPr="003855FA">
        <w:rPr>
          <w:sz w:val="24"/>
          <w:szCs w:val="24"/>
        </w:rPr>
        <w:t>1 Washington Center – Newburgh – NY 12550 – Phone: 845 . 341 . 9532</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Newburgh Armory Unity Center TASC Classes</w:t>
      </w:r>
      <w:r w:rsidRPr="003855FA">
        <w:rPr>
          <w:sz w:val="24"/>
          <w:szCs w:val="24"/>
        </w:rPr>
        <w:br/>
        <w:t>321 S William Street – Newburgh – NY 12550 – Phone: 845 . 245 . 4035</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New Paltz Middle School</w:t>
      </w:r>
      <w:r w:rsidRPr="003855FA">
        <w:rPr>
          <w:b/>
          <w:sz w:val="24"/>
          <w:szCs w:val="24"/>
        </w:rPr>
        <w:br/>
      </w:r>
      <w:r w:rsidRPr="003855FA">
        <w:rPr>
          <w:sz w:val="24"/>
          <w:szCs w:val="24"/>
        </w:rPr>
        <w:t>2 South Manheim Blvd – New Paltz – NY 12561 – Phone: 845 . 331 . 5050</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Mid-Hudson Migrant Outreach Program (SUNY)</w:t>
      </w:r>
      <w:r w:rsidRPr="003855FA">
        <w:rPr>
          <w:b/>
          <w:sz w:val="24"/>
          <w:szCs w:val="24"/>
        </w:rPr>
        <w:br/>
      </w:r>
      <w:r w:rsidRPr="003855FA">
        <w:rPr>
          <w:sz w:val="24"/>
          <w:szCs w:val="24"/>
        </w:rPr>
        <w:t>1 Hawk Dr – New Paltz – NY 12561 – Phone: 845-257-7869</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Plattekill Elementary School (Ulster BOCES)</w:t>
      </w:r>
      <w:r w:rsidRPr="003855FA">
        <w:rPr>
          <w:b/>
          <w:sz w:val="24"/>
          <w:szCs w:val="24"/>
        </w:rPr>
        <w:br/>
      </w:r>
      <w:r w:rsidRPr="003855FA">
        <w:rPr>
          <w:sz w:val="24"/>
          <w:szCs w:val="24"/>
        </w:rPr>
        <w:t>1270 Route 32 (Room 28) – Plattekill – NY 12568 – Phone: 845 . 331 . 5050</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Ulster BOCES TASC Program</w:t>
      </w:r>
      <w:r w:rsidRPr="003855FA">
        <w:rPr>
          <w:b/>
          <w:sz w:val="24"/>
          <w:szCs w:val="24"/>
        </w:rPr>
        <w:br/>
      </w:r>
      <w:r w:rsidRPr="003855FA">
        <w:rPr>
          <w:sz w:val="24"/>
          <w:szCs w:val="24"/>
        </w:rPr>
        <w:t>319 Broadway – Port Ewen – NY 12466 – Phone: 845 . 331 . 0902</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Red Hook High School (DCC)</w:t>
      </w:r>
      <w:r w:rsidRPr="003855FA">
        <w:rPr>
          <w:b/>
          <w:sz w:val="24"/>
          <w:szCs w:val="24"/>
        </w:rPr>
        <w:br/>
      </w:r>
      <w:r w:rsidRPr="003855FA">
        <w:rPr>
          <w:sz w:val="24"/>
          <w:szCs w:val="24"/>
        </w:rPr>
        <w:t>103 W Market St – Red Hook – NY 12571 – Phone: 845 . 431 . 8911</w:t>
      </w:r>
    </w:p>
    <w:p w:rsidR="00944151" w:rsidRDefault="00944151" w:rsidP="00944151">
      <w:pPr>
        <w:rPr>
          <w:b/>
          <w:sz w:val="24"/>
          <w:szCs w:val="24"/>
        </w:rPr>
      </w:pPr>
    </w:p>
    <w:p w:rsidR="00944151" w:rsidRPr="003855FA" w:rsidRDefault="00944151" w:rsidP="00944151">
      <w:pPr>
        <w:rPr>
          <w:sz w:val="24"/>
          <w:szCs w:val="24"/>
        </w:rPr>
      </w:pPr>
      <w:r w:rsidRPr="003855FA">
        <w:rPr>
          <w:b/>
          <w:sz w:val="24"/>
          <w:szCs w:val="24"/>
        </w:rPr>
        <w:t>SUNY Ulster Continuing and Professional Education</w:t>
      </w:r>
      <w:r w:rsidRPr="003855FA">
        <w:rPr>
          <w:b/>
          <w:sz w:val="24"/>
          <w:szCs w:val="24"/>
        </w:rPr>
        <w:br/>
      </w:r>
      <w:r w:rsidRPr="003855FA">
        <w:rPr>
          <w:sz w:val="24"/>
          <w:szCs w:val="24"/>
        </w:rPr>
        <w:t>491 Cottekill Rd – Stone Ridge – NY 12484 – Phone: 845 . 339 . 2025</w:t>
      </w:r>
    </w:p>
    <w:p w:rsidR="00944151" w:rsidRDefault="00944151" w:rsidP="00944151">
      <w:pPr>
        <w:rPr>
          <w:b/>
          <w:sz w:val="24"/>
          <w:szCs w:val="24"/>
        </w:rPr>
      </w:pPr>
    </w:p>
    <w:p w:rsidR="00944151" w:rsidRPr="003855FA" w:rsidRDefault="00944151" w:rsidP="00944151">
      <w:pPr>
        <w:rPr>
          <w:sz w:val="24"/>
          <w:szCs w:val="24"/>
        </w:rPr>
      </w:pPr>
      <w:r w:rsidRPr="001E4D70">
        <w:rPr>
          <w:b/>
          <w:sz w:val="24"/>
          <w:szCs w:val="24"/>
        </w:rPr>
        <w:t>Dutchess Community College South (Hollowbrook Office Park)</w:t>
      </w:r>
      <w:r w:rsidRPr="001E4D70">
        <w:rPr>
          <w:b/>
          <w:sz w:val="24"/>
          <w:szCs w:val="24"/>
        </w:rPr>
        <w:br/>
      </w:r>
      <w:r w:rsidRPr="003855FA">
        <w:rPr>
          <w:sz w:val="24"/>
          <w:szCs w:val="24"/>
        </w:rPr>
        <w:t>31 Marshall Rd – Bldg 4 – Wappingers Falls – NY 12590, Phone: 845 . 790 . 3610</w:t>
      </w:r>
    </w:p>
    <w:p w:rsidR="00944151" w:rsidRDefault="00944151" w:rsidP="00944151">
      <w:pPr>
        <w:rPr>
          <w:b/>
          <w:sz w:val="24"/>
          <w:szCs w:val="24"/>
        </w:rPr>
      </w:pPr>
    </w:p>
    <w:p w:rsidR="00944151" w:rsidRPr="003855FA" w:rsidRDefault="00944151" w:rsidP="00944151">
      <w:pPr>
        <w:rPr>
          <w:sz w:val="24"/>
          <w:szCs w:val="24"/>
        </w:rPr>
      </w:pPr>
      <w:r w:rsidRPr="001E4D70">
        <w:rPr>
          <w:b/>
          <w:sz w:val="24"/>
          <w:szCs w:val="24"/>
        </w:rPr>
        <w:t>Wappingers Central School District TASC Program</w:t>
      </w:r>
      <w:r w:rsidRPr="001E4D70">
        <w:rPr>
          <w:b/>
          <w:sz w:val="24"/>
          <w:szCs w:val="24"/>
        </w:rPr>
        <w:br/>
      </w:r>
      <w:r w:rsidRPr="003855FA">
        <w:rPr>
          <w:sz w:val="24"/>
          <w:szCs w:val="24"/>
        </w:rPr>
        <w:t>167 Myers Corners Rd – Suite 200 – Wappingers Falls – NY 12590 – Phone: 845 . 298 . 5000 ext. 130</w:t>
      </w:r>
    </w:p>
    <w:p w:rsidR="00944151" w:rsidRDefault="00944151" w:rsidP="00944151">
      <w:pPr>
        <w:rPr>
          <w:b/>
          <w:sz w:val="24"/>
          <w:szCs w:val="24"/>
        </w:rPr>
      </w:pPr>
    </w:p>
    <w:p w:rsidR="00944151" w:rsidRPr="003855FA" w:rsidRDefault="00944151" w:rsidP="00944151">
      <w:pPr>
        <w:rPr>
          <w:sz w:val="24"/>
          <w:szCs w:val="24"/>
        </w:rPr>
      </w:pPr>
      <w:r w:rsidRPr="001E4D70">
        <w:rPr>
          <w:b/>
          <w:sz w:val="24"/>
          <w:szCs w:val="24"/>
        </w:rPr>
        <w:t>Grinnell Library TASC Instruction</w:t>
      </w:r>
      <w:r w:rsidRPr="001E4D70">
        <w:rPr>
          <w:b/>
          <w:sz w:val="24"/>
          <w:szCs w:val="24"/>
        </w:rPr>
        <w:br/>
      </w:r>
      <w:r w:rsidRPr="003855FA">
        <w:rPr>
          <w:sz w:val="24"/>
          <w:szCs w:val="24"/>
        </w:rPr>
        <w:t>2642 E Main St – Wappingers Falls – NY 12590 – Phone: 845 . 298 . 5000</w:t>
      </w:r>
    </w:p>
    <w:p w:rsidR="00944151" w:rsidRDefault="00944151" w:rsidP="00944151">
      <w:pPr>
        <w:rPr>
          <w:b/>
          <w:sz w:val="24"/>
          <w:szCs w:val="24"/>
        </w:rPr>
      </w:pPr>
    </w:p>
    <w:p w:rsidR="007836F6" w:rsidRPr="00D1092F" w:rsidRDefault="00944151" w:rsidP="00D1092F">
      <w:pPr>
        <w:rPr>
          <w:sz w:val="24"/>
          <w:szCs w:val="24"/>
        </w:rPr>
      </w:pPr>
      <w:r w:rsidRPr="001E4D70">
        <w:rPr>
          <w:b/>
          <w:sz w:val="24"/>
          <w:szCs w:val="24"/>
        </w:rPr>
        <w:t>Roy C Ketcham High-TASC Instruction</w:t>
      </w:r>
      <w:r w:rsidRPr="003855FA">
        <w:rPr>
          <w:sz w:val="24"/>
          <w:szCs w:val="24"/>
        </w:rPr>
        <w:br/>
        <w:t>99 Myers Corners Rd – Wappingers Falls – NY 12590 – Phone: 845 . 298 . 5</w:t>
      </w:r>
      <w:r w:rsidR="00D1092F">
        <w:rPr>
          <w:sz w:val="24"/>
          <w:szCs w:val="24"/>
        </w:rPr>
        <w:t>000</w:t>
      </w:r>
    </w:p>
    <w:p w:rsidR="007836F6" w:rsidRDefault="007836F6" w:rsidP="007836F6">
      <w:pPr>
        <w:jc w:val="center"/>
        <w:rPr>
          <w:b/>
          <w:sz w:val="24"/>
          <w:szCs w:val="24"/>
        </w:rPr>
      </w:pPr>
    </w:p>
    <w:p w:rsidR="00944151" w:rsidRPr="001E4D70" w:rsidRDefault="00944151" w:rsidP="007836F6">
      <w:pPr>
        <w:jc w:val="center"/>
        <w:rPr>
          <w:b/>
          <w:sz w:val="24"/>
          <w:szCs w:val="24"/>
        </w:rPr>
      </w:pPr>
      <w:r w:rsidRPr="001E4D70">
        <w:rPr>
          <w:b/>
          <w:sz w:val="24"/>
          <w:szCs w:val="24"/>
        </w:rPr>
        <w:t>Poughkeepsie area GED (TASC) testing centers</w:t>
      </w:r>
    </w:p>
    <w:p w:rsidR="00944151" w:rsidRPr="003855FA" w:rsidRDefault="00944151" w:rsidP="00944151">
      <w:pPr>
        <w:rPr>
          <w:sz w:val="24"/>
          <w:szCs w:val="24"/>
        </w:rPr>
      </w:pPr>
      <w:r w:rsidRPr="001E4D70">
        <w:rPr>
          <w:b/>
          <w:sz w:val="24"/>
          <w:szCs w:val="24"/>
        </w:rPr>
        <w:t>Dutchess Community College</w:t>
      </w:r>
      <w:r w:rsidRPr="003855FA">
        <w:rPr>
          <w:sz w:val="24"/>
          <w:szCs w:val="24"/>
        </w:rPr>
        <w:br/>
        <w:t>53 Pendell Road – Poughkeepsie NY 12601, Phone: 845-483-3640 x 129</w:t>
      </w:r>
    </w:p>
    <w:p w:rsidR="00944151" w:rsidRDefault="00944151" w:rsidP="00944151">
      <w:pPr>
        <w:rPr>
          <w:b/>
          <w:sz w:val="24"/>
          <w:szCs w:val="24"/>
        </w:rPr>
      </w:pPr>
    </w:p>
    <w:p w:rsidR="00944151" w:rsidRPr="003855FA" w:rsidRDefault="00944151" w:rsidP="00944151">
      <w:pPr>
        <w:rPr>
          <w:sz w:val="24"/>
          <w:szCs w:val="24"/>
        </w:rPr>
      </w:pPr>
      <w:r w:rsidRPr="001E4D70">
        <w:rPr>
          <w:b/>
          <w:sz w:val="24"/>
          <w:szCs w:val="24"/>
        </w:rPr>
        <w:t>Kingston High School</w:t>
      </w:r>
      <w:r w:rsidRPr="003855FA">
        <w:rPr>
          <w:sz w:val="24"/>
          <w:szCs w:val="24"/>
        </w:rPr>
        <w:br/>
        <w:t>403 Broadway – Kingston, NY 12401, Phone: 845-943-3012</w:t>
      </w:r>
    </w:p>
    <w:p w:rsidR="00944151" w:rsidRDefault="00944151" w:rsidP="00944151">
      <w:pPr>
        <w:rPr>
          <w:b/>
          <w:sz w:val="24"/>
          <w:szCs w:val="24"/>
        </w:rPr>
      </w:pPr>
    </w:p>
    <w:p w:rsidR="00944151" w:rsidRPr="003855FA" w:rsidRDefault="00944151" w:rsidP="00944151">
      <w:pPr>
        <w:rPr>
          <w:sz w:val="24"/>
          <w:szCs w:val="24"/>
        </w:rPr>
      </w:pPr>
      <w:r w:rsidRPr="001E4D70">
        <w:rPr>
          <w:b/>
          <w:sz w:val="24"/>
          <w:szCs w:val="24"/>
        </w:rPr>
        <w:t>Sullivan County BOCES</w:t>
      </w:r>
      <w:r w:rsidRPr="003855FA">
        <w:rPr>
          <w:sz w:val="24"/>
          <w:szCs w:val="24"/>
        </w:rPr>
        <w:br/>
        <w:t>19 Ferndale-Loomis Road – Liberty, NY 12754, Phone: 845-791-4070</w:t>
      </w:r>
    </w:p>
    <w:p w:rsidR="00944151" w:rsidRDefault="00944151" w:rsidP="00944151">
      <w:pPr>
        <w:rPr>
          <w:b/>
          <w:sz w:val="24"/>
          <w:szCs w:val="24"/>
        </w:rPr>
      </w:pPr>
    </w:p>
    <w:p w:rsidR="00944151" w:rsidRPr="003855FA" w:rsidRDefault="00944151" w:rsidP="00944151">
      <w:pPr>
        <w:rPr>
          <w:sz w:val="24"/>
          <w:szCs w:val="24"/>
        </w:rPr>
      </w:pPr>
      <w:r w:rsidRPr="001E4D70">
        <w:rPr>
          <w:b/>
          <w:sz w:val="24"/>
          <w:szCs w:val="24"/>
        </w:rPr>
        <w:t>Middletown High School</w:t>
      </w:r>
      <w:r w:rsidRPr="003855FA">
        <w:rPr>
          <w:sz w:val="24"/>
          <w:szCs w:val="24"/>
        </w:rPr>
        <w:br/>
        <w:t>24 Gardner Avenue Ext – Middletown, NY 10940, Phone: 845-326-1595</w:t>
      </w:r>
    </w:p>
    <w:p w:rsidR="00944151" w:rsidRDefault="00944151" w:rsidP="00944151">
      <w:pPr>
        <w:rPr>
          <w:b/>
          <w:sz w:val="24"/>
          <w:szCs w:val="24"/>
        </w:rPr>
      </w:pPr>
    </w:p>
    <w:p w:rsidR="00944151" w:rsidRPr="003855FA" w:rsidRDefault="00944151" w:rsidP="00944151">
      <w:pPr>
        <w:rPr>
          <w:sz w:val="24"/>
          <w:szCs w:val="24"/>
        </w:rPr>
      </w:pPr>
      <w:r w:rsidRPr="001E4D70">
        <w:rPr>
          <w:b/>
          <w:sz w:val="24"/>
          <w:szCs w:val="24"/>
        </w:rPr>
        <w:t>Best Resource Center</w:t>
      </w:r>
      <w:r w:rsidRPr="001E4D70">
        <w:rPr>
          <w:b/>
          <w:sz w:val="24"/>
          <w:szCs w:val="24"/>
        </w:rPr>
        <w:br/>
      </w:r>
      <w:r w:rsidRPr="003855FA">
        <w:rPr>
          <w:sz w:val="24"/>
          <w:szCs w:val="24"/>
        </w:rPr>
        <w:t>49 Grand Street – Newburgh, NY 12550, Phone: 845-562-2378</w:t>
      </w:r>
    </w:p>
    <w:p w:rsidR="00944151" w:rsidRDefault="00944151"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7836F6" w:rsidRDefault="007836F6" w:rsidP="00944151">
      <w:pPr>
        <w:spacing w:line="276" w:lineRule="auto"/>
        <w:rPr>
          <w:i/>
          <w:sz w:val="22"/>
          <w:szCs w:val="22"/>
        </w:rPr>
      </w:pPr>
    </w:p>
    <w:p w:rsidR="00D1092F" w:rsidRDefault="00D1092F" w:rsidP="007836F6">
      <w:pPr>
        <w:spacing w:line="276" w:lineRule="auto"/>
        <w:rPr>
          <w:b/>
          <w:sz w:val="32"/>
          <w:szCs w:val="32"/>
          <w:u w:val="single"/>
        </w:rPr>
      </w:pPr>
    </w:p>
    <w:p w:rsidR="00D1092F" w:rsidRDefault="00D1092F" w:rsidP="007836F6">
      <w:pPr>
        <w:spacing w:line="276" w:lineRule="auto"/>
        <w:rPr>
          <w:b/>
          <w:sz w:val="32"/>
          <w:szCs w:val="32"/>
          <w:u w:val="single"/>
        </w:rPr>
      </w:pPr>
    </w:p>
    <w:p w:rsidR="00D1092F" w:rsidRDefault="00D1092F" w:rsidP="007836F6">
      <w:pPr>
        <w:spacing w:line="276" w:lineRule="auto"/>
        <w:rPr>
          <w:b/>
          <w:sz w:val="32"/>
          <w:szCs w:val="32"/>
          <w:u w:val="single"/>
        </w:rPr>
      </w:pPr>
    </w:p>
    <w:p w:rsidR="00944151" w:rsidRDefault="00944151" w:rsidP="00944151">
      <w:pPr>
        <w:spacing w:line="276" w:lineRule="auto"/>
        <w:jc w:val="center"/>
        <w:rPr>
          <w:b/>
          <w:sz w:val="32"/>
          <w:szCs w:val="32"/>
          <w:u w:val="single"/>
        </w:rPr>
      </w:pPr>
      <w:r w:rsidRPr="007D14CA">
        <w:rPr>
          <w:b/>
          <w:sz w:val="32"/>
          <w:szCs w:val="32"/>
          <w:u w:val="single"/>
        </w:rPr>
        <w:lastRenderedPageBreak/>
        <w:t>DUTCHESS COUNTY SCHOOL DISTRICTS</w:t>
      </w:r>
    </w:p>
    <w:p w:rsidR="00944151" w:rsidRPr="007D14CA" w:rsidRDefault="00944151" w:rsidP="000A15E8">
      <w:pPr>
        <w:spacing w:line="276" w:lineRule="auto"/>
        <w:rPr>
          <w:b/>
          <w:sz w:val="32"/>
          <w:szCs w:val="32"/>
          <w:u w:val="single"/>
        </w:rPr>
      </w:pPr>
    </w:p>
    <w:p w:rsidR="00944151" w:rsidRPr="007D14CA" w:rsidRDefault="00944151" w:rsidP="00944151">
      <w:pPr>
        <w:spacing w:line="360" w:lineRule="auto"/>
        <w:rPr>
          <w:b/>
          <w:sz w:val="22"/>
          <w:szCs w:val="22"/>
        </w:rPr>
      </w:pPr>
      <w:r w:rsidRPr="007D14CA">
        <w:rPr>
          <w:b/>
          <w:sz w:val="22"/>
          <w:szCs w:val="22"/>
        </w:rPr>
        <w:t>Arlington Central School District</w:t>
      </w:r>
      <w:r w:rsidRPr="007D14CA">
        <w:rPr>
          <w:b/>
          <w:sz w:val="22"/>
          <w:szCs w:val="22"/>
        </w:rPr>
        <w:tab/>
      </w:r>
      <w:r w:rsidRPr="007D14CA">
        <w:rPr>
          <w:b/>
          <w:sz w:val="22"/>
          <w:szCs w:val="22"/>
        </w:rPr>
        <w:tab/>
      </w:r>
      <w:r w:rsidRPr="007D14CA">
        <w:rPr>
          <w:b/>
          <w:sz w:val="22"/>
          <w:szCs w:val="22"/>
        </w:rPr>
        <w:tab/>
      </w:r>
      <w:r>
        <w:rPr>
          <w:b/>
          <w:sz w:val="22"/>
          <w:szCs w:val="22"/>
        </w:rPr>
        <w:tab/>
      </w:r>
      <w:r w:rsidRPr="007D14CA">
        <w:rPr>
          <w:b/>
          <w:sz w:val="22"/>
          <w:szCs w:val="22"/>
        </w:rPr>
        <w:t>Beacon City School District</w:t>
      </w:r>
    </w:p>
    <w:p w:rsidR="00944151" w:rsidRPr="007D14CA" w:rsidRDefault="00944151" w:rsidP="00944151">
      <w:pPr>
        <w:spacing w:line="360" w:lineRule="auto"/>
        <w:rPr>
          <w:sz w:val="22"/>
          <w:szCs w:val="22"/>
        </w:rPr>
      </w:pPr>
      <w:r w:rsidRPr="007D14CA">
        <w:rPr>
          <w:sz w:val="22"/>
          <w:szCs w:val="22"/>
        </w:rPr>
        <w:t>144 Todd Hill Rd, LaGrangeville, NY 12540</w:t>
      </w:r>
      <w:r w:rsidRPr="007D14CA">
        <w:rPr>
          <w:sz w:val="22"/>
          <w:szCs w:val="22"/>
        </w:rPr>
        <w:tab/>
      </w:r>
      <w:r w:rsidRPr="007D14CA">
        <w:rPr>
          <w:sz w:val="22"/>
          <w:szCs w:val="22"/>
        </w:rPr>
        <w:tab/>
      </w:r>
      <w:r>
        <w:rPr>
          <w:sz w:val="22"/>
          <w:szCs w:val="22"/>
        </w:rPr>
        <w:tab/>
      </w:r>
      <w:r w:rsidRPr="007D14CA">
        <w:rPr>
          <w:sz w:val="22"/>
          <w:szCs w:val="22"/>
        </w:rPr>
        <w:t>10 Education Drive, Beacon, NY  12508</w:t>
      </w:r>
    </w:p>
    <w:p w:rsidR="00944151" w:rsidRPr="007D14CA" w:rsidRDefault="00944151" w:rsidP="00944151">
      <w:pPr>
        <w:spacing w:line="360" w:lineRule="auto"/>
        <w:rPr>
          <w:sz w:val="22"/>
          <w:szCs w:val="22"/>
        </w:rPr>
      </w:pPr>
      <w:r w:rsidRPr="007D14CA">
        <w:rPr>
          <w:sz w:val="22"/>
          <w:szCs w:val="22"/>
        </w:rPr>
        <w:t>Phone: 845-486-4460   Fax: 845- 486-4492</w:t>
      </w:r>
      <w:r w:rsidRPr="007D14CA">
        <w:rPr>
          <w:sz w:val="22"/>
          <w:szCs w:val="22"/>
        </w:rPr>
        <w:tab/>
      </w:r>
      <w:r w:rsidRPr="007D14CA">
        <w:rPr>
          <w:sz w:val="22"/>
          <w:szCs w:val="22"/>
        </w:rPr>
        <w:tab/>
      </w:r>
      <w:r>
        <w:rPr>
          <w:sz w:val="22"/>
          <w:szCs w:val="22"/>
        </w:rPr>
        <w:tab/>
      </w:r>
      <w:r w:rsidRPr="007D14CA">
        <w:rPr>
          <w:sz w:val="22"/>
          <w:szCs w:val="22"/>
        </w:rPr>
        <w:t>Phone: 845-838-6900   Fax: 845-838-6905</w:t>
      </w:r>
    </w:p>
    <w:p w:rsidR="00476A51" w:rsidRDefault="00944151" w:rsidP="00944151">
      <w:pPr>
        <w:spacing w:line="360" w:lineRule="auto"/>
        <w:rPr>
          <w:sz w:val="22"/>
          <w:szCs w:val="22"/>
        </w:rPr>
      </w:pPr>
      <w:r w:rsidRPr="007D14CA">
        <w:rPr>
          <w:sz w:val="22"/>
          <w:szCs w:val="22"/>
        </w:rPr>
        <w:t xml:space="preserve">Website: </w:t>
      </w:r>
      <w:hyperlink r:id="rId49" w:history="1">
        <w:r w:rsidR="00476A51" w:rsidRPr="0094016F">
          <w:rPr>
            <w:rStyle w:val="Hyperlink"/>
            <w:sz w:val="22"/>
            <w:szCs w:val="22"/>
          </w:rPr>
          <w:t>www.arlingtonschools.org</w:t>
        </w:r>
      </w:hyperlink>
      <w:r w:rsidR="00476A51">
        <w:rPr>
          <w:sz w:val="22"/>
          <w:szCs w:val="22"/>
        </w:rPr>
        <w:tab/>
      </w:r>
      <w:r w:rsidR="00476A51">
        <w:rPr>
          <w:sz w:val="22"/>
          <w:szCs w:val="22"/>
        </w:rPr>
        <w:tab/>
      </w:r>
      <w:r w:rsidR="00476A51">
        <w:rPr>
          <w:sz w:val="22"/>
          <w:szCs w:val="22"/>
        </w:rPr>
        <w:tab/>
      </w:r>
      <w:r w:rsidR="00476A51">
        <w:rPr>
          <w:sz w:val="22"/>
          <w:szCs w:val="22"/>
        </w:rPr>
        <w:tab/>
      </w:r>
      <w:r w:rsidRPr="007D14CA">
        <w:rPr>
          <w:sz w:val="22"/>
          <w:szCs w:val="22"/>
        </w:rPr>
        <w:t xml:space="preserve">Website: </w:t>
      </w:r>
      <w:hyperlink r:id="rId50" w:history="1">
        <w:r w:rsidR="00476A51" w:rsidRPr="0094016F">
          <w:rPr>
            <w:rStyle w:val="Hyperlink"/>
            <w:sz w:val="22"/>
            <w:szCs w:val="22"/>
          </w:rPr>
          <w:t>www.beaconcityk12.org</w:t>
        </w:r>
      </w:hyperlink>
    </w:p>
    <w:p w:rsidR="00944151" w:rsidRPr="007D14CA" w:rsidRDefault="00944151" w:rsidP="00944151">
      <w:pPr>
        <w:spacing w:line="360" w:lineRule="auto"/>
        <w:rPr>
          <w:sz w:val="22"/>
          <w:szCs w:val="22"/>
        </w:rPr>
      </w:pPr>
    </w:p>
    <w:p w:rsidR="00944151" w:rsidRPr="007D14CA" w:rsidRDefault="00944151" w:rsidP="00944151">
      <w:pPr>
        <w:spacing w:line="360" w:lineRule="auto"/>
        <w:rPr>
          <w:sz w:val="22"/>
          <w:szCs w:val="22"/>
        </w:rPr>
      </w:pPr>
      <w:r w:rsidRPr="007D14CA">
        <w:rPr>
          <w:b/>
          <w:sz w:val="22"/>
          <w:szCs w:val="22"/>
        </w:rPr>
        <w:t>DC BOCES</w:t>
      </w:r>
      <w:r w:rsidRPr="007D14CA">
        <w:rPr>
          <w:b/>
          <w:sz w:val="22"/>
          <w:szCs w:val="22"/>
        </w:rPr>
        <w:tab/>
      </w:r>
      <w:r w:rsidRPr="007D14CA">
        <w:rPr>
          <w:b/>
          <w:sz w:val="22"/>
          <w:szCs w:val="22"/>
        </w:rPr>
        <w:tab/>
      </w:r>
      <w:r w:rsidRPr="007D14CA">
        <w:rPr>
          <w:b/>
          <w:sz w:val="22"/>
          <w:szCs w:val="22"/>
        </w:rPr>
        <w:tab/>
      </w:r>
      <w:r w:rsidRPr="007D14CA">
        <w:rPr>
          <w:b/>
          <w:sz w:val="22"/>
          <w:szCs w:val="22"/>
        </w:rPr>
        <w:tab/>
      </w:r>
      <w:r w:rsidRPr="007D14CA">
        <w:rPr>
          <w:b/>
          <w:sz w:val="22"/>
          <w:szCs w:val="22"/>
        </w:rPr>
        <w:tab/>
      </w:r>
      <w:r w:rsidRPr="007D14CA">
        <w:rPr>
          <w:b/>
          <w:sz w:val="22"/>
          <w:szCs w:val="22"/>
        </w:rPr>
        <w:tab/>
      </w:r>
      <w:r>
        <w:rPr>
          <w:b/>
          <w:sz w:val="22"/>
          <w:szCs w:val="22"/>
        </w:rPr>
        <w:tab/>
      </w:r>
      <w:r w:rsidRPr="007D14CA">
        <w:rPr>
          <w:b/>
          <w:sz w:val="22"/>
          <w:szCs w:val="22"/>
        </w:rPr>
        <w:t>Dover Union Free School District</w:t>
      </w:r>
    </w:p>
    <w:p w:rsidR="00944151" w:rsidRDefault="00944151" w:rsidP="00944151">
      <w:pPr>
        <w:spacing w:line="360" w:lineRule="auto"/>
        <w:rPr>
          <w:sz w:val="22"/>
          <w:szCs w:val="22"/>
        </w:rPr>
      </w:pPr>
      <w:r w:rsidRPr="007D14CA">
        <w:rPr>
          <w:sz w:val="22"/>
          <w:szCs w:val="22"/>
        </w:rPr>
        <w:t>5 BOCES Road</w:t>
      </w:r>
      <w:r w:rsidRPr="007D14CA">
        <w:rPr>
          <w:sz w:val="22"/>
          <w:szCs w:val="22"/>
        </w:rPr>
        <w:tab/>
        <w:t>, Poughkeepsie, NY 12601</w:t>
      </w:r>
      <w:r w:rsidRPr="007D14CA">
        <w:rPr>
          <w:sz w:val="22"/>
          <w:szCs w:val="22"/>
        </w:rPr>
        <w:tab/>
      </w:r>
      <w:r w:rsidRPr="007D14CA">
        <w:rPr>
          <w:sz w:val="22"/>
          <w:szCs w:val="22"/>
        </w:rPr>
        <w:tab/>
      </w:r>
      <w:r>
        <w:rPr>
          <w:sz w:val="22"/>
          <w:szCs w:val="22"/>
        </w:rPr>
        <w:tab/>
      </w:r>
      <w:r w:rsidRPr="007D14CA">
        <w:rPr>
          <w:sz w:val="22"/>
          <w:szCs w:val="22"/>
        </w:rPr>
        <w:t>2368 Route 22, Dover Plains, NY 12522</w:t>
      </w:r>
    </w:p>
    <w:p w:rsidR="00944151" w:rsidRPr="007D14CA" w:rsidRDefault="00944151" w:rsidP="00944151">
      <w:pPr>
        <w:spacing w:line="360" w:lineRule="auto"/>
        <w:rPr>
          <w:sz w:val="22"/>
          <w:szCs w:val="22"/>
        </w:rPr>
      </w:pPr>
      <w:r w:rsidRPr="007D14CA">
        <w:rPr>
          <w:sz w:val="22"/>
          <w:szCs w:val="22"/>
        </w:rPr>
        <w:t>Phone: 845-486-4800 x2200</w:t>
      </w:r>
      <w:r w:rsidRPr="007D14CA">
        <w:rPr>
          <w:sz w:val="22"/>
          <w:szCs w:val="22"/>
        </w:rPr>
        <w:tab/>
      </w:r>
      <w:r w:rsidRPr="007D14CA">
        <w:rPr>
          <w:sz w:val="22"/>
          <w:szCs w:val="22"/>
        </w:rPr>
        <w:tab/>
      </w:r>
      <w:r w:rsidRPr="007D14CA">
        <w:rPr>
          <w:sz w:val="22"/>
          <w:szCs w:val="22"/>
        </w:rPr>
        <w:tab/>
      </w:r>
      <w:r w:rsidRPr="007D14CA">
        <w:rPr>
          <w:sz w:val="22"/>
          <w:szCs w:val="22"/>
        </w:rPr>
        <w:tab/>
      </w:r>
      <w:r>
        <w:rPr>
          <w:sz w:val="22"/>
          <w:szCs w:val="22"/>
        </w:rPr>
        <w:tab/>
      </w:r>
      <w:r w:rsidRPr="007D14CA">
        <w:rPr>
          <w:sz w:val="22"/>
          <w:szCs w:val="22"/>
        </w:rPr>
        <w:t>Phone: 845-877-5700   Fax: 845-877-5766</w:t>
      </w:r>
    </w:p>
    <w:p w:rsidR="00A6406C" w:rsidRDefault="00944151" w:rsidP="00A6406C">
      <w:pPr>
        <w:spacing w:line="360" w:lineRule="auto"/>
        <w:rPr>
          <w:sz w:val="22"/>
          <w:szCs w:val="22"/>
        </w:rPr>
      </w:pPr>
      <w:r w:rsidRPr="007D14CA">
        <w:rPr>
          <w:sz w:val="22"/>
          <w:szCs w:val="22"/>
        </w:rPr>
        <w:t xml:space="preserve">Website: </w:t>
      </w:r>
      <w:hyperlink r:id="rId51" w:history="1">
        <w:r w:rsidR="00A6406C" w:rsidRPr="0094016F">
          <w:rPr>
            <w:rStyle w:val="Hyperlink"/>
            <w:sz w:val="22"/>
            <w:szCs w:val="22"/>
          </w:rPr>
          <w:t>www.dcboces.org</w:t>
        </w:r>
      </w:hyperlink>
      <w:r w:rsidR="00A6406C">
        <w:rPr>
          <w:sz w:val="22"/>
          <w:szCs w:val="22"/>
        </w:rPr>
        <w:tab/>
      </w:r>
      <w:r w:rsidR="00A6406C">
        <w:rPr>
          <w:sz w:val="22"/>
          <w:szCs w:val="22"/>
        </w:rPr>
        <w:tab/>
      </w:r>
      <w:r w:rsidR="00A6406C">
        <w:rPr>
          <w:sz w:val="22"/>
          <w:szCs w:val="22"/>
        </w:rPr>
        <w:tab/>
      </w:r>
      <w:r w:rsidR="00A6406C">
        <w:rPr>
          <w:sz w:val="22"/>
          <w:szCs w:val="22"/>
        </w:rPr>
        <w:tab/>
      </w:r>
      <w:r w:rsidR="00A6406C">
        <w:rPr>
          <w:sz w:val="22"/>
          <w:szCs w:val="22"/>
        </w:rPr>
        <w:tab/>
        <w:t xml:space="preserve">Website: </w:t>
      </w:r>
      <w:hyperlink r:id="rId52" w:history="1">
        <w:r w:rsidR="00A6406C" w:rsidRPr="0094016F">
          <w:rPr>
            <w:rStyle w:val="Hyperlink"/>
            <w:sz w:val="22"/>
            <w:szCs w:val="22"/>
          </w:rPr>
          <w:t>www.doverschools.org</w:t>
        </w:r>
      </w:hyperlink>
    </w:p>
    <w:p w:rsidR="007836F6" w:rsidRPr="007D14CA" w:rsidRDefault="007836F6" w:rsidP="00944151">
      <w:pPr>
        <w:spacing w:line="360" w:lineRule="auto"/>
        <w:rPr>
          <w:b/>
          <w:sz w:val="22"/>
          <w:szCs w:val="22"/>
        </w:rPr>
      </w:pPr>
    </w:p>
    <w:p w:rsidR="00944151" w:rsidRPr="007D14CA" w:rsidRDefault="00944151" w:rsidP="00944151">
      <w:pPr>
        <w:spacing w:line="360" w:lineRule="auto"/>
        <w:rPr>
          <w:b/>
          <w:sz w:val="22"/>
          <w:szCs w:val="22"/>
        </w:rPr>
      </w:pPr>
      <w:r w:rsidRPr="007D14CA">
        <w:rPr>
          <w:b/>
          <w:sz w:val="22"/>
          <w:szCs w:val="22"/>
        </w:rPr>
        <w:t>Hyde Park Central School District</w:t>
      </w:r>
      <w:r w:rsidRPr="007D14CA">
        <w:rPr>
          <w:b/>
          <w:sz w:val="22"/>
          <w:szCs w:val="22"/>
        </w:rPr>
        <w:tab/>
      </w:r>
      <w:r w:rsidRPr="007D14CA">
        <w:rPr>
          <w:b/>
          <w:sz w:val="22"/>
          <w:szCs w:val="22"/>
        </w:rPr>
        <w:tab/>
      </w:r>
      <w:r w:rsidRPr="007D14CA">
        <w:rPr>
          <w:b/>
          <w:sz w:val="22"/>
          <w:szCs w:val="22"/>
        </w:rPr>
        <w:tab/>
      </w:r>
      <w:r>
        <w:rPr>
          <w:b/>
          <w:sz w:val="22"/>
          <w:szCs w:val="22"/>
        </w:rPr>
        <w:tab/>
      </w:r>
      <w:r w:rsidRPr="007D14CA">
        <w:rPr>
          <w:b/>
          <w:sz w:val="22"/>
          <w:szCs w:val="22"/>
        </w:rPr>
        <w:t>Millbrook Central School District</w:t>
      </w:r>
    </w:p>
    <w:p w:rsidR="00944151" w:rsidRPr="007D14CA" w:rsidRDefault="00944151" w:rsidP="00944151">
      <w:pPr>
        <w:spacing w:line="360" w:lineRule="auto"/>
        <w:rPr>
          <w:sz w:val="22"/>
          <w:szCs w:val="22"/>
        </w:rPr>
      </w:pPr>
      <w:r w:rsidRPr="007D14CA">
        <w:rPr>
          <w:sz w:val="22"/>
          <w:szCs w:val="22"/>
        </w:rPr>
        <w:t>P.O. Box 2033, Hyde Park, NY 12538</w:t>
      </w:r>
      <w:r w:rsidRPr="007D14CA">
        <w:rPr>
          <w:sz w:val="22"/>
          <w:szCs w:val="22"/>
        </w:rPr>
        <w:tab/>
      </w:r>
      <w:r w:rsidRPr="007D14CA">
        <w:rPr>
          <w:sz w:val="22"/>
          <w:szCs w:val="22"/>
        </w:rPr>
        <w:tab/>
      </w:r>
      <w:r w:rsidRPr="007D14CA">
        <w:rPr>
          <w:sz w:val="22"/>
          <w:szCs w:val="22"/>
        </w:rPr>
        <w:tab/>
      </w:r>
      <w:r>
        <w:rPr>
          <w:sz w:val="22"/>
          <w:szCs w:val="22"/>
        </w:rPr>
        <w:tab/>
      </w:r>
      <w:r w:rsidRPr="007D14CA">
        <w:rPr>
          <w:sz w:val="22"/>
          <w:szCs w:val="22"/>
        </w:rPr>
        <w:t>P.O. Box AA, Millbrook, NY 12545</w:t>
      </w:r>
    </w:p>
    <w:p w:rsidR="00944151" w:rsidRPr="007D14CA" w:rsidRDefault="00944151" w:rsidP="00944151">
      <w:pPr>
        <w:spacing w:line="360" w:lineRule="auto"/>
        <w:rPr>
          <w:sz w:val="22"/>
          <w:szCs w:val="22"/>
        </w:rPr>
      </w:pPr>
      <w:r w:rsidRPr="007D14CA">
        <w:rPr>
          <w:sz w:val="22"/>
          <w:szCs w:val="22"/>
        </w:rPr>
        <w:t xml:space="preserve">Phone: 845-229-4000   Fax: 845-229-4056 </w:t>
      </w:r>
      <w:r w:rsidRPr="007D14CA">
        <w:rPr>
          <w:sz w:val="22"/>
          <w:szCs w:val="22"/>
        </w:rPr>
        <w:tab/>
      </w:r>
      <w:r w:rsidRPr="007D14CA">
        <w:rPr>
          <w:sz w:val="22"/>
          <w:szCs w:val="22"/>
        </w:rPr>
        <w:tab/>
      </w:r>
      <w:r>
        <w:rPr>
          <w:sz w:val="22"/>
          <w:szCs w:val="22"/>
        </w:rPr>
        <w:tab/>
      </w:r>
      <w:r w:rsidRPr="007D14CA">
        <w:rPr>
          <w:sz w:val="22"/>
          <w:szCs w:val="22"/>
        </w:rPr>
        <w:t>Phone:</w:t>
      </w:r>
      <w:r w:rsidRPr="007D14CA">
        <w:t xml:space="preserve"> </w:t>
      </w:r>
      <w:r w:rsidRPr="007D14CA">
        <w:rPr>
          <w:sz w:val="22"/>
          <w:szCs w:val="22"/>
        </w:rPr>
        <w:t>845-677-4200   Fax:  845-677-4206</w:t>
      </w:r>
    </w:p>
    <w:p w:rsidR="00944151" w:rsidRPr="007D14CA" w:rsidRDefault="00944151" w:rsidP="00944151">
      <w:pPr>
        <w:spacing w:line="360" w:lineRule="auto"/>
        <w:rPr>
          <w:sz w:val="22"/>
          <w:szCs w:val="22"/>
        </w:rPr>
      </w:pPr>
      <w:r w:rsidRPr="007D14CA">
        <w:rPr>
          <w:sz w:val="22"/>
          <w:szCs w:val="22"/>
        </w:rPr>
        <w:t>Website: www.hpcsd.org</w:t>
      </w:r>
      <w:r w:rsidRPr="007D14CA">
        <w:rPr>
          <w:sz w:val="22"/>
          <w:szCs w:val="22"/>
        </w:rPr>
        <w:tab/>
      </w:r>
      <w:r w:rsidRPr="007D14CA">
        <w:rPr>
          <w:sz w:val="22"/>
          <w:szCs w:val="22"/>
        </w:rPr>
        <w:tab/>
      </w:r>
      <w:r w:rsidRPr="007D14CA">
        <w:rPr>
          <w:sz w:val="22"/>
          <w:szCs w:val="22"/>
        </w:rPr>
        <w:tab/>
        <w:t xml:space="preserve">  </w:t>
      </w:r>
      <w:r w:rsidRPr="007D14CA">
        <w:rPr>
          <w:sz w:val="22"/>
          <w:szCs w:val="22"/>
        </w:rPr>
        <w:tab/>
      </w:r>
      <w:r>
        <w:rPr>
          <w:sz w:val="22"/>
          <w:szCs w:val="22"/>
        </w:rPr>
        <w:tab/>
      </w:r>
      <w:r w:rsidRPr="007D14CA">
        <w:rPr>
          <w:sz w:val="22"/>
          <w:szCs w:val="22"/>
        </w:rPr>
        <w:t>Website: www.millbrookcsd.org</w:t>
      </w:r>
    </w:p>
    <w:p w:rsidR="00944151" w:rsidRDefault="00944151" w:rsidP="00944151">
      <w:pPr>
        <w:spacing w:line="360" w:lineRule="auto"/>
        <w:rPr>
          <w:b/>
          <w:sz w:val="22"/>
          <w:szCs w:val="22"/>
        </w:rPr>
      </w:pPr>
    </w:p>
    <w:p w:rsidR="00944151" w:rsidRPr="007D14CA" w:rsidRDefault="00944151" w:rsidP="00944151">
      <w:pPr>
        <w:spacing w:line="360" w:lineRule="auto"/>
        <w:rPr>
          <w:b/>
          <w:sz w:val="22"/>
          <w:szCs w:val="22"/>
        </w:rPr>
      </w:pPr>
      <w:r w:rsidRPr="007D14CA">
        <w:rPr>
          <w:b/>
          <w:sz w:val="22"/>
          <w:szCs w:val="22"/>
        </w:rPr>
        <w:t xml:space="preserve">Pawling School District </w:t>
      </w:r>
      <w:r w:rsidRPr="007D14CA">
        <w:rPr>
          <w:b/>
          <w:sz w:val="22"/>
          <w:szCs w:val="22"/>
        </w:rPr>
        <w:tab/>
      </w:r>
      <w:r w:rsidRPr="007D14CA">
        <w:rPr>
          <w:b/>
          <w:sz w:val="22"/>
          <w:szCs w:val="22"/>
        </w:rPr>
        <w:tab/>
      </w:r>
      <w:r w:rsidRPr="007D14CA">
        <w:rPr>
          <w:b/>
          <w:sz w:val="22"/>
          <w:szCs w:val="22"/>
        </w:rPr>
        <w:tab/>
      </w:r>
      <w:r w:rsidRPr="007D14CA">
        <w:rPr>
          <w:b/>
          <w:sz w:val="22"/>
          <w:szCs w:val="22"/>
        </w:rPr>
        <w:tab/>
      </w:r>
      <w:r>
        <w:rPr>
          <w:b/>
          <w:sz w:val="22"/>
          <w:szCs w:val="22"/>
        </w:rPr>
        <w:tab/>
      </w:r>
      <w:r w:rsidRPr="007D14CA">
        <w:rPr>
          <w:b/>
          <w:sz w:val="22"/>
          <w:szCs w:val="22"/>
        </w:rPr>
        <w:t>Pine Plains Central School District</w:t>
      </w:r>
    </w:p>
    <w:p w:rsidR="00944151" w:rsidRPr="007D14CA" w:rsidRDefault="00944151" w:rsidP="00944151">
      <w:pPr>
        <w:spacing w:line="360" w:lineRule="auto"/>
        <w:rPr>
          <w:sz w:val="22"/>
          <w:szCs w:val="22"/>
        </w:rPr>
      </w:pPr>
      <w:r w:rsidRPr="007D14CA">
        <w:rPr>
          <w:sz w:val="22"/>
          <w:szCs w:val="22"/>
        </w:rPr>
        <w:t xml:space="preserve">515 Route 22, </w:t>
      </w:r>
      <w:r w:rsidR="00CF47D3" w:rsidRPr="00CF47D3">
        <w:t>Pawling, NY 12564</w:t>
      </w:r>
      <w:r w:rsidR="00CF47D3" w:rsidRPr="007D14CA">
        <w:rPr>
          <w:sz w:val="22"/>
          <w:szCs w:val="22"/>
        </w:rPr>
        <w:t xml:space="preserve"> </w:t>
      </w:r>
      <w:r w:rsidR="00CF47D3">
        <w:rPr>
          <w:sz w:val="22"/>
          <w:szCs w:val="22"/>
        </w:rPr>
        <w:t xml:space="preserve">     </w:t>
      </w:r>
      <w:r w:rsidR="00CF47D3">
        <w:rPr>
          <w:sz w:val="22"/>
          <w:szCs w:val="22"/>
        </w:rPr>
        <w:tab/>
      </w:r>
      <w:r w:rsidR="00CF47D3">
        <w:rPr>
          <w:sz w:val="22"/>
          <w:szCs w:val="22"/>
        </w:rPr>
        <w:tab/>
      </w:r>
      <w:r w:rsidR="00821AD4">
        <w:rPr>
          <w:sz w:val="22"/>
          <w:szCs w:val="22"/>
        </w:rPr>
        <w:tab/>
      </w:r>
      <w:r w:rsidR="00821AD4">
        <w:rPr>
          <w:sz w:val="22"/>
          <w:szCs w:val="22"/>
        </w:rPr>
        <w:tab/>
      </w:r>
      <w:r w:rsidR="00CF47D3">
        <w:rPr>
          <w:sz w:val="22"/>
          <w:szCs w:val="22"/>
        </w:rPr>
        <w:t xml:space="preserve">2829 Church Street, </w:t>
      </w:r>
      <w:r w:rsidRPr="007D14CA">
        <w:rPr>
          <w:sz w:val="22"/>
          <w:szCs w:val="22"/>
        </w:rPr>
        <w:t>Pine Plains, NY  12567</w:t>
      </w:r>
    </w:p>
    <w:p w:rsidR="00944151" w:rsidRPr="007D14CA" w:rsidRDefault="00944151" w:rsidP="00944151">
      <w:pPr>
        <w:spacing w:line="360" w:lineRule="auto"/>
        <w:rPr>
          <w:sz w:val="22"/>
          <w:szCs w:val="22"/>
        </w:rPr>
      </w:pPr>
      <w:r w:rsidRPr="007D14CA">
        <w:rPr>
          <w:sz w:val="22"/>
          <w:szCs w:val="22"/>
        </w:rPr>
        <w:t xml:space="preserve">Phone: 845-855-4600   Fax: 845- 855-4659                      </w:t>
      </w:r>
      <w:r w:rsidRPr="007D14CA">
        <w:rPr>
          <w:sz w:val="22"/>
          <w:szCs w:val="22"/>
        </w:rPr>
        <w:tab/>
      </w:r>
      <w:r>
        <w:rPr>
          <w:sz w:val="22"/>
          <w:szCs w:val="22"/>
        </w:rPr>
        <w:tab/>
      </w:r>
      <w:r w:rsidRPr="007D14CA">
        <w:rPr>
          <w:sz w:val="22"/>
          <w:szCs w:val="22"/>
        </w:rPr>
        <w:t>Phone: 518-398-7181   Fax: 518-398-6592</w:t>
      </w:r>
    </w:p>
    <w:p w:rsidR="007836F6" w:rsidRDefault="00944151" w:rsidP="00944151">
      <w:pPr>
        <w:spacing w:line="360" w:lineRule="auto"/>
        <w:rPr>
          <w:sz w:val="22"/>
          <w:szCs w:val="22"/>
        </w:rPr>
      </w:pPr>
      <w:r w:rsidRPr="007D14CA">
        <w:rPr>
          <w:sz w:val="22"/>
          <w:szCs w:val="22"/>
        </w:rPr>
        <w:t xml:space="preserve">Website: www.pawlingschools.org                     </w:t>
      </w:r>
      <w:r w:rsidRPr="007D14CA">
        <w:rPr>
          <w:sz w:val="22"/>
          <w:szCs w:val="22"/>
        </w:rPr>
        <w:tab/>
      </w:r>
      <w:r w:rsidRPr="007D14CA">
        <w:rPr>
          <w:sz w:val="22"/>
          <w:szCs w:val="22"/>
        </w:rPr>
        <w:tab/>
      </w:r>
      <w:r>
        <w:rPr>
          <w:sz w:val="22"/>
          <w:szCs w:val="22"/>
        </w:rPr>
        <w:tab/>
      </w:r>
      <w:r w:rsidRPr="007D14CA">
        <w:rPr>
          <w:sz w:val="22"/>
          <w:szCs w:val="22"/>
        </w:rPr>
        <w:t>Web</w:t>
      </w:r>
      <w:r w:rsidR="00DA20C1">
        <w:rPr>
          <w:sz w:val="22"/>
          <w:szCs w:val="22"/>
        </w:rPr>
        <w:t>site: www.pineplainsschools.org</w:t>
      </w:r>
    </w:p>
    <w:p w:rsidR="007836F6" w:rsidRDefault="007836F6" w:rsidP="00944151">
      <w:pPr>
        <w:spacing w:line="360" w:lineRule="auto"/>
        <w:rPr>
          <w:sz w:val="22"/>
          <w:szCs w:val="22"/>
        </w:rPr>
      </w:pPr>
    </w:p>
    <w:p w:rsidR="00944151" w:rsidRPr="007D14CA" w:rsidRDefault="00944151" w:rsidP="00944151">
      <w:pPr>
        <w:spacing w:line="360" w:lineRule="auto"/>
        <w:rPr>
          <w:b/>
          <w:sz w:val="22"/>
          <w:szCs w:val="22"/>
        </w:rPr>
      </w:pPr>
      <w:r w:rsidRPr="007D14CA">
        <w:rPr>
          <w:b/>
          <w:sz w:val="22"/>
          <w:szCs w:val="22"/>
        </w:rPr>
        <w:t xml:space="preserve">Poughkeepsie City School District </w:t>
      </w:r>
      <w:r w:rsidRPr="007D14CA">
        <w:rPr>
          <w:b/>
          <w:sz w:val="22"/>
          <w:szCs w:val="22"/>
        </w:rPr>
        <w:tab/>
      </w:r>
      <w:r w:rsidRPr="007D14CA">
        <w:rPr>
          <w:b/>
          <w:sz w:val="22"/>
          <w:szCs w:val="22"/>
        </w:rPr>
        <w:tab/>
      </w:r>
      <w:r w:rsidRPr="007D14CA">
        <w:rPr>
          <w:b/>
          <w:sz w:val="22"/>
          <w:szCs w:val="22"/>
        </w:rPr>
        <w:tab/>
      </w:r>
      <w:r>
        <w:rPr>
          <w:b/>
          <w:sz w:val="22"/>
          <w:szCs w:val="22"/>
        </w:rPr>
        <w:tab/>
      </w:r>
      <w:r w:rsidRPr="007D14CA">
        <w:rPr>
          <w:b/>
          <w:sz w:val="22"/>
          <w:szCs w:val="22"/>
        </w:rPr>
        <w:t>Red Hook Central Schools</w:t>
      </w:r>
    </w:p>
    <w:p w:rsidR="00944151" w:rsidRPr="007D14CA" w:rsidRDefault="00944151" w:rsidP="00944151">
      <w:pPr>
        <w:spacing w:line="360" w:lineRule="auto"/>
        <w:rPr>
          <w:sz w:val="22"/>
          <w:szCs w:val="22"/>
        </w:rPr>
      </w:pPr>
      <w:r w:rsidRPr="007D14CA">
        <w:rPr>
          <w:sz w:val="22"/>
          <w:szCs w:val="22"/>
        </w:rPr>
        <w:t xml:space="preserve">55 College Avenue, </w:t>
      </w:r>
      <w:r w:rsidR="00821AD4" w:rsidRPr="007D14CA">
        <w:rPr>
          <w:sz w:val="22"/>
          <w:szCs w:val="22"/>
        </w:rPr>
        <w:t>Poughkeepsie, NY 12603</w:t>
      </w:r>
      <w:r w:rsidRPr="007D14CA">
        <w:rPr>
          <w:sz w:val="22"/>
          <w:szCs w:val="22"/>
        </w:rPr>
        <w:tab/>
      </w:r>
      <w:r w:rsidRPr="007D14CA">
        <w:rPr>
          <w:sz w:val="22"/>
          <w:szCs w:val="22"/>
        </w:rPr>
        <w:tab/>
      </w:r>
      <w:r w:rsidRPr="007D14CA">
        <w:rPr>
          <w:sz w:val="22"/>
          <w:szCs w:val="22"/>
        </w:rPr>
        <w:tab/>
      </w:r>
      <w:r w:rsidR="00821AD4">
        <w:rPr>
          <w:sz w:val="22"/>
          <w:szCs w:val="22"/>
        </w:rPr>
        <w:t xml:space="preserve">Mill Road, </w:t>
      </w:r>
      <w:r w:rsidRPr="007D14CA">
        <w:rPr>
          <w:sz w:val="22"/>
          <w:szCs w:val="22"/>
        </w:rPr>
        <w:t>Red Hook, NY 12591</w:t>
      </w:r>
    </w:p>
    <w:p w:rsidR="00944151" w:rsidRPr="007D14CA" w:rsidRDefault="00944151" w:rsidP="00944151">
      <w:pPr>
        <w:spacing w:line="360" w:lineRule="auto"/>
        <w:rPr>
          <w:sz w:val="22"/>
          <w:szCs w:val="22"/>
        </w:rPr>
      </w:pPr>
      <w:r w:rsidRPr="007D14CA">
        <w:rPr>
          <w:sz w:val="22"/>
          <w:szCs w:val="22"/>
        </w:rPr>
        <w:t xml:space="preserve">Phone 845-451-4950  </w:t>
      </w:r>
      <w:r w:rsidRPr="007D14CA">
        <w:rPr>
          <w:sz w:val="22"/>
          <w:szCs w:val="22"/>
        </w:rPr>
        <w:tab/>
        <w:t>Fax:  845-451-4954</w:t>
      </w:r>
      <w:r w:rsidRPr="007D14CA">
        <w:rPr>
          <w:sz w:val="22"/>
          <w:szCs w:val="22"/>
        </w:rPr>
        <w:tab/>
      </w:r>
      <w:r w:rsidRPr="007D14CA">
        <w:rPr>
          <w:sz w:val="22"/>
          <w:szCs w:val="22"/>
        </w:rPr>
        <w:tab/>
      </w:r>
      <w:r>
        <w:rPr>
          <w:sz w:val="22"/>
          <w:szCs w:val="22"/>
        </w:rPr>
        <w:tab/>
      </w:r>
      <w:r w:rsidRPr="007D14CA">
        <w:rPr>
          <w:sz w:val="22"/>
          <w:szCs w:val="22"/>
        </w:rPr>
        <w:t>Phone:  845-758-2241   Fax: 845-758-3366</w:t>
      </w:r>
    </w:p>
    <w:p w:rsidR="00944151" w:rsidRPr="007D14CA" w:rsidRDefault="00944151" w:rsidP="00944151">
      <w:pPr>
        <w:spacing w:line="360" w:lineRule="auto"/>
        <w:rPr>
          <w:sz w:val="22"/>
          <w:szCs w:val="22"/>
        </w:rPr>
      </w:pPr>
      <w:r w:rsidRPr="007D14CA">
        <w:rPr>
          <w:sz w:val="22"/>
          <w:szCs w:val="22"/>
        </w:rPr>
        <w:t xml:space="preserve">Website: www.poughkeepsieschools.org          </w:t>
      </w:r>
      <w:r w:rsidRPr="007D14CA">
        <w:rPr>
          <w:sz w:val="22"/>
          <w:szCs w:val="22"/>
        </w:rPr>
        <w:tab/>
      </w:r>
      <w:r w:rsidRPr="007D14CA">
        <w:rPr>
          <w:sz w:val="22"/>
          <w:szCs w:val="22"/>
        </w:rPr>
        <w:tab/>
      </w:r>
      <w:r>
        <w:rPr>
          <w:sz w:val="22"/>
          <w:szCs w:val="22"/>
        </w:rPr>
        <w:tab/>
      </w:r>
      <w:r w:rsidRPr="007D14CA">
        <w:rPr>
          <w:sz w:val="22"/>
          <w:szCs w:val="22"/>
        </w:rPr>
        <w:t>Website: www.redhookcentralschools.org</w:t>
      </w:r>
    </w:p>
    <w:p w:rsidR="00944151" w:rsidRPr="007D14CA" w:rsidRDefault="00944151" w:rsidP="00944151">
      <w:pPr>
        <w:spacing w:line="360" w:lineRule="auto"/>
        <w:rPr>
          <w:b/>
          <w:sz w:val="22"/>
          <w:szCs w:val="22"/>
        </w:rPr>
      </w:pPr>
    </w:p>
    <w:p w:rsidR="00944151" w:rsidRPr="007D14CA" w:rsidRDefault="00944151" w:rsidP="00944151">
      <w:pPr>
        <w:spacing w:line="360" w:lineRule="auto"/>
        <w:rPr>
          <w:b/>
          <w:sz w:val="22"/>
          <w:szCs w:val="22"/>
        </w:rPr>
      </w:pPr>
      <w:r w:rsidRPr="007D14CA">
        <w:rPr>
          <w:b/>
          <w:sz w:val="22"/>
          <w:szCs w:val="22"/>
        </w:rPr>
        <w:t xml:space="preserve">Rhinebeck Central Schools </w:t>
      </w:r>
      <w:r w:rsidRPr="007D14CA">
        <w:rPr>
          <w:b/>
          <w:sz w:val="22"/>
          <w:szCs w:val="22"/>
        </w:rPr>
        <w:tab/>
      </w:r>
      <w:r w:rsidRPr="007D14CA">
        <w:rPr>
          <w:b/>
          <w:sz w:val="22"/>
          <w:szCs w:val="22"/>
        </w:rPr>
        <w:tab/>
      </w:r>
      <w:r w:rsidRPr="007D14CA">
        <w:rPr>
          <w:b/>
          <w:sz w:val="22"/>
          <w:szCs w:val="22"/>
        </w:rPr>
        <w:tab/>
      </w:r>
      <w:r w:rsidRPr="007D14CA">
        <w:rPr>
          <w:b/>
          <w:sz w:val="22"/>
          <w:szCs w:val="22"/>
        </w:rPr>
        <w:tab/>
      </w:r>
      <w:r>
        <w:rPr>
          <w:b/>
          <w:sz w:val="22"/>
          <w:szCs w:val="22"/>
        </w:rPr>
        <w:tab/>
      </w:r>
      <w:r w:rsidRPr="007D14CA">
        <w:rPr>
          <w:b/>
          <w:sz w:val="22"/>
          <w:szCs w:val="22"/>
        </w:rPr>
        <w:t>Spackenkill Union Free School District</w:t>
      </w:r>
    </w:p>
    <w:p w:rsidR="00944151" w:rsidRPr="007D14CA" w:rsidRDefault="00944151" w:rsidP="00944151">
      <w:pPr>
        <w:spacing w:line="360" w:lineRule="auto"/>
        <w:rPr>
          <w:sz w:val="22"/>
          <w:szCs w:val="22"/>
        </w:rPr>
      </w:pPr>
      <w:r w:rsidRPr="007D14CA">
        <w:rPr>
          <w:sz w:val="22"/>
          <w:szCs w:val="22"/>
        </w:rPr>
        <w:t xml:space="preserve">P.O. Box 351 </w:t>
      </w:r>
      <w:r w:rsidRPr="007D14CA">
        <w:rPr>
          <w:sz w:val="22"/>
          <w:szCs w:val="22"/>
        </w:rPr>
        <w:tab/>
      </w:r>
      <w:r w:rsidR="00821AD4" w:rsidRPr="007D14CA">
        <w:rPr>
          <w:sz w:val="22"/>
          <w:szCs w:val="22"/>
        </w:rPr>
        <w:t>Rhinebeck, NY 12572</w:t>
      </w:r>
      <w:r w:rsidRPr="007D14CA">
        <w:rPr>
          <w:sz w:val="22"/>
          <w:szCs w:val="22"/>
        </w:rPr>
        <w:tab/>
        <w:t xml:space="preserve">        </w:t>
      </w:r>
      <w:r w:rsidRPr="007D14CA">
        <w:rPr>
          <w:sz w:val="22"/>
          <w:szCs w:val="22"/>
        </w:rPr>
        <w:tab/>
      </w:r>
      <w:r w:rsidRPr="007D14CA">
        <w:rPr>
          <w:sz w:val="22"/>
          <w:szCs w:val="22"/>
        </w:rPr>
        <w:tab/>
      </w:r>
      <w:r>
        <w:rPr>
          <w:sz w:val="22"/>
          <w:szCs w:val="22"/>
        </w:rPr>
        <w:tab/>
      </w:r>
      <w:r w:rsidR="00821AD4">
        <w:rPr>
          <w:sz w:val="22"/>
          <w:szCs w:val="22"/>
        </w:rPr>
        <w:t xml:space="preserve">15 Croft Road, </w:t>
      </w:r>
      <w:r w:rsidRPr="007D14CA">
        <w:rPr>
          <w:sz w:val="22"/>
          <w:szCs w:val="22"/>
        </w:rPr>
        <w:t>Poughkeepsie, NY 12603</w:t>
      </w:r>
    </w:p>
    <w:p w:rsidR="00944151" w:rsidRPr="007D14CA" w:rsidRDefault="00944151" w:rsidP="00944151">
      <w:pPr>
        <w:spacing w:line="360" w:lineRule="auto"/>
        <w:rPr>
          <w:sz w:val="22"/>
          <w:szCs w:val="22"/>
        </w:rPr>
      </w:pPr>
      <w:r w:rsidRPr="007D14CA">
        <w:rPr>
          <w:sz w:val="22"/>
          <w:szCs w:val="22"/>
        </w:rPr>
        <w:t>Phone:</w:t>
      </w:r>
      <w:r w:rsidRPr="007D14CA">
        <w:t xml:space="preserve"> </w:t>
      </w:r>
      <w:r w:rsidRPr="007D14CA">
        <w:rPr>
          <w:sz w:val="22"/>
          <w:szCs w:val="22"/>
        </w:rPr>
        <w:t xml:space="preserve">845- 871-5520   Fax: 845-876-4276 </w:t>
      </w:r>
      <w:r w:rsidRPr="007D14CA">
        <w:rPr>
          <w:sz w:val="22"/>
          <w:szCs w:val="22"/>
        </w:rPr>
        <w:tab/>
        <w:t xml:space="preserve">  </w:t>
      </w:r>
      <w:r w:rsidRPr="007D14CA">
        <w:rPr>
          <w:sz w:val="22"/>
          <w:szCs w:val="22"/>
        </w:rPr>
        <w:tab/>
      </w:r>
      <w:r>
        <w:rPr>
          <w:sz w:val="22"/>
          <w:szCs w:val="22"/>
        </w:rPr>
        <w:tab/>
      </w:r>
      <w:r w:rsidRPr="007D14CA">
        <w:rPr>
          <w:sz w:val="22"/>
          <w:szCs w:val="22"/>
        </w:rPr>
        <w:t>Phone:  845-463-7800 Fax: 845-463-7804</w:t>
      </w:r>
    </w:p>
    <w:p w:rsidR="00944151" w:rsidRPr="007D14CA" w:rsidRDefault="00944151" w:rsidP="00944151">
      <w:pPr>
        <w:spacing w:line="360" w:lineRule="auto"/>
        <w:rPr>
          <w:sz w:val="22"/>
          <w:szCs w:val="22"/>
        </w:rPr>
      </w:pPr>
      <w:r w:rsidRPr="007D14CA">
        <w:rPr>
          <w:sz w:val="22"/>
          <w:szCs w:val="22"/>
        </w:rPr>
        <w:t xml:space="preserve">Web site: www.rhinebeckcsd.org </w:t>
      </w:r>
      <w:r w:rsidRPr="007D14CA">
        <w:rPr>
          <w:sz w:val="22"/>
          <w:szCs w:val="22"/>
        </w:rPr>
        <w:tab/>
      </w:r>
      <w:r w:rsidRPr="007D14CA">
        <w:rPr>
          <w:sz w:val="22"/>
          <w:szCs w:val="22"/>
        </w:rPr>
        <w:tab/>
      </w:r>
      <w:r w:rsidRPr="007D14CA">
        <w:rPr>
          <w:sz w:val="22"/>
          <w:szCs w:val="22"/>
        </w:rPr>
        <w:tab/>
      </w:r>
      <w:r>
        <w:rPr>
          <w:sz w:val="22"/>
          <w:szCs w:val="22"/>
        </w:rPr>
        <w:tab/>
      </w:r>
      <w:r w:rsidRPr="007D14CA">
        <w:rPr>
          <w:sz w:val="22"/>
          <w:szCs w:val="22"/>
        </w:rPr>
        <w:t>Website: www.spackenkillschools.org</w:t>
      </w:r>
    </w:p>
    <w:p w:rsidR="00944151" w:rsidRPr="007D14CA" w:rsidRDefault="00944151" w:rsidP="00944151">
      <w:pPr>
        <w:spacing w:line="360" w:lineRule="auto"/>
        <w:rPr>
          <w:sz w:val="22"/>
          <w:szCs w:val="22"/>
        </w:rPr>
      </w:pPr>
    </w:p>
    <w:p w:rsidR="00944151" w:rsidRPr="007D14CA" w:rsidRDefault="00944151" w:rsidP="00944151">
      <w:pPr>
        <w:spacing w:line="360" w:lineRule="auto"/>
        <w:rPr>
          <w:b/>
          <w:sz w:val="22"/>
          <w:szCs w:val="22"/>
        </w:rPr>
      </w:pPr>
      <w:r w:rsidRPr="007D14CA">
        <w:rPr>
          <w:b/>
          <w:sz w:val="22"/>
          <w:szCs w:val="22"/>
        </w:rPr>
        <w:t>Wappingers Central School District</w:t>
      </w:r>
      <w:r w:rsidRPr="007D14CA">
        <w:rPr>
          <w:b/>
          <w:sz w:val="22"/>
          <w:szCs w:val="22"/>
        </w:rPr>
        <w:tab/>
      </w:r>
      <w:r w:rsidRPr="007D14CA">
        <w:rPr>
          <w:b/>
          <w:sz w:val="22"/>
          <w:szCs w:val="22"/>
        </w:rPr>
        <w:tab/>
      </w:r>
      <w:r w:rsidRPr="007D14CA">
        <w:rPr>
          <w:b/>
          <w:sz w:val="22"/>
          <w:szCs w:val="22"/>
        </w:rPr>
        <w:tab/>
      </w:r>
      <w:r>
        <w:rPr>
          <w:b/>
          <w:sz w:val="22"/>
          <w:szCs w:val="22"/>
        </w:rPr>
        <w:tab/>
      </w:r>
      <w:r w:rsidRPr="007D14CA">
        <w:rPr>
          <w:b/>
          <w:sz w:val="22"/>
          <w:szCs w:val="22"/>
        </w:rPr>
        <w:t>Webutuck Central School District</w:t>
      </w:r>
    </w:p>
    <w:p w:rsidR="00944151" w:rsidRPr="007D14CA" w:rsidRDefault="00944151" w:rsidP="00944151">
      <w:pPr>
        <w:spacing w:line="360" w:lineRule="auto"/>
        <w:rPr>
          <w:sz w:val="22"/>
          <w:szCs w:val="22"/>
        </w:rPr>
      </w:pPr>
      <w:r w:rsidRPr="007D14CA">
        <w:rPr>
          <w:sz w:val="22"/>
          <w:szCs w:val="22"/>
        </w:rPr>
        <w:t>25 Corporate Drive, Hopewell Junction,</w:t>
      </w:r>
      <w:r w:rsidRPr="007D14CA">
        <w:rPr>
          <w:sz w:val="22"/>
          <w:szCs w:val="22"/>
        </w:rPr>
        <w:tab/>
      </w:r>
      <w:r>
        <w:rPr>
          <w:sz w:val="22"/>
          <w:szCs w:val="22"/>
        </w:rPr>
        <w:t>NY 12533</w:t>
      </w:r>
      <w:r w:rsidRPr="007D14CA">
        <w:rPr>
          <w:sz w:val="22"/>
          <w:szCs w:val="22"/>
        </w:rPr>
        <w:tab/>
      </w:r>
      <w:r>
        <w:rPr>
          <w:sz w:val="22"/>
          <w:szCs w:val="22"/>
        </w:rPr>
        <w:tab/>
      </w:r>
      <w:r w:rsidRPr="007D14CA">
        <w:rPr>
          <w:sz w:val="22"/>
          <w:szCs w:val="22"/>
        </w:rPr>
        <w:t>194 Haight Road,</w:t>
      </w:r>
      <w:r>
        <w:rPr>
          <w:sz w:val="22"/>
          <w:szCs w:val="22"/>
        </w:rPr>
        <w:t xml:space="preserve"> Amenia, NY </w:t>
      </w:r>
      <w:r w:rsidRPr="007D14CA">
        <w:rPr>
          <w:sz w:val="22"/>
          <w:szCs w:val="22"/>
        </w:rPr>
        <w:t>12501</w:t>
      </w:r>
    </w:p>
    <w:p w:rsidR="00944151" w:rsidRPr="007D14CA" w:rsidRDefault="00944151" w:rsidP="00944151">
      <w:pPr>
        <w:spacing w:line="360" w:lineRule="auto"/>
        <w:rPr>
          <w:sz w:val="22"/>
          <w:szCs w:val="22"/>
        </w:rPr>
      </w:pPr>
      <w:r w:rsidRPr="007D14CA">
        <w:rPr>
          <w:sz w:val="22"/>
          <w:szCs w:val="22"/>
        </w:rPr>
        <w:t>Phone:  845-298-5000</w:t>
      </w:r>
      <w:r w:rsidRPr="007D14CA">
        <w:rPr>
          <w:sz w:val="22"/>
          <w:szCs w:val="22"/>
        </w:rPr>
        <w:tab/>
        <w:t xml:space="preserve"> Fax: 845-298-5041</w:t>
      </w:r>
      <w:r w:rsidRPr="007D14CA">
        <w:rPr>
          <w:sz w:val="22"/>
          <w:szCs w:val="22"/>
        </w:rPr>
        <w:tab/>
      </w:r>
      <w:r w:rsidRPr="007D14CA">
        <w:rPr>
          <w:sz w:val="22"/>
          <w:szCs w:val="22"/>
        </w:rPr>
        <w:tab/>
      </w:r>
      <w:r>
        <w:rPr>
          <w:sz w:val="22"/>
          <w:szCs w:val="22"/>
        </w:rPr>
        <w:tab/>
      </w:r>
      <w:r w:rsidRPr="007D14CA">
        <w:rPr>
          <w:sz w:val="22"/>
          <w:szCs w:val="22"/>
        </w:rPr>
        <w:t>Phone: 845-373-4100   Fax:</w:t>
      </w:r>
      <w:r w:rsidRPr="007D14CA">
        <w:t xml:space="preserve"> </w:t>
      </w:r>
      <w:r w:rsidRPr="007D14CA">
        <w:rPr>
          <w:sz w:val="22"/>
          <w:szCs w:val="22"/>
        </w:rPr>
        <w:t>845- 373-4102</w:t>
      </w:r>
    </w:p>
    <w:p w:rsidR="00944151" w:rsidRPr="007D14CA" w:rsidRDefault="00944151" w:rsidP="00944151">
      <w:pPr>
        <w:spacing w:line="360" w:lineRule="auto"/>
        <w:rPr>
          <w:sz w:val="22"/>
          <w:szCs w:val="22"/>
        </w:rPr>
        <w:sectPr w:rsidR="00944151" w:rsidRPr="007D14CA" w:rsidSect="00FA3C86">
          <w:type w:val="continuous"/>
          <w:pgSz w:w="12240" w:h="15840"/>
          <w:pgMar w:top="720" w:right="720" w:bottom="720" w:left="720" w:header="720" w:footer="720" w:gutter="0"/>
          <w:cols w:space="720"/>
          <w:docGrid w:linePitch="360"/>
        </w:sectPr>
      </w:pPr>
      <w:r w:rsidRPr="007D14CA">
        <w:rPr>
          <w:sz w:val="22"/>
          <w:szCs w:val="22"/>
        </w:rPr>
        <w:t>Website: www.wappingersschools.org</w:t>
      </w:r>
      <w:r w:rsidRPr="007D14CA">
        <w:rPr>
          <w:sz w:val="22"/>
          <w:szCs w:val="22"/>
        </w:rPr>
        <w:tab/>
      </w:r>
      <w:r w:rsidRPr="007D14CA">
        <w:rPr>
          <w:sz w:val="22"/>
          <w:szCs w:val="22"/>
        </w:rPr>
        <w:tab/>
      </w:r>
      <w:r w:rsidRPr="007D14CA">
        <w:rPr>
          <w:sz w:val="22"/>
          <w:szCs w:val="22"/>
        </w:rPr>
        <w:tab/>
      </w:r>
      <w:r>
        <w:rPr>
          <w:sz w:val="22"/>
          <w:szCs w:val="22"/>
        </w:rPr>
        <w:tab/>
      </w:r>
      <w:r w:rsidRPr="007D14CA">
        <w:rPr>
          <w:sz w:val="22"/>
          <w:szCs w:val="22"/>
        </w:rPr>
        <w:t>W</w:t>
      </w:r>
      <w:r w:rsidR="000A15E8">
        <w:rPr>
          <w:sz w:val="22"/>
          <w:szCs w:val="22"/>
        </w:rPr>
        <w:t>ebsite: www.webutuckschools.or</w:t>
      </w:r>
      <w:r w:rsidR="004B0A36">
        <w:rPr>
          <w:sz w:val="22"/>
          <w:szCs w:val="22"/>
        </w:rPr>
        <w:t>g</w:t>
      </w:r>
    </w:p>
    <w:p w:rsidR="00944151" w:rsidRPr="00686AB3" w:rsidRDefault="00944151" w:rsidP="00B07075">
      <w:pPr>
        <w:spacing w:after="200" w:line="276" w:lineRule="auto"/>
        <w:jc w:val="center"/>
        <w:rPr>
          <w:b/>
          <w:sz w:val="44"/>
          <w:szCs w:val="44"/>
          <w:u w:val="single"/>
        </w:rPr>
      </w:pPr>
      <w:r w:rsidRPr="00686AB3">
        <w:rPr>
          <w:b/>
          <w:sz w:val="44"/>
          <w:szCs w:val="44"/>
          <w:u w:val="single"/>
        </w:rPr>
        <w:lastRenderedPageBreak/>
        <w:t>AFTER SCHOOL PROGRAMS &amp; RECREATION</w:t>
      </w:r>
    </w:p>
    <w:p w:rsidR="00944151" w:rsidRPr="001A22DC" w:rsidRDefault="00944151" w:rsidP="00944151">
      <w:pPr>
        <w:spacing w:after="200" w:line="276" w:lineRule="auto"/>
        <w:jc w:val="center"/>
        <w:rPr>
          <w:b/>
          <w:sz w:val="32"/>
          <w:szCs w:val="32"/>
          <w:u w:val="single"/>
        </w:rPr>
      </w:pPr>
    </w:p>
    <w:p w:rsidR="00944151" w:rsidRDefault="00944151" w:rsidP="00944151">
      <w:pPr>
        <w:spacing w:line="276" w:lineRule="auto"/>
        <w:jc w:val="both"/>
        <w:rPr>
          <w:b/>
          <w:sz w:val="26"/>
          <w:szCs w:val="26"/>
        </w:rPr>
      </w:pPr>
      <w:r w:rsidRPr="00173357">
        <w:rPr>
          <w:rFonts w:eastAsia="Calibri"/>
          <w:b/>
          <w:sz w:val="24"/>
          <w:szCs w:val="24"/>
        </w:rPr>
        <w:drawing>
          <wp:anchor distT="0" distB="0" distL="114300" distR="114300" simplePos="0" relativeHeight="251662336" behindDoc="1" locked="0" layoutInCell="1" allowOverlap="1" wp14:anchorId="21B7F984" wp14:editId="29EBF84C">
            <wp:simplePos x="0" y="0"/>
            <wp:positionH relativeFrom="margin">
              <wp:posOffset>2933700</wp:posOffset>
            </wp:positionH>
            <wp:positionV relativeFrom="paragraph">
              <wp:posOffset>218440</wp:posOffset>
            </wp:positionV>
            <wp:extent cx="3333750" cy="986155"/>
            <wp:effectExtent l="0" t="0" r="0" b="4445"/>
            <wp:wrapTight wrapText="bothSides">
              <wp:wrapPolygon edited="0">
                <wp:start x="0" y="0"/>
                <wp:lineTo x="0" y="21280"/>
                <wp:lineTo x="21477" y="21280"/>
                <wp:lineTo x="21477" y="0"/>
                <wp:lineTo x="0" y="0"/>
              </wp:wrapPolygon>
            </wp:wrapTight>
            <wp:docPr id="63" name="Picture 63" descr="Northeast Community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theast Community Center Logo"/>
                    <pic:cNvPicPr>
                      <a:picLocks noChangeAspect="1" noChangeArrowheads="1"/>
                    </pic:cNvPicPr>
                  </pic:nvPicPr>
                  <pic:blipFill rotWithShape="1">
                    <a:blip r:embed="rId53">
                      <a:extLst>
                        <a:ext uri="{28A0092B-C50C-407E-A947-70E740481C1C}">
                          <a14:useLocalDpi xmlns:a14="http://schemas.microsoft.com/office/drawing/2010/main" val="0"/>
                        </a:ext>
                      </a:extLst>
                    </a:blip>
                    <a:srcRect r="39655"/>
                    <a:stretch/>
                  </pic:blipFill>
                  <pic:spPr bwMode="auto">
                    <a:xfrm>
                      <a:off x="0" y="0"/>
                      <a:ext cx="3333750" cy="986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4151" w:rsidRPr="00173357" w:rsidRDefault="00944151" w:rsidP="00944151">
      <w:pPr>
        <w:spacing w:after="160" w:line="259" w:lineRule="auto"/>
        <w:rPr>
          <w:rFonts w:eastAsia="Calibri"/>
          <w:b/>
          <w:sz w:val="24"/>
          <w:szCs w:val="24"/>
        </w:rPr>
      </w:pPr>
      <w:r w:rsidRPr="00173357">
        <w:rPr>
          <w:rFonts w:eastAsia="Calibri"/>
          <w:b/>
          <w:sz w:val="24"/>
          <w:szCs w:val="24"/>
        </w:rPr>
        <w:t>After School Connections</w:t>
      </w:r>
    </w:p>
    <w:p w:rsidR="00944151" w:rsidRPr="00173357" w:rsidRDefault="00944151" w:rsidP="00944151">
      <w:pPr>
        <w:spacing w:after="160" w:line="259" w:lineRule="auto"/>
        <w:rPr>
          <w:rFonts w:eastAsia="Calibri"/>
          <w:sz w:val="24"/>
          <w:szCs w:val="24"/>
        </w:rPr>
      </w:pPr>
      <w:r w:rsidRPr="00173357">
        <w:rPr>
          <w:rFonts w:eastAsia="Calibri"/>
          <w:sz w:val="24"/>
          <w:szCs w:val="24"/>
        </w:rPr>
        <w:t>Northeast Community Center</w:t>
      </w:r>
    </w:p>
    <w:p w:rsidR="00944151" w:rsidRPr="00173357" w:rsidRDefault="00944151" w:rsidP="00944151">
      <w:pPr>
        <w:spacing w:after="160" w:line="259" w:lineRule="auto"/>
        <w:rPr>
          <w:rFonts w:eastAsia="Calibri"/>
          <w:sz w:val="24"/>
          <w:szCs w:val="24"/>
        </w:rPr>
      </w:pPr>
      <w:r w:rsidRPr="00173357">
        <w:rPr>
          <w:rFonts w:eastAsia="Calibri"/>
          <w:sz w:val="24"/>
          <w:szCs w:val="24"/>
        </w:rPr>
        <w:t>51 S Center St, Millerton, NY 12546</w:t>
      </w:r>
    </w:p>
    <w:p w:rsidR="00944151" w:rsidRPr="00173357" w:rsidRDefault="00944151" w:rsidP="00944151">
      <w:pPr>
        <w:spacing w:after="160" w:line="259" w:lineRule="auto"/>
        <w:rPr>
          <w:rFonts w:eastAsia="Calibri"/>
          <w:sz w:val="24"/>
          <w:szCs w:val="24"/>
        </w:rPr>
      </w:pPr>
      <w:r w:rsidRPr="00173357">
        <w:rPr>
          <w:rFonts w:eastAsia="Calibri"/>
          <w:sz w:val="24"/>
          <w:szCs w:val="24"/>
        </w:rPr>
        <w:t>518-592-1399 x103</w:t>
      </w:r>
    </w:p>
    <w:p w:rsidR="00944151" w:rsidRPr="00173357" w:rsidRDefault="00B07075" w:rsidP="00944151">
      <w:pPr>
        <w:spacing w:after="160" w:line="259" w:lineRule="auto"/>
        <w:rPr>
          <w:rFonts w:eastAsia="Calibri"/>
          <w:sz w:val="24"/>
          <w:szCs w:val="24"/>
        </w:rPr>
      </w:pPr>
      <w:hyperlink r:id="rId54" w:history="1">
        <w:r w:rsidR="00944151" w:rsidRPr="00173357">
          <w:rPr>
            <w:rFonts w:eastAsia="Calibri"/>
            <w:color w:val="0563C1"/>
            <w:sz w:val="24"/>
            <w:szCs w:val="24"/>
            <w:u w:val="single"/>
          </w:rPr>
          <w:t>http://www.neccmillerton.org/after_school.php</w:t>
        </w:r>
      </w:hyperlink>
    </w:p>
    <w:p w:rsidR="00944151" w:rsidRDefault="00944151" w:rsidP="00944151">
      <w:pPr>
        <w:spacing w:after="160" w:line="259" w:lineRule="auto"/>
        <w:rPr>
          <w:rFonts w:eastAsia="Calibri"/>
          <w:sz w:val="24"/>
          <w:szCs w:val="24"/>
        </w:rPr>
      </w:pPr>
    </w:p>
    <w:p w:rsidR="000A15E8" w:rsidRDefault="000A15E8" w:rsidP="00944151">
      <w:pPr>
        <w:spacing w:after="160" w:line="259" w:lineRule="auto"/>
        <w:rPr>
          <w:rFonts w:eastAsia="Calibri"/>
          <w:sz w:val="24"/>
          <w:szCs w:val="24"/>
        </w:rPr>
      </w:pPr>
    </w:p>
    <w:p w:rsidR="000A15E8" w:rsidRPr="00173357" w:rsidRDefault="000A15E8" w:rsidP="00944151">
      <w:pPr>
        <w:spacing w:after="160" w:line="259" w:lineRule="auto"/>
        <w:rPr>
          <w:rFonts w:eastAsia="Calibri"/>
          <w:sz w:val="24"/>
          <w:szCs w:val="24"/>
        </w:rPr>
      </w:pPr>
    </w:p>
    <w:p w:rsidR="00944151" w:rsidRPr="00173357" w:rsidRDefault="00944151" w:rsidP="00944151">
      <w:pPr>
        <w:spacing w:after="160" w:line="259" w:lineRule="auto"/>
        <w:rPr>
          <w:rFonts w:eastAsia="Calibri"/>
          <w:b/>
          <w:sz w:val="24"/>
          <w:szCs w:val="24"/>
        </w:rPr>
      </w:pPr>
      <w:r w:rsidRPr="00173357">
        <w:rPr>
          <w:rFonts w:eastAsia="Calibri"/>
          <w:b/>
          <w:sz w:val="24"/>
          <w:szCs w:val="24"/>
        </w:rPr>
        <w:drawing>
          <wp:anchor distT="0" distB="0" distL="114300" distR="114300" simplePos="0" relativeHeight="251663360" behindDoc="1" locked="0" layoutInCell="1" allowOverlap="1" wp14:anchorId="5CA1500D" wp14:editId="3388F7C3">
            <wp:simplePos x="0" y="0"/>
            <wp:positionH relativeFrom="margin">
              <wp:posOffset>3286760</wp:posOffset>
            </wp:positionH>
            <wp:positionV relativeFrom="paragraph">
              <wp:posOffset>26035</wp:posOffset>
            </wp:positionV>
            <wp:extent cx="2981325" cy="1142365"/>
            <wp:effectExtent l="0" t="0" r="9525" b="635"/>
            <wp:wrapTight wrapText="bothSides">
              <wp:wrapPolygon edited="0">
                <wp:start x="16700" y="360"/>
                <wp:lineTo x="0" y="1081"/>
                <wp:lineTo x="0" y="7204"/>
                <wp:lineTo x="966" y="12607"/>
                <wp:lineTo x="966" y="20531"/>
                <wp:lineTo x="7453" y="21252"/>
                <wp:lineTo x="9523" y="21252"/>
                <wp:lineTo x="19737" y="20531"/>
                <wp:lineTo x="20703" y="20171"/>
                <wp:lineTo x="20703" y="7564"/>
                <wp:lineTo x="21393" y="6844"/>
                <wp:lineTo x="21531" y="1081"/>
                <wp:lineTo x="17390" y="360"/>
                <wp:lineTo x="16700" y="360"/>
              </wp:wrapPolygon>
            </wp:wrapTight>
            <wp:docPr id="64" name="Picture 64" descr="https://static.wixstatic.com/media/e97b5e_191c67cb6511406785f964b31d5a80c4~mv2.png/v1/fill/w_600,h_230,al_c,usm_0.66_1.00_0.01/e97b5e_191c67cb6511406785f964b31d5a80c4~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e97b5e_191c67cb6511406785f964b31d5a80c4~mv2.png/v1/fill/w_600,h_230,al_c,usm_0.66_1.00_0.01/e97b5e_191c67cb6511406785f964b31d5a80c4~mv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8132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357">
        <w:rPr>
          <w:rFonts w:eastAsia="Calibri"/>
          <w:b/>
          <w:sz w:val="24"/>
          <w:szCs w:val="24"/>
        </w:rPr>
        <w:t>Born Again Disciples</w:t>
      </w:r>
      <w:r w:rsidRPr="00173357">
        <w:rPr>
          <w:rFonts w:eastAsia="Calibri"/>
          <w:b/>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Hudson Valley Community Center</w:t>
      </w:r>
    </w:p>
    <w:p w:rsidR="00944151" w:rsidRPr="00173357" w:rsidRDefault="00944151" w:rsidP="00944151">
      <w:pPr>
        <w:spacing w:after="160" w:line="259" w:lineRule="auto"/>
        <w:rPr>
          <w:rFonts w:eastAsia="Calibri"/>
          <w:sz w:val="24"/>
          <w:szCs w:val="24"/>
        </w:rPr>
      </w:pPr>
      <w:r w:rsidRPr="00173357">
        <w:rPr>
          <w:rFonts w:eastAsia="Calibri"/>
          <w:sz w:val="24"/>
          <w:szCs w:val="24"/>
        </w:rPr>
        <w:t>110 South Grand Ave, Poughkeepsie, NY 12603</w:t>
      </w:r>
    </w:p>
    <w:p w:rsidR="00944151" w:rsidRPr="00173357" w:rsidRDefault="00944151" w:rsidP="00944151">
      <w:pPr>
        <w:spacing w:after="160" w:line="259" w:lineRule="auto"/>
        <w:rPr>
          <w:rFonts w:eastAsia="Calibri"/>
          <w:sz w:val="24"/>
          <w:szCs w:val="24"/>
        </w:rPr>
      </w:pPr>
      <w:r w:rsidRPr="00173357">
        <w:rPr>
          <w:rFonts w:eastAsia="Calibri"/>
          <w:sz w:val="24"/>
          <w:szCs w:val="24"/>
        </w:rPr>
        <w:t>845-471-0430</w:t>
      </w:r>
      <w:r w:rsidRPr="00173357">
        <w:rPr>
          <w:rFonts w:eastAsia="Calibri"/>
          <w:sz w:val="24"/>
          <w:szCs w:val="24"/>
        </w:rPr>
        <w:tab/>
      </w:r>
    </w:p>
    <w:p w:rsidR="00944151" w:rsidRPr="00173357" w:rsidRDefault="00B07075" w:rsidP="00944151">
      <w:pPr>
        <w:spacing w:after="160" w:line="259" w:lineRule="auto"/>
        <w:rPr>
          <w:rFonts w:eastAsia="Calibri"/>
          <w:sz w:val="24"/>
          <w:szCs w:val="24"/>
        </w:rPr>
      </w:pPr>
      <w:hyperlink r:id="rId56" w:history="1">
        <w:r w:rsidR="00944151" w:rsidRPr="00173357">
          <w:rPr>
            <w:rFonts w:eastAsia="Calibri"/>
            <w:color w:val="0563C1"/>
            <w:sz w:val="24"/>
            <w:szCs w:val="24"/>
            <w:u w:val="single"/>
          </w:rPr>
          <w:t>www.bad-ny.com</w:t>
        </w:r>
      </w:hyperlink>
    </w:p>
    <w:p w:rsidR="00944151" w:rsidRDefault="00944151" w:rsidP="00944151">
      <w:pPr>
        <w:spacing w:after="160" w:line="259" w:lineRule="auto"/>
        <w:rPr>
          <w:rFonts w:eastAsia="Calibri"/>
          <w:sz w:val="24"/>
          <w:szCs w:val="24"/>
        </w:rPr>
      </w:pPr>
    </w:p>
    <w:p w:rsidR="000A15E8" w:rsidRDefault="000A15E8" w:rsidP="00944151">
      <w:pPr>
        <w:spacing w:after="160" w:line="259" w:lineRule="auto"/>
        <w:rPr>
          <w:rFonts w:eastAsia="Calibri"/>
          <w:sz w:val="24"/>
          <w:szCs w:val="24"/>
        </w:rPr>
      </w:pPr>
    </w:p>
    <w:p w:rsidR="000A15E8" w:rsidRPr="00173357" w:rsidRDefault="000A15E8" w:rsidP="00944151">
      <w:pPr>
        <w:spacing w:after="160" w:line="259" w:lineRule="auto"/>
        <w:rPr>
          <w:rFonts w:eastAsia="Calibri"/>
          <w:sz w:val="24"/>
          <w:szCs w:val="24"/>
        </w:rPr>
      </w:pPr>
    </w:p>
    <w:p w:rsidR="00944151" w:rsidRPr="00173357" w:rsidRDefault="00944151" w:rsidP="00944151">
      <w:pPr>
        <w:spacing w:after="160" w:line="259" w:lineRule="auto"/>
        <w:rPr>
          <w:rFonts w:eastAsia="Calibri"/>
          <w:b/>
          <w:sz w:val="24"/>
          <w:szCs w:val="24"/>
        </w:rPr>
      </w:pPr>
      <w:r w:rsidRPr="00173357">
        <w:rPr>
          <w:rFonts w:eastAsia="Calibri"/>
          <w:b/>
          <w:sz w:val="24"/>
          <w:szCs w:val="24"/>
        </w:rPr>
        <w:drawing>
          <wp:anchor distT="0" distB="0" distL="114300" distR="114300" simplePos="0" relativeHeight="251664384" behindDoc="1" locked="0" layoutInCell="1" allowOverlap="1" wp14:anchorId="2895C30A" wp14:editId="14683040">
            <wp:simplePos x="0" y="0"/>
            <wp:positionH relativeFrom="margin">
              <wp:posOffset>3179445</wp:posOffset>
            </wp:positionH>
            <wp:positionV relativeFrom="paragraph">
              <wp:posOffset>70485</wp:posOffset>
            </wp:positionV>
            <wp:extent cx="3150870" cy="581025"/>
            <wp:effectExtent l="0" t="0" r="0" b="9525"/>
            <wp:wrapTight wrapText="bothSides">
              <wp:wrapPolygon edited="0">
                <wp:start x="0" y="0"/>
                <wp:lineTo x="0" y="21246"/>
                <wp:lineTo x="21417" y="21246"/>
                <wp:lineTo x="2141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_1a.jpg"/>
                    <pic:cNvPicPr/>
                  </pic:nvPicPr>
                  <pic:blipFill>
                    <a:blip r:embed="rId57">
                      <a:extLst>
                        <a:ext uri="{28A0092B-C50C-407E-A947-70E740481C1C}">
                          <a14:useLocalDpi xmlns:a14="http://schemas.microsoft.com/office/drawing/2010/main" val="0"/>
                        </a:ext>
                      </a:extLst>
                    </a:blip>
                    <a:stretch>
                      <a:fillRect/>
                    </a:stretch>
                  </pic:blipFill>
                  <pic:spPr>
                    <a:xfrm>
                      <a:off x="0" y="0"/>
                      <a:ext cx="3150870" cy="581025"/>
                    </a:xfrm>
                    <a:prstGeom prst="rect">
                      <a:avLst/>
                    </a:prstGeom>
                  </pic:spPr>
                </pic:pic>
              </a:graphicData>
            </a:graphic>
            <wp14:sizeRelH relativeFrom="page">
              <wp14:pctWidth>0</wp14:pctWidth>
            </wp14:sizeRelH>
            <wp14:sizeRelV relativeFrom="page">
              <wp14:pctHeight>0</wp14:pctHeight>
            </wp14:sizeRelV>
          </wp:anchor>
        </w:drawing>
      </w:r>
      <w:r w:rsidRPr="00173357">
        <w:rPr>
          <w:rFonts w:eastAsia="Calibri"/>
          <w:b/>
          <w:sz w:val="24"/>
          <w:szCs w:val="24"/>
        </w:rPr>
        <w:t>Boy Scouts of America Hudson Valley Council</w:t>
      </w:r>
      <w:r w:rsidRPr="00173357">
        <w:rPr>
          <w:rFonts w:eastAsia="Calibri"/>
          <w:b/>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6 Jeanne Dr, Newburgh, NY 12550</w:t>
      </w:r>
      <w:r w:rsidRPr="00173357">
        <w:rPr>
          <w:rFonts w:eastAsia="Calibri"/>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845-566-7300</w:t>
      </w:r>
      <w:r w:rsidRPr="00173357">
        <w:rPr>
          <w:rFonts w:eastAsia="Calibri"/>
          <w:sz w:val="24"/>
          <w:szCs w:val="24"/>
        </w:rPr>
        <w:tab/>
      </w:r>
    </w:p>
    <w:p w:rsidR="00944151" w:rsidRPr="00173357" w:rsidRDefault="00B07075" w:rsidP="00944151">
      <w:pPr>
        <w:spacing w:after="160" w:line="259" w:lineRule="auto"/>
        <w:rPr>
          <w:rFonts w:eastAsia="Calibri"/>
          <w:sz w:val="24"/>
          <w:szCs w:val="24"/>
        </w:rPr>
      </w:pPr>
      <w:hyperlink r:id="rId58" w:history="1">
        <w:r w:rsidR="00944151" w:rsidRPr="00173357">
          <w:rPr>
            <w:rFonts w:eastAsia="Calibri"/>
            <w:color w:val="0563C1"/>
            <w:sz w:val="24"/>
            <w:szCs w:val="24"/>
            <w:u w:val="single"/>
          </w:rPr>
          <w:t>www.hudsonvalleyscouting.org</w:t>
        </w:r>
      </w:hyperlink>
    </w:p>
    <w:p w:rsidR="00944151" w:rsidRDefault="00944151" w:rsidP="00944151">
      <w:pPr>
        <w:spacing w:after="160" w:line="259" w:lineRule="auto"/>
        <w:rPr>
          <w:rFonts w:eastAsia="Calibri"/>
          <w:sz w:val="24"/>
          <w:szCs w:val="24"/>
        </w:rPr>
      </w:pPr>
    </w:p>
    <w:p w:rsidR="000A15E8" w:rsidRDefault="000A15E8" w:rsidP="00944151">
      <w:pPr>
        <w:spacing w:after="160" w:line="259" w:lineRule="auto"/>
        <w:rPr>
          <w:rFonts w:eastAsia="Calibri"/>
          <w:sz w:val="24"/>
          <w:szCs w:val="24"/>
        </w:rPr>
      </w:pPr>
    </w:p>
    <w:p w:rsidR="000A15E8" w:rsidRDefault="000A15E8" w:rsidP="00944151">
      <w:pPr>
        <w:spacing w:after="160" w:line="259" w:lineRule="auto"/>
        <w:rPr>
          <w:rFonts w:eastAsia="Calibri"/>
          <w:sz w:val="24"/>
          <w:szCs w:val="24"/>
        </w:rPr>
      </w:pPr>
    </w:p>
    <w:p w:rsidR="000A15E8" w:rsidRDefault="000A15E8" w:rsidP="00944151">
      <w:pPr>
        <w:spacing w:after="160" w:line="259" w:lineRule="auto"/>
        <w:rPr>
          <w:rFonts w:eastAsia="Calibri"/>
          <w:sz w:val="24"/>
          <w:szCs w:val="24"/>
        </w:rPr>
      </w:pPr>
    </w:p>
    <w:p w:rsidR="000A15E8" w:rsidRDefault="000A15E8" w:rsidP="00944151">
      <w:pPr>
        <w:spacing w:after="160" w:line="259" w:lineRule="auto"/>
        <w:rPr>
          <w:rFonts w:eastAsia="Calibri"/>
          <w:sz w:val="24"/>
          <w:szCs w:val="24"/>
        </w:rPr>
      </w:pPr>
    </w:p>
    <w:p w:rsidR="00B07075" w:rsidRDefault="00B07075" w:rsidP="00944151">
      <w:pPr>
        <w:spacing w:after="160" w:line="259" w:lineRule="auto"/>
        <w:rPr>
          <w:rFonts w:eastAsia="Calibri"/>
          <w:sz w:val="24"/>
          <w:szCs w:val="24"/>
        </w:rPr>
      </w:pPr>
    </w:p>
    <w:p w:rsidR="000A15E8" w:rsidRPr="00173357" w:rsidRDefault="000A15E8" w:rsidP="00944151">
      <w:pPr>
        <w:spacing w:after="160" w:line="259" w:lineRule="auto"/>
        <w:rPr>
          <w:rFonts w:eastAsia="Calibri"/>
          <w:sz w:val="24"/>
          <w:szCs w:val="24"/>
        </w:rPr>
      </w:pPr>
    </w:p>
    <w:p w:rsidR="00944151" w:rsidRPr="00173357" w:rsidRDefault="00944151" w:rsidP="00944151">
      <w:pPr>
        <w:spacing w:after="160" w:line="259" w:lineRule="auto"/>
        <w:rPr>
          <w:rFonts w:eastAsia="Calibri"/>
          <w:b/>
          <w:sz w:val="24"/>
          <w:szCs w:val="24"/>
        </w:rPr>
      </w:pPr>
      <w:r w:rsidRPr="00173357">
        <w:rPr>
          <w:rFonts w:eastAsia="Calibri"/>
          <w:b/>
          <w:sz w:val="24"/>
          <w:szCs w:val="24"/>
        </w:rPr>
        <w:lastRenderedPageBreak/>
        <w:t>Liberty Partnership Program</w:t>
      </w:r>
      <w:r w:rsidRPr="00173357">
        <w:rPr>
          <w:rFonts w:eastAsia="Calibri"/>
          <w:b/>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3399 North Rd. Poughkeepsie NY</w:t>
      </w:r>
      <w:r w:rsidRPr="00173357">
        <w:rPr>
          <w:rFonts w:eastAsia="Calibri"/>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845-849-0330</w:t>
      </w:r>
      <w:r w:rsidRPr="00173357">
        <w:rPr>
          <w:rFonts w:eastAsia="Calibri"/>
          <w:sz w:val="24"/>
          <w:szCs w:val="24"/>
        </w:rPr>
        <w:tab/>
      </w:r>
    </w:p>
    <w:p w:rsidR="00944151" w:rsidRPr="00D8032C" w:rsidRDefault="00B07075" w:rsidP="00944151">
      <w:pPr>
        <w:spacing w:after="160" w:line="259" w:lineRule="auto"/>
        <w:rPr>
          <w:rFonts w:eastAsia="Calibri"/>
          <w:sz w:val="24"/>
          <w:szCs w:val="24"/>
        </w:rPr>
      </w:pPr>
      <w:hyperlink r:id="rId59" w:history="1">
        <w:r w:rsidR="00944151" w:rsidRPr="00173357">
          <w:rPr>
            <w:rFonts w:eastAsia="Calibri"/>
            <w:color w:val="0563C1"/>
            <w:sz w:val="24"/>
            <w:szCs w:val="24"/>
            <w:u w:val="single"/>
          </w:rPr>
          <w:t>www.marist.edu/academics/libertypartnerships</w:t>
        </w:r>
      </w:hyperlink>
    </w:p>
    <w:p w:rsidR="000A15E8" w:rsidRDefault="000A15E8" w:rsidP="00944151">
      <w:pPr>
        <w:spacing w:after="160" w:line="259" w:lineRule="auto"/>
        <w:rPr>
          <w:rFonts w:eastAsia="Calibri"/>
          <w:b/>
          <w:sz w:val="24"/>
          <w:szCs w:val="24"/>
        </w:rPr>
      </w:pPr>
    </w:p>
    <w:p w:rsidR="000A15E8" w:rsidRDefault="000A15E8" w:rsidP="00944151">
      <w:pPr>
        <w:spacing w:after="160" w:line="259" w:lineRule="auto"/>
        <w:rPr>
          <w:rFonts w:eastAsia="Calibri"/>
          <w:b/>
          <w:sz w:val="24"/>
          <w:szCs w:val="24"/>
        </w:rPr>
      </w:pPr>
      <w:r w:rsidRPr="00173357">
        <w:rPr>
          <w:rFonts w:eastAsia="Calibri"/>
          <w:b/>
          <w:sz w:val="24"/>
          <w:szCs w:val="24"/>
        </w:rPr>
        <w:drawing>
          <wp:anchor distT="0" distB="0" distL="114300" distR="114300" simplePos="0" relativeHeight="251661312" behindDoc="1" locked="0" layoutInCell="1" allowOverlap="1" wp14:anchorId="7C0FC403" wp14:editId="03DFB336">
            <wp:simplePos x="0" y="0"/>
            <wp:positionH relativeFrom="margin">
              <wp:posOffset>4894424</wp:posOffset>
            </wp:positionH>
            <wp:positionV relativeFrom="paragraph">
              <wp:posOffset>121079</wp:posOffset>
            </wp:positionV>
            <wp:extent cx="1095375" cy="1759585"/>
            <wp:effectExtent l="0" t="0" r="9525" b="0"/>
            <wp:wrapTight wrapText="bothSides">
              <wp:wrapPolygon edited="0">
                <wp:start x="0" y="0"/>
                <wp:lineTo x="0" y="21280"/>
                <wp:lineTo x="21412" y="21280"/>
                <wp:lineTo x="21412" y="0"/>
                <wp:lineTo x="0" y="0"/>
              </wp:wrapPolygon>
            </wp:wrapTight>
            <wp:docPr id="66" name="Picture 66" descr="https://www.inspirecp.org/wp-content/uploads/2011/10/Cubs-Plac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spirecp.org/wp-content/uploads/2011/10/Cubs-Place-Log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95375" cy="1759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151" w:rsidRPr="00173357" w:rsidRDefault="00944151" w:rsidP="00944151">
      <w:pPr>
        <w:spacing w:after="160" w:line="259" w:lineRule="auto"/>
        <w:rPr>
          <w:rFonts w:eastAsia="Calibri"/>
          <w:b/>
          <w:sz w:val="24"/>
          <w:szCs w:val="24"/>
        </w:rPr>
      </w:pPr>
      <w:r w:rsidRPr="00173357">
        <w:rPr>
          <w:rFonts w:eastAsia="Calibri"/>
          <w:b/>
          <w:sz w:val="24"/>
          <w:szCs w:val="24"/>
        </w:rPr>
        <w:t>Cubs Place</w:t>
      </w:r>
      <w:r w:rsidRPr="00173357">
        <w:rPr>
          <w:rFonts w:eastAsia="Calibri"/>
          <w:b/>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Vassar Brother’s Medical Center</w:t>
      </w:r>
    </w:p>
    <w:p w:rsidR="00944151" w:rsidRPr="00173357" w:rsidRDefault="00944151" w:rsidP="00944151">
      <w:pPr>
        <w:spacing w:after="160" w:line="259" w:lineRule="auto"/>
        <w:rPr>
          <w:rFonts w:eastAsia="Calibri"/>
          <w:sz w:val="24"/>
          <w:szCs w:val="24"/>
        </w:rPr>
      </w:pPr>
      <w:r w:rsidRPr="00173357">
        <w:rPr>
          <w:rFonts w:eastAsia="Calibri"/>
          <w:sz w:val="24"/>
          <w:szCs w:val="24"/>
        </w:rPr>
        <w:t>45 Reade Place, Poughkeepsie, NY</w:t>
      </w:r>
      <w:r w:rsidRPr="00173357">
        <w:rPr>
          <w:rFonts w:eastAsia="Calibri"/>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845-416-7771</w:t>
      </w:r>
      <w:r w:rsidRPr="00173357">
        <w:rPr>
          <w:rFonts w:eastAsia="Calibri"/>
          <w:sz w:val="24"/>
          <w:szCs w:val="24"/>
        </w:rPr>
        <w:tab/>
      </w:r>
    </w:p>
    <w:p w:rsidR="00944151" w:rsidRPr="00173357" w:rsidRDefault="00B07075" w:rsidP="00944151">
      <w:pPr>
        <w:spacing w:after="160" w:line="259" w:lineRule="auto"/>
        <w:rPr>
          <w:rFonts w:eastAsia="Calibri"/>
          <w:sz w:val="24"/>
          <w:szCs w:val="24"/>
        </w:rPr>
      </w:pPr>
      <w:hyperlink r:id="rId61" w:history="1">
        <w:r w:rsidR="00944151" w:rsidRPr="00173357">
          <w:rPr>
            <w:rFonts w:eastAsia="Calibri"/>
            <w:color w:val="0563C1"/>
            <w:sz w:val="24"/>
            <w:szCs w:val="24"/>
            <w:u w:val="single"/>
          </w:rPr>
          <w:t>https://www.inspirecp.org/services/cub%E2%80%99s-place/</w:t>
        </w:r>
      </w:hyperlink>
    </w:p>
    <w:p w:rsidR="00944151" w:rsidRDefault="00944151" w:rsidP="00944151">
      <w:pPr>
        <w:spacing w:after="160" w:line="259" w:lineRule="auto"/>
        <w:rPr>
          <w:rFonts w:eastAsia="Calibri"/>
          <w:sz w:val="24"/>
          <w:szCs w:val="24"/>
        </w:rPr>
      </w:pPr>
    </w:p>
    <w:p w:rsidR="000A15E8" w:rsidRDefault="000A15E8" w:rsidP="00944151">
      <w:pPr>
        <w:spacing w:after="160" w:line="259" w:lineRule="auto"/>
        <w:rPr>
          <w:rFonts w:eastAsia="Calibri"/>
          <w:sz w:val="24"/>
          <w:szCs w:val="24"/>
        </w:rPr>
      </w:pPr>
    </w:p>
    <w:p w:rsidR="000A15E8" w:rsidRPr="00173357" w:rsidRDefault="000A15E8" w:rsidP="00944151">
      <w:pPr>
        <w:spacing w:after="160" w:line="259" w:lineRule="auto"/>
        <w:rPr>
          <w:rFonts w:eastAsia="Calibri"/>
          <w:sz w:val="24"/>
          <w:szCs w:val="24"/>
        </w:rPr>
      </w:pPr>
    </w:p>
    <w:p w:rsidR="00944151" w:rsidRPr="00173357" w:rsidRDefault="00944151" w:rsidP="00944151">
      <w:pPr>
        <w:spacing w:after="160" w:line="259" w:lineRule="auto"/>
        <w:rPr>
          <w:rFonts w:eastAsia="Calibri"/>
          <w:b/>
          <w:sz w:val="24"/>
          <w:szCs w:val="24"/>
        </w:rPr>
      </w:pPr>
      <w:r w:rsidRPr="00173357">
        <w:rPr>
          <w:rFonts w:eastAsia="Calibri"/>
          <w:b/>
          <w:sz w:val="24"/>
          <w:szCs w:val="24"/>
        </w:rPr>
        <w:drawing>
          <wp:anchor distT="0" distB="0" distL="114300" distR="114300" simplePos="0" relativeHeight="251665408" behindDoc="1" locked="0" layoutInCell="1" allowOverlap="1" wp14:anchorId="37EAC581" wp14:editId="44A7CA1E">
            <wp:simplePos x="0" y="0"/>
            <wp:positionH relativeFrom="margin">
              <wp:align>right</wp:align>
            </wp:positionH>
            <wp:positionV relativeFrom="paragraph">
              <wp:posOffset>10160</wp:posOffset>
            </wp:positionV>
            <wp:extent cx="3371215" cy="704850"/>
            <wp:effectExtent l="0" t="0" r="635" b="0"/>
            <wp:wrapTight wrapText="bothSides">
              <wp:wrapPolygon edited="0">
                <wp:start x="20017" y="0"/>
                <wp:lineTo x="2075" y="584"/>
                <wp:lineTo x="0" y="1751"/>
                <wp:lineTo x="0" y="16346"/>
                <wp:lineTo x="244" y="18681"/>
                <wp:lineTo x="854" y="21016"/>
                <wp:lineTo x="976" y="21016"/>
                <wp:lineTo x="21482" y="21016"/>
                <wp:lineTo x="21482" y="2335"/>
                <wp:lineTo x="20628" y="0"/>
                <wp:lineTo x="20017"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SLSpark-1.png"/>
                    <pic:cNvPicPr/>
                  </pic:nvPicPr>
                  <pic:blipFill>
                    <a:blip r:embed="rId62">
                      <a:extLst>
                        <a:ext uri="{28A0092B-C50C-407E-A947-70E740481C1C}">
                          <a14:useLocalDpi xmlns:a14="http://schemas.microsoft.com/office/drawing/2010/main" val="0"/>
                        </a:ext>
                      </a:extLst>
                    </a:blip>
                    <a:stretch>
                      <a:fillRect/>
                    </a:stretch>
                  </pic:blipFill>
                  <pic:spPr>
                    <a:xfrm>
                      <a:off x="0" y="0"/>
                      <a:ext cx="3371215" cy="704850"/>
                    </a:xfrm>
                    <a:prstGeom prst="rect">
                      <a:avLst/>
                    </a:prstGeom>
                  </pic:spPr>
                </pic:pic>
              </a:graphicData>
            </a:graphic>
            <wp14:sizeRelH relativeFrom="page">
              <wp14:pctWidth>0</wp14:pctWidth>
            </wp14:sizeRelH>
            <wp14:sizeRelV relativeFrom="page">
              <wp14:pctHeight>0</wp14:pctHeight>
            </wp14:sizeRelV>
          </wp:anchor>
        </w:drawing>
      </w:r>
      <w:r w:rsidRPr="00173357">
        <w:rPr>
          <w:rFonts w:eastAsia="Calibri"/>
          <w:b/>
          <w:sz w:val="24"/>
          <w:szCs w:val="24"/>
        </w:rPr>
        <w:t>Dutchess Arts Camp</w:t>
      </w:r>
      <w:r w:rsidRPr="00173357">
        <w:rPr>
          <w:rFonts w:eastAsia="Calibri"/>
          <w:b/>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Mill Street Loft</w:t>
      </w:r>
    </w:p>
    <w:p w:rsidR="00944151" w:rsidRPr="00173357" w:rsidRDefault="00944151" w:rsidP="00944151">
      <w:pPr>
        <w:spacing w:after="160" w:line="259" w:lineRule="auto"/>
        <w:rPr>
          <w:rFonts w:eastAsia="Calibri"/>
          <w:sz w:val="24"/>
          <w:szCs w:val="24"/>
        </w:rPr>
      </w:pPr>
      <w:r w:rsidRPr="00173357">
        <w:rPr>
          <w:rFonts w:eastAsia="Calibri"/>
          <w:sz w:val="24"/>
          <w:szCs w:val="24"/>
        </w:rPr>
        <w:t>45 Pershing Avenue, Poughkeepsie, NY 12601</w:t>
      </w:r>
      <w:r w:rsidRPr="00173357">
        <w:rPr>
          <w:rFonts w:eastAsia="Calibri"/>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845-471-7477</w:t>
      </w:r>
      <w:r w:rsidRPr="00173357">
        <w:rPr>
          <w:rFonts w:eastAsia="Calibri"/>
          <w:sz w:val="24"/>
          <w:szCs w:val="24"/>
        </w:rPr>
        <w:tab/>
      </w:r>
    </w:p>
    <w:p w:rsidR="00944151" w:rsidRPr="00173357" w:rsidRDefault="00B07075" w:rsidP="00944151">
      <w:pPr>
        <w:spacing w:after="160" w:line="259" w:lineRule="auto"/>
        <w:rPr>
          <w:rFonts w:eastAsia="Calibri"/>
          <w:sz w:val="24"/>
          <w:szCs w:val="24"/>
        </w:rPr>
      </w:pPr>
      <w:hyperlink r:id="rId63" w:history="1">
        <w:r w:rsidR="00944151" w:rsidRPr="00173357">
          <w:rPr>
            <w:rFonts w:eastAsia="Calibri"/>
            <w:color w:val="0563C1"/>
            <w:sz w:val="24"/>
            <w:szCs w:val="24"/>
            <w:u w:val="single"/>
          </w:rPr>
          <w:t>www.millstreetloft.org</w:t>
        </w:r>
      </w:hyperlink>
    </w:p>
    <w:p w:rsidR="000A15E8" w:rsidRDefault="000A15E8" w:rsidP="00944151">
      <w:pPr>
        <w:spacing w:after="160" w:line="259" w:lineRule="auto"/>
        <w:rPr>
          <w:rFonts w:eastAsia="Calibri"/>
          <w:b/>
          <w:sz w:val="24"/>
          <w:szCs w:val="24"/>
        </w:rPr>
      </w:pPr>
    </w:p>
    <w:p w:rsidR="000A15E8" w:rsidRDefault="000A15E8" w:rsidP="00944151">
      <w:pPr>
        <w:spacing w:after="160" w:line="259" w:lineRule="auto"/>
        <w:rPr>
          <w:rFonts w:eastAsia="Calibri"/>
          <w:b/>
          <w:sz w:val="24"/>
          <w:szCs w:val="24"/>
        </w:rPr>
      </w:pPr>
    </w:p>
    <w:p w:rsidR="00944151" w:rsidRPr="00173357" w:rsidRDefault="00944151" w:rsidP="00944151">
      <w:pPr>
        <w:spacing w:after="160" w:line="259" w:lineRule="auto"/>
        <w:rPr>
          <w:rFonts w:eastAsia="Calibri"/>
          <w:b/>
          <w:sz w:val="24"/>
          <w:szCs w:val="24"/>
        </w:rPr>
      </w:pPr>
      <w:r w:rsidRPr="00173357">
        <w:rPr>
          <w:rFonts w:eastAsia="Calibri"/>
          <w:sz w:val="24"/>
          <w:szCs w:val="24"/>
        </w:rPr>
        <w:drawing>
          <wp:anchor distT="0" distB="0" distL="114300" distR="114300" simplePos="0" relativeHeight="251666432" behindDoc="1" locked="0" layoutInCell="1" allowOverlap="1" wp14:anchorId="7401BC15" wp14:editId="01997402">
            <wp:simplePos x="0" y="0"/>
            <wp:positionH relativeFrom="margin">
              <wp:posOffset>4214495</wp:posOffset>
            </wp:positionH>
            <wp:positionV relativeFrom="paragraph">
              <wp:posOffset>9525</wp:posOffset>
            </wp:positionV>
            <wp:extent cx="1504950" cy="1548130"/>
            <wp:effectExtent l="0" t="0" r="0" b="0"/>
            <wp:wrapTight wrapText="bothSides">
              <wp:wrapPolygon edited="0">
                <wp:start x="0" y="0"/>
                <wp:lineTo x="0" y="21263"/>
                <wp:lineTo x="21327" y="21263"/>
                <wp:lineTo x="2132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lth-center-poughkeepsie.png"/>
                    <pic:cNvPicPr/>
                  </pic:nvPicPr>
                  <pic:blipFill rotWithShape="1">
                    <a:blip r:embed="rId64">
                      <a:extLst>
                        <a:ext uri="{28A0092B-C50C-407E-A947-70E740481C1C}">
                          <a14:useLocalDpi xmlns:a14="http://schemas.microsoft.com/office/drawing/2010/main" val="0"/>
                        </a:ext>
                      </a:extLst>
                    </a:blip>
                    <a:srcRect l="1864" t="13495" r="49650" b="12455"/>
                    <a:stretch/>
                  </pic:blipFill>
                  <pic:spPr bwMode="auto">
                    <a:xfrm>
                      <a:off x="0" y="0"/>
                      <a:ext cx="1504950" cy="154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4151" w:rsidRPr="00173357" w:rsidRDefault="00944151" w:rsidP="00944151">
      <w:pPr>
        <w:spacing w:after="160" w:line="259" w:lineRule="auto"/>
        <w:rPr>
          <w:rFonts w:eastAsia="Calibri"/>
          <w:sz w:val="24"/>
          <w:szCs w:val="24"/>
        </w:rPr>
      </w:pPr>
      <w:r w:rsidRPr="00173357">
        <w:rPr>
          <w:rFonts w:eastAsia="Calibri"/>
          <w:b/>
          <w:sz w:val="24"/>
          <w:szCs w:val="24"/>
        </w:rPr>
        <w:t>Family Partnership Center</w:t>
      </w:r>
      <w:r w:rsidRPr="00173357">
        <w:rPr>
          <w:rFonts w:eastAsia="Calibri"/>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29 North Hamilton St, Poughkeepsie, NY</w:t>
      </w:r>
      <w:r w:rsidRPr="00173357">
        <w:rPr>
          <w:rFonts w:eastAsia="Calibri"/>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845-454-8204</w:t>
      </w:r>
      <w:r w:rsidRPr="00173357">
        <w:rPr>
          <w:rFonts w:eastAsia="Calibri"/>
          <w:sz w:val="24"/>
          <w:szCs w:val="24"/>
        </w:rPr>
        <w:tab/>
      </w:r>
    </w:p>
    <w:p w:rsidR="00944151" w:rsidRPr="00173357" w:rsidRDefault="00B07075" w:rsidP="00944151">
      <w:pPr>
        <w:spacing w:after="160" w:line="259" w:lineRule="auto"/>
        <w:rPr>
          <w:rFonts w:eastAsia="Calibri"/>
          <w:sz w:val="24"/>
          <w:szCs w:val="24"/>
        </w:rPr>
      </w:pPr>
      <w:hyperlink r:id="rId65" w:history="1">
        <w:r w:rsidR="00944151" w:rsidRPr="00173357">
          <w:rPr>
            <w:rFonts w:eastAsia="Calibri"/>
            <w:color w:val="0563C1"/>
            <w:sz w:val="24"/>
            <w:szCs w:val="24"/>
            <w:u w:val="single"/>
          </w:rPr>
          <w:t>https://www.hrhcare.org/healthcenters/poughkeepsie-partnership/</w:t>
        </w:r>
      </w:hyperlink>
    </w:p>
    <w:p w:rsidR="00944151" w:rsidRDefault="00944151" w:rsidP="00944151">
      <w:pPr>
        <w:spacing w:after="160" w:line="259" w:lineRule="auto"/>
        <w:rPr>
          <w:rFonts w:eastAsia="Calibri"/>
          <w:b/>
          <w:sz w:val="24"/>
          <w:szCs w:val="24"/>
        </w:rPr>
      </w:pPr>
    </w:p>
    <w:p w:rsidR="000A15E8" w:rsidRDefault="000A15E8" w:rsidP="00944151">
      <w:pPr>
        <w:spacing w:after="160" w:line="259" w:lineRule="auto"/>
        <w:rPr>
          <w:rFonts w:eastAsia="Calibri"/>
          <w:b/>
          <w:sz w:val="24"/>
          <w:szCs w:val="24"/>
        </w:rPr>
      </w:pPr>
    </w:p>
    <w:p w:rsidR="000A15E8" w:rsidRDefault="000A15E8" w:rsidP="00944151">
      <w:pPr>
        <w:spacing w:after="160" w:line="259" w:lineRule="auto"/>
        <w:rPr>
          <w:rFonts w:eastAsia="Calibri"/>
          <w:b/>
          <w:sz w:val="24"/>
          <w:szCs w:val="24"/>
        </w:rPr>
      </w:pPr>
    </w:p>
    <w:p w:rsidR="000A15E8" w:rsidRPr="00173357" w:rsidRDefault="000A15E8" w:rsidP="00944151">
      <w:pPr>
        <w:spacing w:after="160" w:line="259" w:lineRule="auto"/>
        <w:rPr>
          <w:rFonts w:eastAsia="Calibri"/>
          <w:b/>
          <w:sz w:val="24"/>
          <w:szCs w:val="24"/>
        </w:rPr>
      </w:pPr>
    </w:p>
    <w:p w:rsidR="00944151" w:rsidRPr="00173357" w:rsidRDefault="00944151" w:rsidP="00944151">
      <w:pPr>
        <w:spacing w:after="160" w:line="259" w:lineRule="auto"/>
        <w:rPr>
          <w:rFonts w:eastAsia="Calibri"/>
          <w:b/>
          <w:sz w:val="24"/>
          <w:szCs w:val="24"/>
        </w:rPr>
      </w:pPr>
      <w:r w:rsidRPr="00173357">
        <w:rPr>
          <w:rFonts w:eastAsia="Calibri"/>
          <w:b/>
          <w:sz w:val="24"/>
          <w:szCs w:val="24"/>
        </w:rPr>
        <w:lastRenderedPageBreak/>
        <w:t>Kids on Ice</w:t>
      </w:r>
      <w:r w:rsidRPr="00173357">
        <w:rPr>
          <w:rFonts w:eastAsia="Calibri"/>
          <w:b/>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14 Civic Center Plaza, Poughkeepsie, NY 12601</w:t>
      </w:r>
      <w:r w:rsidRPr="00173357">
        <w:rPr>
          <w:rFonts w:eastAsia="Calibri"/>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845-454-5800</w:t>
      </w:r>
      <w:r w:rsidRPr="00173357">
        <w:rPr>
          <w:rFonts w:eastAsia="Calibri"/>
          <w:sz w:val="24"/>
          <w:szCs w:val="24"/>
        </w:rPr>
        <w:tab/>
      </w:r>
    </w:p>
    <w:p w:rsidR="00944151" w:rsidRPr="00686AB3" w:rsidRDefault="00B07075" w:rsidP="00944151">
      <w:pPr>
        <w:spacing w:after="160" w:line="259" w:lineRule="auto"/>
        <w:rPr>
          <w:rFonts w:eastAsia="Calibri"/>
          <w:sz w:val="24"/>
          <w:szCs w:val="24"/>
        </w:rPr>
      </w:pPr>
      <w:hyperlink r:id="rId66" w:history="1">
        <w:r w:rsidR="00944151" w:rsidRPr="00173357">
          <w:rPr>
            <w:rFonts w:eastAsia="Calibri"/>
            <w:color w:val="0563C1"/>
            <w:sz w:val="24"/>
            <w:szCs w:val="24"/>
            <w:u w:val="single"/>
          </w:rPr>
          <w:t>www.midhudsonciviccenter.org</w:t>
        </w:r>
      </w:hyperlink>
    </w:p>
    <w:p w:rsidR="000A15E8" w:rsidRPr="00173357" w:rsidRDefault="000A15E8" w:rsidP="00944151">
      <w:pPr>
        <w:spacing w:after="160" w:line="259" w:lineRule="auto"/>
        <w:rPr>
          <w:rFonts w:eastAsia="Calibri"/>
          <w:b/>
          <w:sz w:val="24"/>
          <w:szCs w:val="24"/>
        </w:rPr>
      </w:pPr>
    </w:p>
    <w:p w:rsidR="00944151" w:rsidRPr="00173357" w:rsidRDefault="00944151" w:rsidP="00944151">
      <w:pPr>
        <w:spacing w:after="160" w:line="259" w:lineRule="auto"/>
        <w:rPr>
          <w:rFonts w:eastAsia="Calibri"/>
          <w:sz w:val="24"/>
          <w:szCs w:val="24"/>
        </w:rPr>
      </w:pPr>
      <w:r w:rsidRPr="00173357">
        <w:rPr>
          <w:rFonts w:eastAsia="Calibri"/>
          <w:b/>
          <w:color w:val="00AE58"/>
          <w:sz w:val="24"/>
          <w:szCs w:val="24"/>
        </w:rPr>
        <w:drawing>
          <wp:anchor distT="0" distB="0" distL="114300" distR="114300" simplePos="0" relativeHeight="251668480" behindDoc="1" locked="0" layoutInCell="1" allowOverlap="1" wp14:anchorId="7704264C" wp14:editId="753E2CF1">
            <wp:simplePos x="0" y="0"/>
            <wp:positionH relativeFrom="margin">
              <wp:posOffset>3487420</wp:posOffset>
            </wp:positionH>
            <wp:positionV relativeFrom="paragraph">
              <wp:posOffset>75565</wp:posOffset>
            </wp:positionV>
            <wp:extent cx="2280920" cy="885825"/>
            <wp:effectExtent l="0" t="0" r="5080" b="0"/>
            <wp:wrapTight wrapText="bothSides">
              <wp:wrapPolygon edited="0">
                <wp:start x="10824" y="0"/>
                <wp:lineTo x="902" y="6503"/>
                <wp:lineTo x="0" y="7432"/>
                <wp:lineTo x="0" y="12077"/>
                <wp:lineTo x="1443" y="14865"/>
                <wp:lineTo x="1443" y="17187"/>
                <wp:lineTo x="21468" y="17187"/>
                <wp:lineTo x="21468" y="13006"/>
                <wp:lineTo x="12808" y="7432"/>
                <wp:lineTo x="14071" y="5574"/>
                <wp:lineTo x="14071" y="2323"/>
                <wp:lineTo x="12989" y="0"/>
                <wp:lineTo x="10824" y="0"/>
              </wp:wrapPolygon>
            </wp:wrapTight>
            <wp:docPr id="69" name="logoImg" descr="http://www.girlscoutshh.org/content/dam/girlscouts-girlscoutshh/images/HeroA/heartofhudson.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 descr="http://www.girlscoutshh.org/content/dam/girlscouts-girlscoutshh/images/HeroA/heartofhudson.pn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092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357">
        <w:rPr>
          <w:rFonts w:eastAsia="Calibri"/>
          <w:b/>
          <w:sz w:val="24"/>
          <w:szCs w:val="24"/>
        </w:rPr>
        <w:t>Girl Scouts Heart of the Hudson</w:t>
      </w:r>
      <w:r w:rsidRPr="00173357">
        <w:rPr>
          <w:rFonts w:eastAsia="Calibri"/>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3 Neptune Rd, Poughkeepsie NY</w:t>
      </w:r>
      <w:r w:rsidRPr="00173357">
        <w:rPr>
          <w:rFonts w:eastAsia="Calibri"/>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845-452-1810</w:t>
      </w:r>
      <w:r w:rsidRPr="00173357">
        <w:rPr>
          <w:rFonts w:eastAsia="Calibri"/>
          <w:sz w:val="24"/>
          <w:szCs w:val="24"/>
        </w:rPr>
        <w:tab/>
      </w:r>
    </w:p>
    <w:p w:rsidR="00944151" w:rsidRPr="00173357" w:rsidRDefault="00B07075" w:rsidP="00944151">
      <w:pPr>
        <w:spacing w:after="160" w:line="259" w:lineRule="auto"/>
        <w:rPr>
          <w:rFonts w:eastAsia="Calibri"/>
          <w:sz w:val="24"/>
          <w:szCs w:val="24"/>
        </w:rPr>
      </w:pPr>
      <w:hyperlink r:id="rId69" w:history="1">
        <w:r w:rsidR="00944151" w:rsidRPr="00173357">
          <w:rPr>
            <w:rFonts w:eastAsia="Calibri"/>
            <w:color w:val="0563C1"/>
            <w:sz w:val="24"/>
            <w:szCs w:val="24"/>
            <w:u w:val="single"/>
          </w:rPr>
          <w:t>www.girlscoutshh.org</w:t>
        </w:r>
      </w:hyperlink>
    </w:p>
    <w:p w:rsidR="00944151" w:rsidRPr="00173357" w:rsidRDefault="00944151" w:rsidP="00944151">
      <w:pPr>
        <w:spacing w:after="160" w:line="259" w:lineRule="auto"/>
        <w:rPr>
          <w:rFonts w:ascii="Calibri" w:eastAsia="Calibri" w:hAnsi="Calibri"/>
          <w:sz w:val="22"/>
          <w:szCs w:val="22"/>
        </w:rPr>
      </w:pPr>
      <w:r w:rsidRPr="006043F3">
        <w:rPr>
          <w:rFonts w:ascii="Source Sans Pro" w:eastAsia="Calibri" w:hAnsi="Source Sans Pro" w:cs="Helvetica"/>
          <w:color w:val="61C1EE"/>
          <w:sz w:val="27"/>
          <w:szCs w:val="27"/>
        </w:rPr>
        <w:drawing>
          <wp:anchor distT="0" distB="0" distL="114300" distR="114300" simplePos="0" relativeHeight="251669504" behindDoc="1" locked="0" layoutInCell="1" allowOverlap="1" wp14:anchorId="6D4EFE2D" wp14:editId="0A7A0275">
            <wp:simplePos x="0" y="0"/>
            <wp:positionH relativeFrom="margin">
              <wp:posOffset>4486910</wp:posOffset>
            </wp:positionH>
            <wp:positionV relativeFrom="paragraph">
              <wp:posOffset>174625</wp:posOffset>
            </wp:positionV>
            <wp:extent cx="981075" cy="1104265"/>
            <wp:effectExtent l="0" t="0" r="9525" b="635"/>
            <wp:wrapTight wrapText="bothSides">
              <wp:wrapPolygon edited="0">
                <wp:start x="839" y="0"/>
                <wp:lineTo x="0" y="1118"/>
                <wp:lineTo x="0" y="16396"/>
                <wp:lineTo x="1678" y="17886"/>
                <wp:lineTo x="7969" y="21240"/>
                <wp:lineTo x="8388" y="21240"/>
                <wp:lineTo x="13002" y="21240"/>
                <wp:lineTo x="13421" y="21240"/>
                <wp:lineTo x="19713" y="17886"/>
                <wp:lineTo x="21390" y="16396"/>
                <wp:lineTo x="21390" y="745"/>
                <wp:lineTo x="20551" y="0"/>
                <wp:lineTo x="839" y="0"/>
              </wp:wrapPolygon>
            </wp:wrapTight>
            <wp:docPr id="70" name="navLogo" descr="Job Corps Log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Logo" descr="Job Corps Logo">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1075" cy="1104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151" w:rsidRPr="00173357" w:rsidRDefault="00944151" w:rsidP="00944151">
      <w:pPr>
        <w:spacing w:after="160" w:line="259" w:lineRule="auto"/>
        <w:rPr>
          <w:rFonts w:eastAsia="Calibri"/>
          <w:b/>
          <w:sz w:val="24"/>
          <w:szCs w:val="24"/>
        </w:rPr>
      </w:pPr>
      <w:r w:rsidRPr="00173357">
        <w:rPr>
          <w:rFonts w:eastAsia="Calibri"/>
          <w:b/>
          <w:sz w:val="24"/>
          <w:szCs w:val="24"/>
        </w:rPr>
        <w:t>Job Corps</w:t>
      </w:r>
      <w:r w:rsidRPr="00173357">
        <w:rPr>
          <w:rFonts w:eastAsia="Calibri"/>
          <w:b/>
          <w:sz w:val="24"/>
          <w:szCs w:val="24"/>
        </w:rPr>
        <w:tab/>
      </w:r>
      <w:r w:rsidRPr="00173357">
        <w:rPr>
          <w:rFonts w:eastAsia="Calibri"/>
          <w:b/>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800-733-JOBS (5627)</w:t>
      </w:r>
      <w:r w:rsidRPr="00173357">
        <w:rPr>
          <w:rFonts w:eastAsia="Calibri"/>
          <w:sz w:val="24"/>
          <w:szCs w:val="24"/>
        </w:rPr>
        <w:tab/>
      </w:r>
    </w:p>
    <w:p w:rsidR="00944151" w:rsidRPr="00173357" w:rsidRDefault="00B07075" w:rsidP="00944151">
      <w:pPr>
        <w:spacing w:after="160" w:line="259" w:lineRule="auto"/>
        <w:rPr>
          <w:rFonts w:eastAsia="Calibri"/>
          <w:sz w:val="24"/>
          <w:szCs w:val="24"/>
        </w:rPr>
      </w:pPr>
      <w:hyperlink r:id="rId72" w:history="1">
        <w:r w:rsidR="00944151" w:rsidRPr="00173357">
          <w:rPr>
            <w:rFonts w:eastAsia="Calibri"/>
            <w:color w:val="0563C1"/>
            <w:sz w:val="24"/>
            <w:szCs w:val="24"/>
            <w:u w:val="single"/>
          </w:rPr>
          <w:t>www.jobcorps.gov</w:t>
        </w:r>
      </w:hyperlink>
    </w:p>
    <w:p w:rsidR="000A15E8" w:rsidRDefault="000A15E8" w:rsidP="00944151">
      <w:pPr>
        <w:spacing w:after="160" w:line="259" w:lineRule="auto"/>
        <w:rPr>
          <w:rFonts w:eastAsia="Calibri"/>
          <w:b/>
          <w:sz w:val="24"/>
          <w:szCs w:val="24"/>
        </w:rPr>
      </w:pPr>
    </w:p>
    <w:p w:rsidR="00944151" w:rsidRPr="00173357" w:rsidRDefault="00944151" w:rsidP="00944151">
      <w:pPr>
        <w:spacing w:after="160" w:line="259" w:lineRule="auto"/>
        <w:rPr>
          <w:rFonts w:eastAsia="Calibri"/>
          <w:b/>
          <w:sz w:val="24"/>
          <w:szCs w:val="24"/>
        </w:rPr>
      </w:pPr>
      <w:r w:rsidRPr="00173357">
        <w:rPr>
          <w:rFonts w:eastAsia="Calibri"/>
          <w:b/>
          <w:sz w:val="24"/>
          <w:szCs w:val="24"/>
        </w:rPr>
        <w:t>Salvation Army</w:t>
      </w:r>
      <w:r w:rsidRPr="00173357">
        <w:rPr>
          <w:rFonts w:eastAsia="Calibri"/>
          <w:b/>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 xml:space="preserve">19 Pershing Ave, Poughkeepsie NY </w:t>
      </w:r>
      <w:r w:rsidRPr="00173357">
        <w:rPr>
          <w:rFonts w:eastAsia="Calibri"/>
          <w:sz w:val="24"/>
          <w:szCs w:val="24"/>
        </w:rPr>
        <w:tab/>
      </w:r>
      <w:r w:rsidRPr="00173357">
        <w:rPr>
          <w:rFonts w:eastAsia="Calibri"/>
          <w:sz w:val="24"/>
          <w:szCs w:val="24"/>
        </w:rPr>
        <w:tab/>
      </w:r>
      <w:r w:rsidRPr="00173357">
        <w:rPr>
          <w:rFonts w:eastAsia="Calibri"/>
          <w:sz w:val="24"/>
          <w:szCs w:val="24"/>
        </w:rPr>
        <w:tab/>
        <w:t>570 Main St, Poughkeepsie, NY 12601</w:t>
      </w:r>
      <w:r w:rsidRPr="00173357">
        <w:rPr>
          <w:rFonts w:eastAsia="Calibri"/>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 xml:space="preserve">845-471-1210 </w:t>
      </w:r>
      <w:r w:rsidRPr="00173357">
        <w:rPr>
          <w:rFonts w:eastAsia="Calibri"/>
          <w:sz w:val="24"/>
          <w:szCs w:val="24"/>
        </w:rPr>
        <w:tab/>
      </w:r>
      <w:r w:rsidRPr="00173357">
        <w:rPr>
          <w:rFonts w:eastAsia="Calibri"/>
          <w:sz w:val="24"/>
          <w:szCs w:val="24"/>
        </w:rPr>
        <w:tab/>
      </w:r>
      <w:r w:rsidRPr="00173357">
        <w:rPr>
          <w:rFonts w:eastAsia="Calibri"/>
          <w:sz w:val="24"/>
          <w:szCs w:val="24"/>
        </w:rPr>
        <w:tab/>
      </w:r>
      <w:r w:rsidRPr="00173357">
        <w:rPr>
          <w:rFonts w:eastAsia="Calibri"/>
          <w:sz w:val="24"/>
          <w:szCs w:val="24"/>
        </w:rPr>
        <w:tab/>
      </w:r>
      <w:r w:rsidRPr="00173357">
        <w:rPr>
          <w:rFonts w:eastAsia="Calibri"/>
          <w:sz w:val="24"/>
          <w:szCs w:val="24"/>
        </w:rPr>
        <w:tab/>
      </w:r>
      <w:r w:rsidRPr="00173357">
        <w:rPr>
          <w:rFonts w:eastAsia="Calibri"/>
          <w:sz w:val="24"/>
          <w:szCs w:val="24"/>
        </w:rPr>
        <w:tab/>
        <w:t>845-471-1730</w:t>
      </w:r>
    </w:p>
    <w:p w:rsidR="00944151" w:rsidRPr="00173357" w:rsidRDefault="00B07075" w:rsidP="00944151">
      <w:pPr>
        <w:spacing w:after="160" w:line="259" w:lineRule="auto"/>
        <w:rPr>
          <w:rFonts w:eastAsia="Calibri"/>
          <w:sz w:val="24"/>
          <w:szCs w:val="24"/>
        </w:rPr>
      </w:pPr>
      <w:hyperlink r:id="rId73" w:history="1">
        <w:r w:rsidR="00944151" w:rsidRPr="00173357">
          <w:rPr>
            <w:rFonts w:eastAsia="Calibri"/>
            <w:color w:val="0563C1"/>
            <w:sz w:val="24"/>
            <w:szCs w:val="24"/>
            <w:u w:val="single"/>
          </w:rPr>
          <w:t>http://poughkeepsie.satruck.org/</w:t>
        </w:r>
      </w:hyperlink>
    </w:p>
    <w:p w:rsidR="00944151" w:rsidRPr="00173357" w:rsidRDefault="00944151" w:rsidP="00944151">
      <w:pPr>
        <w:spacing w:after="160" w:line="259" w:lineRule="auto"/>
        <w:rPr>
          <w:rFonts w:eastAsia="Calibri"/>
          <w:sz w:val="24"/>
          <w:szCs w:val="24"/>
        </w:rPr>
      </w:pPr>
      <w:r w:rsidRPr="00173357">
        <w:rPr>
          <w:rFonts w:eastAsia="Calibri"/>
          <w:sz w:val="24"/>
          <w:szCs w:val="24"/>
        </w:rPr>
        <w:drawing>
          <wp:anchor distT="0" distB="0" distL="114300" distR="114300" simplePos="0" relativeHeight="251670528" behindDoc="1" locked="0" layoutInCell="1" allowOverlap="1" wp14:anchorId="05BCEA98" wp14:editId="3B808383">
            <wp:simplePos x="0" y="0"/>
            <wp:positionH relativeFrom="margin">
              <wp:posOffset>3996055</wp:posOffset>
            </wp:positionH>
            <wp:positionV relativeFrom="paragraph">
              <wp:posOffset>9525</wp:posOffset>
            </wp:positionV>
            <wp:extent cx="1901190" cy="1476375"/>
            <wp:effectExtent l="0" t="0" r="3810" b="9525"/>
            <wp:wrapTight wrapText="bothSides">
              <wp:wrapPolygon edited="0">
                <wp:start x="0" y="0"/>
                <wp:lineTo x="0" y="21461"/>
                <wp:lineTo x="21427" y="21461"/>
                <wp:lineTo x="21427" y="0"/>
                <wp:lineTo x="0" y="0"/>
              </wp:wrapPolygon>
            </wp:wrapTight>
            <wp:docPr id="71" name="Picture 71" descr="Image result for lucky orphans horse resc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lucky orphans horse rescue log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119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151" w:rsidRPr="00173357" w:rsidRDefault="00944151" w:rsidP="00944151">
      <w:pPr>
        <w:spacing w:after="160" w:line="259" w:lineRule="auto"/>
        <w:rPr>
          <w:rFonts w:eastAsia="Calibri"/>
          <w:b/>
          <w:sz w:val="24"/>
          <w:szCs w:val="24"/>
        </w:rPr>
      </w:pPr>
      <w:r w:rsidRPr="00173357">
        <w:rPr>
          <w:rFonts w:eastAsia="Calibri"/>
          <w:b/>
          <w:sz w:val="24"/>
          <w:szCs w:val="24"/>
        </w:rPr>
        <w:t>Lucky Orphans Horse Rescue</w:t>
      </w:r>
      <w:r w:rsidRPr="00173357">
        <w:rPr>
          <w:rFonts w:eastAsia="Calibri"/>
          <w:b/>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2699 Route 22, Dover Plains, NY 12522</w:t>
      </w:r>
      <w:r w:rsidRPr="00173357">
        <w:rPr>
          <w:rFonts w:eastAsia="Calibri"/>
          <w:sz w:val="24"/>
          <w:szCs w:val="24"/>
        </w:rPr>
        <w:tab/>
        <w:t>845-877-0685</w:t>
      </w:r>
      <w:r w:rsidRPr="00173357">
        <w:rPr>
          <w:rFonts w:eastAsia="Calibri"/>
          <w:sz w:val="24"/>
          <w:szCs w:val="24"/>
        </w:rPr>
        <w:tab/>
      </w:r>
    </w:p>
    <w:p w:rsidR="00944151" w:rsidRPr="00173357" w:rsidRDefault="00B07075" w:rsidP="00944151">
      <w:pPr>
        <w:spacing w:after="160" w:line="259" w:lineRule="auto"/>
        <w:rPr>
          <w:rFonts w:eastAsia="Calibri"/>
          <w:sz w:val="24"/>
          <w:szCs w:val="24"/>
        </w:rPr>
      </w:pPr>
      <w:hyperlink r:id="rId75" w:history="1">
        <w:r w:rsidR="00944151" w:rsidRPr="00173357">
          <w:rPr>
            <w:rFonts w:eastAsia="Calibri"/>
            <w:color w:val="0563C1"/>
            <w:sz w:val="24"/>
            <w:szCs w:val="24"/>
            <w:u w:val="single"/>
          </w:rPr>
          <w:t>www.luckyorphanshorserescue.org</w:t>
        </w:r>
      </w:hyperlink>
    </w:p>
    <w:p w:rsidR="000A15E8" w:rsidRPr="00173357" w:rsidRDefault="000A15E8" w:rsidP="00944151">
      <w:pPr>
        <w:spacing w:after="160" w:line="259" w:lineRule="auto"/>
        <w:rPr>
          <w:rFonts w:eastAsia="Calibri"/>
          <w:b/>
          <w:sz w:val="24"/>
          <w:szCs w:val="24"/>
        </w:rPr>
      </w:pPr>
    </w:p>
    <w:p w:rsidR="00944151" w:rsidRPr="00173357" w:rsidRDefault="00944151" w:rsidP="00944151">
      <w:pPr>
        <w:spacing w:after="160" w:line="259" w:lineRule="auto"/>
        <w:rPr>
          <w:rFonts w:eastAsia="Calibri"/>
          <w:b/>
          <w:sz w:val="24"/>
          <w:szCs w:val="24"/>
        </w:rPr>
      </w:pPr>
      <w:r w:rsidRPr="00173357">
        <w:rPr>
          <w:rFonts w:eastAsia="Calibri"/>
          <w:b/>
          <w:sz w:val="24"/>
          <w:szCs w:val="24"/>
        </w:rPr>
        <w:t>R.E.A.L. Skills Network</w:t>
      </w:r>
      <w:r w:rsidRPr="00173357">
        <w:rPr>
          <w:rFonts w:eastAsia="Calibri"/>
          <w:b/>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29 North Hamilton St. Poughkeepsie, NY 12601</w:t>
      </w:r>
      <w:r w:rsidRPr="00173357">
        <w:rPr>
          <w:rFonts w:eastAsia="Calibri"/>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845-452-6088 x3169</w:t>
      </w:r>
      <w:r w:rsidRPr="00173357">
        <w:rPr>
          <w:rFonts w:eastAsia="Calibri"/>
          <w:sz w:val="24"/>
          <w:szCs w:val="24"/>
        </w:rPr>
        <w:tab/>
      </w:r>
    </w:p>
    <w:p w:rsidR="00944151" w:rsidRPr="00173357" w:rsidRDefault="00B07075" w:rsidP="00944151">
      <w:pPr>
        <w:spacing w:after="160" w:line="259" w:lineRule="auto"/>
        <w:rPr>
          <w:rFonts w:eastAsia="Calibri"/>
          <w:sz w:val="24"/>
          <w:szCs w:val="24"/>
        </w:rPr>
      </w:pPr>
      <w:hyperlink r:id="rId76" w:history="1">
        <w:r w:rsidR="00944151" w:rsidRPr="00173357">
          <w:rPr>
            <w:rFonts w:eastAsia="Calibri"/>
            <w:color w:val="0563C1"/>
            <w:sz w:val="24"/>
            <w:szCs w:val="24"/>
            <w:u w:val="single"/>
          </w:rPr>
          <w:t>www.realskillsnetwork.com</w:t>
        </w:r>
      </w:hyperlink>
    </w:p>
    <w:p w:rsidR="000A15E8" w:rsidRDefault="000A15E8" w:rsidP="00944151">
      <w:pPr>
        <w:spacing w:after="160" w:line="259" w:lineRule="auto"/>
        <w:rPr>
          <w:rFonts w:eastAsia="Calibri"/>
          <w:b/>
          <w:sz w:val="24"/>
          <w:szCs w:val="24"/>
        </w:rPr>
      </w:pPr>
    </w:p>
    <w:p w:rsidR="000A15E8" w:rsidRDefault="000A15E8" w:rsidP="00944151">
      <w:pPr>
        <w:spacing w:after="160" w:line="259" w:lineRule="auto"/>
        <w:rPr>
          <w:rFonts w:eastAsia="Calibri"/>
          <w:b/>
          <w:sz w:val="24"/>
          <w:szCs w:val="24"/>
        </w:rPr>
      </w:pPr>
    </w:p>
    <w:p w:rsidR="00944151" w:rsidRPr="00173357" w:rsidRDefault="00944151" w:rsidP="00944151">
      <w:pPr>
        <w:spacing w:after="160" w:line="259" w:lineRule="auto"/>
        <w:rPr>
          <w:rFonts w:eastAsia="Calibri"/>
          <w:b/>
          <w:sz w:val="24"/>
          <w:szCs w:val="24"/>
        </w:rPr>
      </w:pPr>
      <w:r w:rsidRPr="00173357">
        <w:rPr>
          <w:rFonts w:eastAsia="Calibri"/>
          <w:sz w:val="24"/>
          <w:szCs w:val="24"/>
        </w:rPr>
        <w:lastRenderedPageBreak/>
        <w:drawing>
          <wp:anchor distT="0" distB="0" distL="114300" distR="114300" simplePos="0" relativeHeight="251673600" behindDoc="1" locked="0" layoutInCell="1" allowOverlap="1" wp14:anchorId="4C421E91" wp14:editId="1F9B82AF">
            <wp:simplePos x="0" y="0"/>
            <wp:positionH relativeFrom="margin">
              <wp:posOffset>4197985</wp:posOffset>
            </wp:positionH>
            <wp:positionV relativeFrom="paragraph">
              <wp:posOffset>136525</wp:posOffset>
            </wp:positionV>
            <wp:extent cx="1285875" cy="1285875"/>
            <wp:effectExtent l="0" t="0" r="9525" b="9525"/>
            <wp:wrapTight wrapText="bothSides">
              <wp:wrapPolygon edited="0">
                <wp:start x="0" y="0"/>
                <wp:lineTo x="0" y="21440"/>
                <wp:lineTo x="21440" y="21440"/>
                <wp:lineTo x="21440"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pg"/>
                    <pic:cNvPicPr/>
                  </pic:nvPicPr>
                  <pic:blipFill>
                    <a:blip r:embed="rId77">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page">
              <wp14:pctWidth>0</wp14:pctWidth>
            </wp14:sizeRelH>
            <wp14:sizeRelV relativeFrom="page">
              <wp14:pctHeight>0</wp14:pctHeight>
            </wp14:sizeRelV>
          </wp:anchor>
        </w:drawing>
      </w:r>
    </w:p>
    <w:p w:rsidR="00944151" w:rsidRPr="00173357" w:rsidRDefault="00944151" w:rsidP="00944151">
      <w:pPr>
        <w:spacing w:after="160" w:line="259" w:lineRule="auto"/>
        <w:rPr>
          <w:rFonts w:eastAsia="Calibri"/>
          <w:sz w:val="24"/>
          <w:szCs w:val="24"/>
        </w:rPr>
      </w:pPr>
      <w:r w:rsidRPr="00173357">
        <w:rPr>
          <w:rFonts w:eastAsia="Calibri"/>
          <w:b/>
          <w:sz w:val="24"/>
          <w:szCs w:val="24"/>
        </w:rPr>
        <w:t>Southlands Foundation</w:t>
      </w:r>
      <w:r w:rsidRPr="00173357">
        <w:rPr>
          <w:rFonts w:eastAsia="Calibri"/>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5771 Route 9, Rhinebeck, NY 12572</w:t>
      </w:r>
      <w:r w:rsidRPr="00173357">
        <w:rPr>
          <w:rFonts w:eastAsia="Calibri"/>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845-876-4862</w:t>
      </w:r>
      <w:r w:rsidRPr="00173357">
        <w:rPr>
          <w:rFonts w:eastAsia="Calibri"/>
          <w:sz w:val="24"/>
          <w:szCs w:val="24"/>
        </w:rPr>
        <w:tab/>
      </w:r>
    </w:p>
    <w:p w:rsidR="00944151" w:rsidRPr="00173357" w:rsidRDefault="00B07075" w:rsidP="00944151">
      <w:pPr>
        <w:spacing w:after="160" w:line="259" w:lineRule="auto"/>
        <w:rPr>
          <w:rFonts w:eastAsia="Calibri"/>
          <w:sz w:val="24"/>
          <w:szCs w:val="24"/>
        </w:rPr>
      </w:pPr>
      <w:hyperlink r:id="rId78" w:history="1">
        <w:r w:rsidR="00944151" w:rsidRPr="00173357">
          <w:rPr>
            <w:rFonts w:eastAsia="Calibri"/>
            <w:color w:val="0563C1"/>
            <w:sz w:val="24"/>
            <w:szCs w:val="24"/>
            <w:u w:val="single"/>
          </w:rPr>
          <w:t>www.southlands.org</w:t>
        </w:r>
      </w:hyperlink>
    </w:p>
    <w:p w:rsidR="00944151" w:rsidRDefault="00944151" w:rsidP="00944151">
      <w:pPr>
        <w:spacing w:after="160" w:line="259" w:lineRule="auto"/>
        <w:rPr>
          <w:rFonts w:ascii="Calibri" w:eastAsia="Calibri" w:hAnsi="Calibri"/>
          <w:sz w:val="22"/>
          <w:szCs w:val="22"/>
        </w:rPr>
      </w:pPr>
    </w:p>
    <w:p w:rsidR="000A15E8" w:rsidRDefault="000A15E8" w:rsidP="00944151">
      <w:pPr>
        <w:spacing w:after="160" w:line="259" w:lineRule="auto"/>
        <w:rPr>
          <w:rFonts w:ascii="Calibri" w:eastAsia="Calibri" w:hAnsi="Calibri"/>
          <w:sz w:val="22"/>
          <w:szCs w:val="22"/>
        </w:rPr>
      </w:pPr>
    </w:p>
    <w:p w:rsidR="000A15E8" w:rsidRDefault="000A15E8" w:rsidP="00944151">
      <w:pPr>
        <w:spacing w:after="160" w:line="259" w:lineRule="auto"/>
        <w:rPr>
          <w:rFonts w:ascii="Calibri" w:eastAsia="Calibri" w:hAnsi="Calibri"/>
          <w:sz w:val="22"/>
          <w:szCs w:val="22"/>
        </w:rPr>
      </w:pPr>
    </w:p>
    <w:p w:rsidR="00944151" w:rsidRPr="00173357" w:rsidRDefault="00944151" w:rsidP="00944151">
      <w:pPr>
        <w:spacing w:after="160" w:line="259" w:lineRule="auto"/>
        <w:rPr>
          <w:rFonts w:eastAsia="Calibri"/>
          <w:b/>
          <w:sz w:val="24"/>
          <w:szCs w:val="24"/>
        </w:rPr>
      </w:pPr>
      <w:r w:rsidRPr="00173357">
        <w:rPr>
          <w:rFonts w:eastAsia="Calibri"/>
          <w:b/>
          <w:sz w:val="24"/>
          <w:szCs w:val="24"/>
        </w:rPr>
        <w:drawing>
          <wp:anchor distT="0" distB="0" distL="114300" distR="114300" simplePos="0" relativeHeight="251672576" behindDoc="1" locked="0" layoutInCell="1" allowOverlap="1" wp14:anchorId="2BF13D88" wp14:editId="60D24898">
            <wp:simplePos x="0" y="0"/>
            <wp:positionH relativeFrom="column">
              <wp:posOffset>3664585</wp:posOffset>
            </wp:positionH>
            <wp:positionV relativeFrom="paragraph">
              <wp:posOffset>10160</wp:posOffset>
            </wp:positionV>
            <wp:extent cx="2486025" cy="800100"/>
            <wp:effectExtent l="0" t="0" r="9525" b="0"/>
            <wp:wrapTight wrapText="bothSides">
              <wp:wrapPolygon edited="0">
                <wp:start x="0" y="0"/>
                <wp:lineTo x="0" y="21086"/>
                <wp:lineTo x="21517" y="21086"/>
                <wp:lineTo x="21517"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5_logo.png"/>
                    <pic:cNvPicPr/>
                  </pic:nvPicPr>
                  <pic:blipFill rotWithShape="1">
                    <a:blip r:embed="rId79">
                      <a:extLst>
                        <a:ext uri="{28A0092B-C50C-407E-A947-70E740481C1C}">
                          <a14:useLocalDpi xmlns:a14="http://schemas.microsoft.com/office/drawing/2010/main" val="0"/>
                        </a:ext>
                      </a:extLst>
                    </a:blip>
                    <a:srcRect r="54963" b="22413"/>
                    <a:stretch/>
                  </pic:blipFill>
                  <pic:spPr bwMode="auto">
                    <a:xfrm>
                      <a:off x="0" y="0"/>
                      <a:ext cx="248602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3357">
        <w:rPr>
          <w:rFonts w:eastAsia="Calibri"/>
          <w:b/>
          <w:sz w:val="24"/>
          <w:szCs w:val="24"/>
        </w:rPr>
        <w:t>Teen Resource Activity Center (TRAC)</w:t>
      </w:r>
      <w:r w:rsidRPr="00173357">
        <w:rPr>
          <w:rFonts w:eastAsia="Calibri"/>
          <w:b/>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29 North Hamilton Street Poughkeepsie, NY 12601</w:t>
      </w:r>
      <w:r w:rsidRPr="00173357">
        <w:rPr>
          <w:rFonts w:eastAsia="Calibri"/>
          <w:sz w:val="24"/>
          <w:szCs w:val="24"/>
        </w:rPr>
        <w:tab/>
      </w:r>
    </w:p>
    <w:p w:rsidR="00944151" w:rsidRPr="00173357" w:rsidRDefault="00944151" w:rsidP="00944151">
      <w:pPr>
        <w:spacing w:after="160" w:line="259" w:lineRule="auto"/>
        <w:rPr>
          <w:rFonts w:eastAsia="Calibri"/>
          <w:sz w:val="24"/>
          <w:szCs w:val="24"/>
        </w:rPr>
      </w:pPr>
      <w:r w:rsidRPr="00173357">
        <w:rPr>
          <w:rFonts w:eastAsia="Calibri"/>
          <w:sz w:val="24"/>
          <w:szCs w:val="24"/>
        </w:rPr>
        <w:t>845-452-1110 x3033</w:t>
      </w:r>
      <w:r w:rsidRPr="00173357">
        <w:rPr>
          <w:rFonts w:eastAsia="Calibri"/>
          <w:sz w:val="24"/>
          <w:szCs w:val="24"/>
        </w:rPr>
        <w:tab/>
      </w:r>
    </w:p>
    <w:p w:rsidR="00944151" w:rsidRPr="00173357" w:rsidRDefault="00B07075" w:rsidP="00944151">
      <w:pPr>
        <w:spacing w:after="160" w:line="259" w:lineRule="auto"/>
        <w:rPr>
          <w:rFonts w:eastAsia="Calibri"/>
          <w:sz w:val="24"/>
          <w:szCs w:val="24"/>
        </w:rPr>
      </w:pPr>
      <w:hyperlink r:id="rId80" w:history="1">
        <w:r w:rsidR="00944151" w:rsidRPr="00173357">
          <w:rPr>
            <w:rFonts w:eastAsia="Calibri"/>
            <w:color w:val="0563C1"/>
            <w:sz w:val="24"/>
            <w:szCs w:val="24"/>
            <w:u w:val="single"/>
          </w:rPr>
          <w:t>www.familyservicesny.org</w:t>
        </w:r>
      </w:hyperlink>
    </w:p>
    <w:p w:rsidR="00944151" w:rsidRDefault="00944151" w:rsidP="00944151">
      <w:pPr>
        <w:spacing w:after="160" w:line="259" w:lineRule="auto"/>
        <w:rPr>
          <w:rFonts w:eastAsia="Calibri"/>
          <w:b/>
          <w:sz w:val="24"/>
          <w:szCs w:val="24"/>
        </w:rPr>
      </w:pPr>
    </w:p>
    <w:p w:rsidR="000A15E8" w:rsidRDefault="000A15E8" w:rsidP="00944151">
      <w:pPr>
        <w:spacing w:after="160" w:line="259" w:lineRule="auto"/>
        <w:rPr>
          <w:rFonts w:eastAsia="Calibri"/>
          <w:b/>
          <w:sz w:val="24"/>
          <w:szCs w:val="24"/>
        </w:rPr>
      </w:pPr>
    </w:p>
    <w:p w:rsidR="000A15E8" w:rsidRPr="00173357" w:rsidRDefault="000A15E8" w:rsidP="00944151">
      <w:pPr>
        <w:spacing w:after="160" w:line="259" w:lineRule="auto"/>
        <w:rPr>
          <w:rFonts w:eastAsia="Calibri"/>
          <w:b/>
          <w:sz w:val="24"/>
          <w:szCs w:val="24"/>
        </w:rPr>
      </w:pPr>
    </w:p>
    <w:p w:rsidR="00944151" w:rsidRPr="00173357" w:rsidRDefault="00944151" w:rsidP="00944151">
      <w:pPr>
        <w:spacing w:after="160" w:line="259" w:lineRule="auto"/>
        <w:rPr>
          <w:rFonts w:eastAsia="Calibri"/>
          <w:b/>
          <w:sz w:val="24"/>
          <w:szCs w:val="24"/>
        </w:rPr>
      </w:pPr>
      <w:r w:rsidRPr="00173357">
        <w:rPr>
          <w:rFonts w:eastAsia="Calibri"/>
          <w:sz w:val="24"/>
          <w:szCs w:val="24"/>
        </w:rPr>
        <w:drawing>
          <wp:anchor distT="0" distB="0" distL="114300" distR="114300" simplePos="0" relativeHeight="251671552" behindDoc="1" locked="0" layoutInCell="1" allowOverlap="1" wp14:anchorId="7E37E647" wp14:editId="418A23AF">
            <wp:simplePos x="0" y="0"/>
            <wp:positionH relativeFrom="margin">
              <wp:posOffset>3763645</wp:posOffset>
            </wp:positionH>
            <wp:positionV relativeFrom="paragraph">
              <wp:posOffset>13335</wp:posOffset>
            </wp:positionV>
            <wp:extent cx="2087880" cy="1168400"/>
            <wp:effectExtent l="0" t="0" r="0" b="0"/>
            <wp:wrapTight wrapText="bothSides">
              <wp:wrapPolygon edited="0">
                <wp:start x="3350" y="0"/>
                <wp:lineTo x="197" y="17609"/>
                <wp:lineTo x="0" y="19370"/>
                <wp:lineTo x="394" y="20074"/>
                <wp:lineTo x="4336" y="21130"/>
                <wp:lineTo x="17737" y="21130"/>
                <wp:lineTo x="21285" y="2465"/>
                <wp:lineTo x="20496" y="1409"/>
                <wp:lineTo x="15964" y="0"/>
                <wp:lineTo x="335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3bbb_3b77d8c1da8344fcbeea42f86996d20f~mv2_d_2736_2332_s_2.png"/>
                    <pic:cNvPicPr/>
                  </pic:nvPicPr>
                  <pic:blipFill>
                    <a:blip r:embed="rId81">
                      <a:extLst>
                        <a:ext uri="{28A0092B-C50C-407E-A947-70E740481C1C}">
                          <a14:useLocalDpi xmlns:a14="http://schemas.microsoft.com/office/drawing/2010/main" val="0"/>
                        </a:ext>
                      </a:extLst>
                    </a:blip>
                    <a:stretch>
                      <a:fillRect/>
                    </a:stretch>
                  </pic:blipFill>
                  <pic:spPr>
                    <a:xfrm>
                      <a:off x="0" y="0"/>
                      <a:ext cx="2087880" cy="1168400"/>
                    </a:xfrm>
                    <a:prstGeom prst="rect">
                      <a:avLst/>
                    </a:prstGeom>
                  </pic:spPr>
                </pic:pic>
              </a:graphicData>
            </a:graphic>
            <wp14:sizeRelH relativeFrom="page">
              <wp14:pctWidth>0</wp14:pctWidth>
            </wp14:sizeRelH>
            <wp14:sizeRelV relativeFrom="page">
              <wp14:pctHeight>0</wp14:pctHeight>
            </wp14:sizeRelV>
          </wp:anchor>
        </w:drawing>
      </w:r>
      <w:r w:rsidRPr="00173357">
        <w:rPr>
          <w:rFonts w:eastAsia="Calibri"/>
          <w:b/>
          <w:sz w:val="24"/>
          <w:szCs w:val="24"/>
        </w:rPr>
        <w:t>Hudson Valley Community Center</w:t>
      </w:r>
    </w:p>
    <w:p w:rsidR="00944151" w:rsidRPr="00173357" w:rsidRDefault="00944151" w:rsidP="00944151">
      <w:pPr>
        <w:spacing w:after="160" w:line="259" w:lineRule="auto"/>
        <w:rPr>
          <w:rFonts w:eastAsia="Calibri"/>
          <w:sz w:val="24"/>
          <w:szCs w:val="24"/>
        </w:rPr>
      </w:pPr>
      <w:r w:rsidRPr="00173357">
        <w:rPr>
          <w:rFonts w:eastAsia="Calibri"/>
          <w:sz w:val="24"/>
          <w:szCs w:val="24"/>
        </w:rPr>
        <w:t>110 South Grand Avenue, Poughkeepsie, NY 12603</w:t>
      </w:r>
    </w:p>
    <w:p w:rsidR="00944151" w:rsidRPr="00173357" w:rsidRDefault="00944151" w:rsidP="00944151">
      <w:pPr>
        <w:spacing w:after="160" w:line="259" w:lineRule="auto"/>
        <w:rPr>
          <w:rFonts w:eastAsia="Calibri"/>
          <w:sz w:val="24"/>
          <w:szCs w:val="24"/>
        </w:rPr>
      </w:pPr>
      <w:r w:rsidRPr="00173357">
        <w:rPr>
          <w:rFonts w:eastAsia="Calibri"/>
          <w:sz w:val="24"/>
          <w:szCs w:val="24"/>
        </w:rPr>
        <w:t>845-471-0430</w:t>
      </w:r>
    </w:p>
    <w:p w:rsidR="00944151" w:rsidRPr="00173357" w:rsidRDefault="00B07075" w:rsidP="00944151">
      <w:pPr>
        <w:spacing w:after="160" w:line="259" w:lineRule="auto"/>
        <w:rPr>
          <w:rFonts w:eastAsia="Calibri"/>
          <w:sz w:val="24"/>
          <w:szCs w:val="24"/>
        </w:rPr>
      </w:pPr>
      <w:hyperlink r:id="rId82" w:history="1">
        <w:r w:rsidR="00944151" w:rsidRPr="00173357">
          <w:rPr>
            <w:rFonts w:eastAsia="Calibri"/>
            <w:color w:val="0563C1"/>
            <w:sz w:val="24"/>
            <w:szCs w:val="24"/>
            <w:u w:val="single"/>
          </w:rPr>
          <w:t>http://www.hvcommunitycenter.com/</w:t>
        </w:r>
      </w:hyperlink>
    </w:p>
    <w:p w:rsidR="00944151" w:rsidRDefault="00944151" w:rsidP="00944151">
      <w:pPr>
        <w:spacing w:line="276" w:lineRule="auto"/>
        <w:jc w:val="both"/>
        <w:rPr>
          <w:b/>
          <w:sz w:val="26"/>
          <w:szCs w:val="26"/>
        </w:rPr>
      </w:pPr>
    </w:p>
    <w:p w:rsidR="00944151" w:rsidRPr="007D14CA" w:rsidRDefault="00944151" w:rsidP="00944151">
      <w:pPr>
        <w:spacing w:line="276" w:lineRule="auto"/>
        <w:jc w:val="both"/>
        <w:rPr>
          <w:b/>
          <w:sz w:val="26"/>
          <w:szCs w:val="26"/>
        </w:rPr>
        <w:sectPr w:rsidR="00944151" w:rsidRPr="007D14CA" w:rsidSect="00FA3C86">
          <w:type w:val="continuous"/>
          <w:pgSz w:w="12240" w:h="15840"/>
          <w:pgMar w:top="720" w:right="720" w:bottom="720" w:left="720" w:header="720" w:footer="720" w:gutter="0"/>
          <w:cols w:space="720"/>
          <w:docGrid w:linePitch="360"/>
        </w:sectPr>
      </w:pPr>
    </w:p>
    <w:p w:rsidR="00944151" w:rsidRDefault="00944151" w:rsidP="00944151">
      <w:pPr>
        <w:spacing w:line="276" w:lineRule="auto"/>
        <w:jc w:val="center"/>
        <w:rPr>
          <w:b/>
          <w:sz w:val="32"/>
          <w:szCs w:val="32"/>
        </w:rPr>
      </w:pPr>
    </w:p>
    <w:p w:rsidR="00944151" w:rsidRDefault="000A15E8" w:rsidP="00944151">
      <w:pPr>
        <w:spacing w:line="276" w:lineRule="auto"/>
        <w:jc w:val="center"/>
        <w:rPr>
          <w:b/>
          <w:sz w:val="32"/>
          <w:szCs w:val="32"/>
        </w:rPr>
      </w:pPr>
      <w:r w:rsidRPr="007D14CA">
        <w:rPr>
          <w:sz w:val="27"/>
          <w:szCs w:val="27"/>
        </w:rPr>
        <w:drawing>
          <wp:anchor distT="0" distB="0" distL="114300" distR="114300" simplePos="0" relativeHeight="251734016" behindDoc="1" locked="0" layoutInCell="1" allowOverlap="1" wp14:anchorId="147D7CB7" wp14:editId="2D2633AD">
            <wp:simplePos x="0" y="0"/>
            <wp:positionH relativeFrom="margin">
              <wp:posOffset>0</wp:posOffset>
            </wp:positionH>
            <wp:positionV relativeFrom="paragraph">
              <wp:posOffset>273050</wp:posOffset>
            </wp:positionV>
            <wp:extent cx="6506845" cy="2139950"/>
            <wp:effectExtent l="0" t="0" r="8255" b="0"/>
            <wp:wrapThrough wrapText="bothSides">
              <wp:wrapPolygon edited="0">
                <wp:start x="0" y="0"/>
                <wp:lineTo x="0" y="21344"/>
                <wp:lineTo x="21564" y="21344"/>
                <wp:lineTo x="2156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06845" cy="2139950"/>
                    </a:xfrm>
                    <a:prstGeom prst="rect">
                      <a:avLst/>
                    </a:prstGeom>
                    <a:noFill/>
                  </pic:spPr>
                </pic:pic>
              </a:graphicData>
            </a:graphic>
            <wp14:sizeRelH relativeFrom="page">
              <wp14:pctWidth>0</wp14:pctWidth>
            </wp14:sizeRelH>
            <wp14:sizeRelV relativeFrom="page">
              <wp14:pctHeight>0</wp14:pctHeight>
            </wp14:sizeRelV>
          </wp:anchor>
        </w:drawing>
      </w:r>
    </w:p>
    <w:p w:rsidR="00944151" w:rsidRDefault="00944151" w:rsidP="00944151">
      <w:pPr>
        <w:spacing w:line="276" w:lineRule="auto"/>
        <w:jc w:val="center"/>
        <w:rPr>
          <w:b/>
          <w:sz w:val="32"/>
          <w:szCs w:val="32"/>
        </w:rPr>
      </w:pPr>
    </w:p>
    <w:p w:rsidR="00944151" w:rsidRDefault="00944151" w:rsidP="00944151">
      <w:pPr>
        <w:spacing w:line="276" w:lineRule="auto"/>
        <w:jc w:val="center"/>
        <w:rPr>
          <w:b/>
          <w:sz w:val="32"/>
          <w:szCs w:val="32"/>
        </w:rPr>
      </w:pPr>
    </w:p>
    <w:p w:rsidR="00944151" w:rsidRDefault="00944151" w:rsidP="00944151">
      <w:pPr>
        <w:spacing w:line="276" w:lineRule="auto"/>
        <w:jc w:val="center"/>
        <w:rPr>
          <w:b/>
          <w:sz w:val="32"/>
          <w:szCs w:val="32"/>
        </w:rPr>
      </w:pPr>
    </w:p>
    <w:p w:rsidR="00944151" w:rsidRDefault="00944151" w:rsidP="00944151">
      <w:pPr>
        <w:spacing w:line="276" w:lineRule="auto"/>
        <w:jc w:val="center"/>
        <w:rPr>
          <w:b/>
          <w:sz w:val="32"/>
          <w:szCs w:val="32"/>
        </w:rPr>
      </w:pPr>
    </w:p>
    <w:p w:rsidR="000A15E8" w:rsidRDefault="000A15E8" w:rsidP="00944151">
      <w:pPr>
        <w:spacing w:line="276" w:lineRule="auto"/>
        <w:jc w:val="center"/>
        <w:rPr>
          <w:b/>
          <w:sz w:val="32"/>
          <w:szCs w:val="32"/>
        </w:rPr>
      </w:pPr>
    </w:p>
    <w:p w:rsidR="000A15E8" w:rsidRDefault="000A15E8" w:rsidP="00944151">
      <w:pPr>
        <w:spacing w:line="276" w:lineRule="auto"/>
        <w:jc w:val="center"/>
        <w:rPr>
          <w:b/>
          <w:sz w:val="32"/>
          <w:szCs w:val="32"/>
        </w:rPr>
      </w:pPr>
    </w:p>
    <w:p w:rsidR="000A15E8" w:rsidRDefault="000A15E8" w:rsidP="00944151">
      <w:pPr>
        <w:spacing w:line="276" w:lineRule="auto"/>
        <w:jc w:val="center"/>
        <w:rPr>
          <w:b/>
          <w:sz w:val="32"/>
          <w:szCs w:val="32"/>
        </w:rPr>
      </w:pPr>
    </w:p>
    <w:p w:rsidR="000A15E8" w:rsidRDefault="000A15E8" w:rsidP="00944151">
      <w:pPr>
        <w:spacing w:line="276" w:lineRule="auto"/>
        <w:jc w:val="center"/>
        <w:rPr>
          <w:b/>
          <w:sz w:val="32"/>
          <w:szCs w:val="32"/>
        </w:rPr>
      </w:pPr>
    </w:p>
    <w:p w:rsidR="000A15E8" w:rsidRDefault="000A15E8" w:rsidP="00944151">
      <w:pPr>
        <w:spacing w:line="276" w:lineRule="auto"/>
        <w:jc w:val="center"/>
        <w:rPr>
          <w:b/>
          <w:sz w:val="32"/>
          <w:szCs w:val="32"/>
        </w:rPr>
      </w:pPr>
    </w:p>
    <w:p w:rsidR="00686AB3" w:rsidRPr="00686AB3" w:rsidRDefault="00944151" w:rsidP="00686AB3">
      <w:pPr>
        <w:spacing w:line="276" w:lineRule="auto"/>
        <w:jc w:val="center"/>
        <w:rPr>
          <w:b/>
          <w:sz w:val="44"/>
          <w:szCs w:val="44"/>
          <w:u w:val="single"/>
        </w:rPr>
      </w:pPr>
      <w:r w:rsidRPr="00686AB3">
        <w:rPr>
          <w:b/>
          <w:sz w:val="44"/>
          <w:szCs w:val="44"/>
          <w:u w:val="single"/>
        </w:rPr>
        <w:lastRenderedPageBreak/>
        <w:t>TO</w:t>
      </w:r>
      <w:r w:rsidR="00686AB3" w:rsidRPr="00686AB3">
        <w:rPr>
          <w:b/>
          <w:sz w:val="44"/>
          <w:szCs w:val="44"/>
          <w:u w:val="single"/>
        </w:rPr>
        <w:t>WN/CITY RECREATION DEPARTMENTS</w:t>
      </w:r>
    </w:p>
    <w:p w:rsidR="00944151" w:rsidRPr="00686AB3" w:rsidRDefault="00944151" w:rsidP="00686AB3">
      <w:pPr>
        <w:spacing w:line="276" w:lineRule="auto"/>
        <w:jc w:val="center"/>
        <w:rPr>
          <w:b/>
          <w:sz w:val="44"/>
          <w:szCs w:val="44"/>
        </w:rPr>
      </w:pPr>
      <w:r w:rsidRPr="00686AB3">
        <w:rPr>
          <w:sz w:val="22"/>
          <w:szCs w:val="22"/>
        </w:rPr>
        <w:t>Contact your local recreation departments via website or phone to explore additional recreational opportunities</w:t>
      </w:r>
    </w:p>
    <w:p w:rsidR="00944151" w:rsidRDefault="00944151" w:rsidP="00944151">
      <w:pPr>
        <w:spacing w:line="276" w:lineRule="auto"/>
        <w:ind w:left="720"/>
        <w:jc w:val="center"/>
        <w:rPr>
          <w:sz w:val="22"/>
          <w:szCs w:val="22"/>
        </w:rPr>
      </w:pPr>
    </w:p>
    <w:p w:rsidR="00944151" w:rsidRDefault="00944151" w:rsidP="00944151">
      <w:pPr>
        <w:spacing w:line="276" w:lineRule="auto"/>
        <w:ind w:left="720"/>
        <w:jc w:val="center"/>
        <w:rPr>
          <w:sz w:val="22"/>
          <w:szCs w:val="22"/>
        </w:rPr>
      </w:pPr>
    </w:p>
    <w:p w:rsidR="00944151" w:rsidRPr="00D8032C" w:rsidRDefault="00944151" w:rsidP="00944151">
      <w:pPr>
        <w:spacing w:line="276" w:lineRule="auto"/>
        <w:ind w:left="720"/>
        <w:rPr>
          <w:sz w:val="24"/>
          <w:szCs w:val="24"/>
        </w:rPr>
        <w:sectPr w:rsidR="00944151" w:rsidRPr="00D8032C" w:rsidSect="00FA3C86">
          <w:type w:val="continuous"/>
          <w:pgSz w:w="12240" w:h="15840"/>
          <w:pgMar w:top="720" w:right="720" w:bottom="720" w:left="720" w:header="720" w:footer="720" w:gutter="0"/>
          <w:cols w:space="720"/>
          <w:docGrid w:linePitch="360"/>
        </w:sect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4"/>
          <w:szCs w:val="24"/>
        </w:rPr>
        <w:t xml:space="preserve">     Poughkeepsie (city)</w:t>
      </w:r>
    </w:p>
    <w:p w:rsidR="00944151" w:rsidRPr="00B16062" w:rsidRDefault="00944151" w:rsidP="00944151">
      <w:pPr>
        <w:ind w:right="-360" w:firstLine="720"/>
        <w:rPr>
          <w:rFonts w:eastAsiaTheme="minorHAnsi"/>
          <w:sz w:val="24"/>
          <w:szCs w:val="24"/>
        </w:rPr>
      </w:pPr>
      <w:r w:rsidRPr="00B16062">
        <w:rPr>
          <w:rFonts w:eastAsiaTheme="minorHAnsi"/>
          <w:sz w:val="24"/>
          <w:szCs w:val="24"/>
        </w:rPr>
        <w:t>Amenia</w:t>
      </w:r>
    </w:p>
    <w:p w:rsidR="00944151" w:rsidRPr="00B16062" w:rsidRDefault="00944151" w:rsidP="00944151">
      <w:pPr>
        <w:ind w:left="-180" w:right="-360" w:firstLine="900"/>
        <w:rPr>
          <w:rFonts w:eastAsiaTheme="minorHAnsi"/>
          <w:sz w:val="24"/>
          <w:szCs w:val="24"/>
        </w:rPr>
      </w:pPr>
      <w:r w:rsidRPr="00B16062">
        <w:rPr>
          <w:rFonts w:eastAsiaTheme="minorHAnsi"/>
          <w:sz w:val="24"/>
          <w:szCs w:val="24"/>
        </w:rPr>
        <w:t>845-373-8860</w:t>
      </w:r>
    </w:p>
    <w:p w:rsidR="00686AB3" w:rsidRPr="00B16062" w:rsidRDefault="00944151" w:rsidP="00686AB3">
      <w:pPr>
        <w:ind w:left="720" w:right="-360"/>
        <w:rPr>
          <w:rFonts w:eastAsiaTheme="minorHAnsi"/>
          <w:sz w:val="24"/>
          <w:szCs w:val="24"/>
        </w:rPr>
      </w:pPr>
      <w:r w:rsidRPr="00B16062">
        <w:rPr>
          <w:rFonts w:eastAsiaTheme="minorHAnsi"/>
          <w:sz w:val="24"/>
          <w:szCs w:val="24"/>
        </w:rPr>
        <w:t>Ameniany.gov/departments/recreation.html</w:t>
      </w:r>
    </w:p>
    <w:p w:rsidR="00944151" w:rsidRPr="00B16062" w:rsidRDefault="00944151" w:rsidP="00944151">
      <w:pPr>
        <w:ind w:left="-180" w:right="-360"/>
        <w:rPr>
          <w:rFonts w:eastAsiaTheme="minorHAnsi"/>
          <w:sz w:val="24"/>
          <w:szCs w:val="24"/>
        </w:rPr>
      </w:pPr>
      <w:r w:rsidRPr="00B16062">
        <w:rPr>
          <w:rFonts w:eastAsiaTheme="minorHAnsi"/>
          <w:sz w:val="24"/>
          <w:szCs w:val="24"/>
        </w:rPr>
        <w:tab/>
      </w:r>
      <w:r w:rsidRPr="00B16062">
        <w:rPr>
          <w:rFonts w:eastAsiaTheme="minorHAnsi"/>
          <w:sz w:val="24"/>
          <w:szCs w:val="24"/>
        </w:rPr>
        <w:tab/>
      </w:r>
    </w:p>
    <w:p w:rsidR="00944151" w:rsidRPr="00B16062" w:rsidRDefault="00944151" w:rsidP="00944151">
      <w:pPr>
        <w:ind w:left="-180" w:right="-360" w:firstLine="900"/>
        <w:rPr>
          <w:rFonts w:eastAsiaTheme="minorHAnsi"/>
          <w:sz w:val="24"/>
          <w:szCs w:val="24"/>
        </w:rPr>
      </w:pPr>
      <w:r w:rsidRPr="00B16062">
        <w:rPr>
          <w:rFonts w:eastAsiaTheme="minorHAnsi"/>
          <w:sz w:val="24"/>
          <w:szCs w:val="24"/>
        </w:rPr>
        <w:t>Beacon</w:t>
      </w:r>
    </w:p>
    <w:p w:rsidR="00944151" w:rsidRPr="00B16062" w:rsidRDefault="00944151" w:rsidP="00944151">
      <w:pPr>
        <w:ind w:left="-180" w:right="-360" w:firstLine="900"/>
        <w:rPr>
          <w:rFonts w:eastAsiaTheme="minorHAnsi"/>
          <w:sz w:val="24"/>
          <w:szCs w:val="24"/>
        </w:rPr>
      </w:pPr>
      <w:r w:rsidRPr="00B16062">
        <w:rPr>
          <w:rFonts w:eastAsiaTheme="minorHAnsi"/>
          <w:i/>
          <w:sz w:val="24"/>
          <w:szCs w:val="24"/>
        </w:rPr>
        <w:t>845-765-8440</w:t>
      </w:r>
    </w:p>
    <w:p w:rsidR="00944151" w:rsidRPr="00B16062" w:rsidRDefault="00B07075" w:rsidP="00944151">
      <w:pPr>
        <w:ind w:left="720" w:right="-360"/>
        <w:rPr>
          <w:rFonts w:eastAsiaTheme="minorHAnsi"/>
          <w:sz w:val="24"/>
          <w:szCs w:val="24"/>
        </w:rPr>
      </w:pPr>
      <w:hyperlink r:id="rId84" w:history="1">
        <w:r w:rsidR="00944151" w:rsidRPr="00B16062">
          <w:rPr>
            <w:rStyle w:val="Hyperlink"/>
            <w:rFonts w:eastAsiaTheme="minorHAnsi"/>
            <w:sz w:val="24"/>
            <w:szCs w:val="24"/>
          </w:rPr>
          <w:t>cityofbeacon.org/Government/parksrecreation.htm</w:t>
        </w:r>
      </w:hyperlink>
    </w:p>
    <w:p w:rsidR="00944151" w:rsidRPr="00B16062" w:rsidRDefault="00944151" w:rsidP="00944151">
      <w:pPr>
        <w:ind w:left="-180" w:right="-360"/>
        <w:rPr>
          <w:rFonts w:eastAsiaTheme="minorHAnsi"/>
          <w:sz w:val="24"/>
          <w:szCs w:val="24"/>
        </w:rPr>
      </w:pPr>
    </w:p>
    <w:p w:rsidR="00944151" w:rsidRPr="00B16062" w:rsidRDefault="00944151" w:rsidP="00944151">
      <w:pPr>
        <w:ind w:left="-180" w:right="-360" w:firstLine="900"/>
        <w:rPr>
          <w:rFonts w:eastAsiaTheme="minorHAnsi"/>
          <w:sz w:val="24"/>
          <w:szCs w:val="24"/>
        </w:rPr>
      </w:pPr>
      <w:r w:rsidRPr="00B16062">
        <w:rPr>
          <w:rFonts w:eastAsiaTheme="minorHAnsi"/>
          <w:sz w:val="24"/>
          <w:szCs w:val="24"/>
        </w:rPr>
        <w:t>Beekman</w:t>
      </w:r>
    </w:p>
    <w:p w:rsidR="00944151" w:rsidRPr="00B16062" w:rsidRDefault="00944151" w:rsidP="00944151">
      <w:pPr>
        <w:ind w:left="-180" w:right="-360" w:firstLine="900"/>
        <w:rPr>
          <w:rFonts w:eastAsiaTheme="minorHAnsi"/>
          <w:sz w:val="24"/>
          <w:szCs w:val="24"/>
        </w:rPr>
      </w:pPr>
      <w:r w:rsidRPr="00B16062">
        <w:rPr>
          <w:rFonts w:eastAsiaTheme="minorHAnsi"/>
          <w:i/>
          <w:iCs/>
          <w:sz w:val="24"/>
          <w:szCs w:val="24"/>
          <w:lang w:val="en"/>
        </w:rPr>
        <w:t>845-724-5300</w:t>
      </w:r>
    </w:p>
    <w:p w:rsidR="00944151" w:rsidRPr="00B16062" w:rsidRDefault="00B07075" w:rsidP="00944151">
      <w:pPr>
        <w:ind w:left="-180" w:right="-360" w:firstLine="900"/>
        <w:rPr>
          <w:rFonts w:eastAsiaTheme="minorHAnsi"/>
          <w:iCs/>
          <w:sz w:val="24"/>
          <w:szCs w:val="24"/>
          <w:lang w:val="en"/>
        </w:rPr>
      </w:pPr>
      <w:hyperlink r:id="rId85" w:history="1">
        <w:r w:rsidR="00944151" w:rsidRPr="00B16062">
          <w:rPr>
            <w:rStyle w:val="Hyperlink"/>
            <w:rFonts w:eastAsiaTheme="minorHAnsi"/>
            <w:bCs/>
            <w:iCs/>
            <w:sz w:val="24"/>
            <w:szCs w:val="24"/>
            <w:lang w:val="en"/>
          </w:rPr>
          <w:t>beekmanrec</w:t>
        </w:r>
        <w:r w:rsidR="00944151" w:rsidRPr="00B16062">
          <w:rPr>
            <w:rStyle w:val="Hyperlink"/>
            <w:rFonts w:eastAsiaTheme="minorHAnsi"/>
            <w:iCs/>
            <w:sz w:val="24"/>
            <w:szCs w:val="24"/>
            <w:lang w:val="en"/>
          </w:rPr>
          <w:t>.com/</w:t>
        </w:r>
      </w:hyperlink>
    </w:p>
    <w:p w:rsidR="00944151" w:rsidRPr="00B16062" w:rsidRDefault="00944151" w:rsidP="00944151">
      <w:pPr>
        <w:ind w:left="-180" w:right="-360"/>
        <w:rPr>
          <w:rFonts w:eastAsiaTheme="minorHAnsi"/>
          <w:sz w:val="24"/>
          <w:szCs w:val="24"/>
        </w:rPr>
      </w:pPr>
    </w:p>
    <w:p w:rsidR="00944151" w:rsidRPr="00B16062" w:rsidRDefault="00944151" w:rsidP="00944151">
      <w:pPr>
        <w:ind w:left="-180" w:right="-360" w:firstLine="900"/>
        <w:rPr>
          <w:rFonts w:eastAsiaTheme="minorHAnsi"/>
          <w:sz w:val="24"/>
          <w:szCs w:val="24"/>
        </w:rPr>
      </w:pPr>
      <w:r w:rsidRPr="00B16062">
        <w:rPr>
          <w:rFonts w:eastAsiaTheme="minorHAnsi"/>
          <w:sz w:val="24"/>
          <w:szCs w:val="24"/>
        </w:rPr>
        <w:t>Clinton</w:t>
      </w:r>
    </w:p>
    <w:p w:rsidR="00944151" w:rsidRPr="00B16062" w:rsidRDefault="00944151" w:rsidP="00944151">
      <w:pPr>
        <w:ind w:left="-180" w:right="-360" w:firstLine="900"/>
        <w:rPr>
          <w:rFonts w:eastAsiaTheme="minorHAnsi"/>
          <w:sz w:val="24"/>
          <w:szCs w:val="24"/>
        </w:rPr>
      </w:pPr>
      <w:r w:rsidRPr="00B16062">
        <w:rPr>
          <w:rFonts w:eastAsiaTheme="minorHAnsi"/>
          <w:i/>
          <w:sz w:val="24"/>
          <w:szCs w:val="24"/>
        </w:rPr>
        <w:t>845-266-3445</w:t>
      </w:r>
    </w:p>
    <w:p w:rsidR="00944151" w:rsidRPr="00B16062" w:rsidRDefault="00B07075" w:rsidP="00944151">
      <w:pPr>
        <w:ind w:left="720" w:right="-360"/>
        <w:rPr>
          <w:rFonts w:eastAsiaTheme="minorHAnsi"/>
          <w:sz w:val="24"/>
          <w:szCs w:val="24"/>
        </w:rPr>
      </w:pPr>
      <w:hyperlink r:id="rId86" w:history="1">
        <w:r w:rsidR="00944151" w:rsidRPr="00B16062">
          <w:rPr>
            <w:rStyle w:val="Hyperlink"/>
            <w:rFonts w:eastAsiaTheme="minorHAnsi"/>
            <w:sz w:val="24"/>
            <w:szCs w:val="24"/>
          </w:rPr>
          <w:t>townofclinton.com/department/recreation</w:t>
        </w:r>
      </w:hyperlink>
    </w:p>
    <w:p w:rsidR="00944151" w:rsidRPr="00B16062" w:rsidRDefault="00944151" w:rsidP="00944151">
      <w:pPr>
        <w:ind w:left="-180" w:right="-360"/>
        <w:rPr>
          <w:rFonts w:eastAsiaTheme="minorHAnsi"/>
          <w:sz w:val="24"/>
          <w:szCs w:val="24"/>
        </w:rPr>
      </w:pPr>
    </w:p>
    <w:p w:rsidR="00944151" w:rsidRPr="00B16062" w:rsidRDefault="00944151" w:rsidP="00944151">
      <w:pPr>
        <w:ind w:left="-180" w:right="-360" w:firstLine="900"/>
        <w:rPr>
          <w:rFonts w:eastAsiaTheme="minorHAnsi"/>
          <w:sz w:val="24"/>
          <w:szCs w:val="24"/>
        </w:rPr>
      </w:pPr>
      <w:r w:rsidRPr="00B16062">
        <w:rPr>
          <w:rFonts w:eastAsiaTheme="minorHAnsi"/>
          <w:sz w:val="24"/>
          <w:szCs w:val="24"/>
        </w:rPr>
        <w:t>Dover</w:t>
      </w:r>
    </w:p>
    <w:p w:rsidR="00944151" w:rsidRPr="00B16062" w:rsidRDefault="00944151" w:rsidP="00944151">
      <w:pPr>
        <w:ind w:left="-180" w:right="-360" w:firstLine="900"/>
        <w:rPr>
          <w:rFonts w:eastAsiaTheme="minorHAnsi"/>
          <w:bCs/>
          <w:sz w:val="24"/>
          <w:szCs w:val="24"/>
        </w:rPr>
      </w:pPr>
      <w:r w:rsidRPr="00B16062">
        <w:rPr>
          <w:rFonts w:eastAsiaTheme="minorHAnsi"/>
          <w:bCs/>
          <w:i/>
          <w:sz w:val="24"/>
          <w:szCs w:val="24"/>
        </w:rPr>
        <w:t>845-832-9168</w:t>
      </w:r>
    </w:p>
    <w:p w:rsidR="00944151" w:rsidRPr="00B16062" w:rsidRDefault="00B07075" w:rsidP="00944151">
      <w:pPr>
        <w:ind w:left="720" w:right="-360"/>
        <w:rPr>
          <w:rStyle w:val="Hyperlink"/>
          <w:rFonts w:eastAsiaTheme="minorHAnsi"/>
          <w:sz w:val="24"/>
          <w:szCs w:val="24"/>
        </w:rPr>
      </w:pPr>
      <w:hyperlink r:id="rId87" w:history="1">
        <w:r w:rsidR="00944151" w:rsidRPr="00B16062">
          <w:rPr>
            <w:rStyle w:val="Hyperlink"/>
            <w:rFonts w:eastAsiaTheme="minorHAnsi"/>
            <w:sz w:val="24"/>
            <w:szCs w:val="24"/>
          </w:rPr>
          <w:t>townofdoverny.us/ParksandRecreation.cfm</w:t>
        </w:r>
      </w:hyperlink>
    </w:p>
    <w:p w:rsidR="00944151" w:rsidRPr="00B16062" w:rsidRDefault="00944151" w:rsidP="00944151">
      <w:pPr>
        <w:ind w:left="-180" w:right="-360"/>
        <w:rPr>
          <w:rFonts w:eastAsiaTheme="minorHAnsi"/>
          <w:sz w:val="24"/>
          <w:szCs w:val="24"/>
        </w:rPr>
      </w:pPr>
    </w:p>
    <w:p w:rsidR="00944151" w:rsidRPr="00B16062" w:rsidRDefault="00944151" w:rsidP="00944151">
      <w:pPr>
        <w:ind w:left="-180" w:right="-360" w:firstLine="900"/>
        <w:rPr>
          <w:rFonts w:eastAsiaTheme="minorHAnsi"/>
          <w:sz w:val="24"/>
          <w:szCs w:val="24"/>
        </w:rPr>
      </w:pPr>
      <w:r w:rsidRPr="00B16062">
        <w:rPr>
          <w:rFonts w:eastAsiaTheme="minorHAnsi"/>
          <w:sz w:val="24"/>
          <w:szCs w:val="24"/>
        </w:rPr>
        <w:t>East Fishkill</w:t>
      </w:r>
    </w:p>
    <w:p w:rsidR="00944151" w:rsidRPr="00B16062" w:rsidRDefault="00944151" w:rsidP="00944151">
      <w:pPr>
        <w:ind w:left="-180" w:right="-360" w:firstLine="900"/>
        <w:rPr>
          <w:rFonts w:eastAsiaTheme="minorHAnsi"/>
          <w:sz w:val="24"/>
          <w:szCs w:val="24"/>
        </w:rPr>
      </w:pPr>
      <w:r w:rsidRPr="00B16062">
        <w:rPr>
          <w:rFonts w:eastAsiaTheme="minorHAnsi"/>
          <w:i/>
          <w:sz w:val="24"/>
          <w:szCs w:val="24"/>
        </w:rPr>
        <w:t>845-</w:t>
      </w:r>
      <w:r w:rsidRPr="00B16062">
        <w:rPr>
          <w:rFonts w:eastAsiaTheme="minorHAnsi"/>
          <w:i/>
          <w:sz w:val="24"/>
          <w:szCs w:val="24"/>
          <w:lang w:val="en"/>
        </w:rPr>
        <w:t>226-8395</w:t>
      </w:r>
    </w:p>
    <w:p w:rsidR="00944151" w:rsidRPr="00B16062" w:rsidRDefault="00B07075" w:rsidP="00944151">
      <w:pPr>
        <w:ind w:left="-180" w:right="-360" w:firstLine="900"/>
        <w:rPr>
          <w:rFonts w:eastAsiaTheme="minorHAnsi"/>
          <w:i/>
          <w:sz w:val="24"/>
          <w:szCs w:val="24"/>
          <w:lang w:val="en"/>
        </w:rPr>
      </w:pPr>
      <w:hyperlink r:id="rId88" w:history="1">
        <w:r w:rsidR="00944151" w:rsidRPr="00B16062">
          <w:rPr>
            <w:rStyle w:val="Hyperlink"/>
            <w:rFonts w:eastAsiaTheme="minorHAnsi"/>
            <w:sz w:val="24"/>
            <w:szCs w:val="24"/>
          </w:rPr>
          <w:t>eastfishkillny.org/node/66</w:t>
        </w:r>
      </w:hyperlink>
    </w:p>
    <w:p w:rsidR="00944151" w:rsidRPr="00B16062" w:rsidRDefault="00944151" w:rsidP="00944151">
      <w:pPr>
        <w:ind w:left="-180" w:right="-360"/>
        <w:rPr>
          <w:rFonts w:eastAsiaTheme="minorHAnsi"/>
          <w:i/>
          <w:sz w:val="24"/>
          <w:szCs w:val="24"/>
          <w:lang w:val="en"/>
        </w:rPr>
      </w:pPr>
    </w:p>
    <w:p w:rsidR="00944151" w:rsidRPr="00B16062" w:rsidRDefault="00944151" w:rsidP="00944151">
      <w:pPr>
        <w:ind w:left="-180" w:right="-360" w:firstLine="900"/>
        <w:rPr>
          <w:rFonts w:eastAsiaTheme="minorHAnsi"/>
          <w:i/>
          <w:sz w:val="24"/>
          <w:szCs w:val="24"/>
          <w:lang w:val="en"/>
        </w:rPr>
      </w:pPr>
      <w:r w:rsidRPr="00B16062">
        <w:rPr>
          <w:rFonts w:eastAsiaTheme="minorHAnsi"/>
          <w:sz w:val="24"/>
          <w:szCs w:val="24"/>
        </w:rPr>
        <w:t xml:space="preserve">Fishkill (town) </w:t>
      </w:r>
    </w:p>
    <w:p w:rsidR="00944151" w:rsidRPr="00B16062" w:rsidRDefault="00944151" w:rsidP="00944151">
      <w:pPr>
        <w:ind w:left="-180" w:right="-360" w:firstLine="900"/>
        <w:rPr>
          <w:rFonts w:eastAsiaTheme="minorHAnsi"/>
          <w:bCs/>
          <w:i/>
          <w:sz w:val="24"/>
          <w:szCs w:val="24"/>
        </w:rPr>
      </w:pPr>
      <w:r w:rsidRPr="00B16062">
        <w:rPr>
          <w:rFonts w:eastAsiaTheme="minorHAnsi"/>
          <w:i/>
          <w:sz w:val="24"/>
          <w:szCs w:val="24"/>
        </w:rPr>
        <w:t>845-</w:t>
      </w:r>
      <w:r w:rsidRPr="00B16062">
        <w:rPr>
          <w:rFonts w:eastAsiaTheme="minorHAnsi"/>
          <w:bCs/>
          <w:i/>
          <w:sz w:val="24"/>
          <w:szCs w:val="24"/>
        </w:rPr>
        <w:t>831-7800 ext. 3312</w:t>
      </w:r>
    </w:p>
    <w:p w:rsidR="00944151" w:rsidRPr="00B16062" w:rsidRDefault="00B07075" w:rsidP="00944151">
      <w:pPr>
        <w:ind w:left="-180" w:right="-360" w:firstLine="900"/>
        <w:rPr>
          <w:rStyle w:val="Hyperlink"/>
          <w:rFonts w:eastAsiaTheme="minorHAnsi"/>
          <w:sz w:val="24"/>
          <w:szCs w:val="24"/>
        </w:rPr>
      </w:pPr>
      <w:hyperlink r:id="rId89" w:history="1">
        <w:r w:rsidR="00944151" w:rsidRPr="00B16062">
          <w:rPr>
            <w:rStyle w:val="Hyperlink"/>
            <w:rFonts w:eastAsiaTheme="minorHAnsi"/>
            <w:sz w:val="24"/>
            <w:szCs w:val="24"/>
          </w:rPr>
          <w:t>fishkill-ny.gov/parks.html</w:t>
        </w:r>
      </w:hyperlink>
    </w:p>
    <w:p w:rsidR="00944151" w:rsidRPr="00B16062" w:rsidRDefault="00944151" w:rsidP="00944151">
      <w:pPr>
        <w:ind w:left="-180" w:right="-360"/>
        <w:rPr>
          <w:rFonts w:eastAsiaTheme="minorHAnsi"/>
          <w:sz w:val="24"/>
          <w:szCs w:val="24"/>
        </w:rPr>
      </w:pPr>
    </w:p>
    <w:p w:rsidR="00944151" w:rsidRPr="00B16062" w:rsidRDefault="00944151" w:rsidP="00944151">
      <w:pPr>
        <w:ind w:left="-180" w:right="-360"/>
        <w:rPr>
          <w:rFonts w:eastAsiaTheme="minorHAnsi"/>
          <w:sz w:val="24"/>
          <w:szCs w:val="24"/>
        </w:rPr>
      </w:pPr>
      <w:r w:rsidRPr="00B16062">
        <w:rPr>
          <w:rFonts w:eastAsiaTheme="minorHAnsi"/>
          <w:b/>
          <w:caps/>
          <w:sz w:val="24"/>
          <w:szCs w:val="24"/>
        </w:rPr>
        <w:drawing>
          <wp:inline distT="0" distB="0" distL="0" distR="0" wp14:anchorId="6B87CE02" wp14:editId="53F70FF9">
            <wp:extent cx="1118569" cy="1691014"/>
            <wp:effectExtent l="0" t="0" r="571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18569" cy="1691014"/>
                    </a:xfrm>
                    <a:prstGeom prst="rect">
                      <a:avLst/>
                    </a:prstGeom>
                    <a:noFill/>
                  </pic:spPr>
                </pic:pic>
              </a:graphicData>
            </a:graphic>
          </wp:inline>
        </w:drawing>
      </w:r>
    </w:p>
    <w:p w:rsidR="00944151" w:rsidRPr="00B16062" w:rsidRDefault="00944151" w:rsidP="00944151">
      <w:pPr>
        <w:ind w:left="-180" w:right="-360"/>
        <w:rPr>
          <w:rFonts w:eastAsiaTheme="minorHAnsi"/>
          <w:sz w:val="24"/>
          <w:szCs w:val="24"/>
        </w:rPr>
      </w:pPr>
      <w:r w:rsidRPr="00B16062">
        <w:rPr>
          <w:rFonts w:eastAsiaTheme="minorHAnsi"/>
          <w:sz w:val="24"/>
          <w:szCs w:val="24"/>
        </w:rPr>
        <w:t>Hyde Park</w:t>
      </w:r>
    </w:p>
    <w:p w:rsidR="00944151" w:rsidRPr="00B16062" w:rsidRDefault="00944151" w:rsidP="00944151">
      <w:pPr>
        <w:ind w:left="-180" w:right="-360"/>
        <w:rPr>
          <w:rFonts w:eastAsiaTheme="minorHAnsi"/>
          <w:sz w:val="24"/>
          <w:szCs w:val="24"/>
        </w:rPr>
      </w:pPr>
      <w:r w:rsidRPr="00B16062">
        <w:rPr>
          <w:rFonts w:eastAsiaTheme="minorHAnsi"/>
          <w:i/>
          <w:sz w:val="24"/>
          <w:szCs w:val="24"/>
        </w:rPr>
        <w:t>845-229-8086</w:t>
      </w:r>
    </w:p>
    <w:p w:rsidR="00944151" w:rsidRPr="00B16062" w:rsidRDefault="00B07075" w:rsidP="00944151">
      <w:pPr>
        <w:ind w:left="-180" w:right="-360"/>
        <w:rPr>
          <w:rStyle w:val="Hyperlink"/>
          <w:rFonts w:eastAsiaTheme="minorHAnsi"/>
          <w:sz w:val="24"/>
          <w:szCs w:val="24"/>
        </w:rPr>
      </w:pPr>
      <w:hyperlink r:id="rId91" w:history="1">
        <w:r w:rsidR="00944151" w:rsidRPr="00B16062">
          <w:rPr>
            <w:rStyle w:val="Hyperlink"/>
            <w:rFonts w:eastAsiaTheme="minorHAnsi"/>
            <w:sz w:val="24"/>
            <w:szCs w:val="24"/>
          </w:rPr>
          <w:t>hydeparkny.us/Recreation/</w:t>
        </w:r>
      </w:hyperlink>
    </w:p>
    <w:p w:rsidR="00944151" w:rsidRPr="00B16062" w:rsidRDefault="00944151" w:rsidP="00944151">
      <w:pPr>
        <w:ind w:left="-180" w:right="-360"/>
        <w:rPr>
          <w:rStyle w:val="Hyperlink"/>
          <w:rFonts w:eastAsiaTheme="minorHAnsi"/>
          <w:sz w:val="24"/>
          <w:szCs w:val="24"/>
        </w:rPr>
      </w:pPr>
    </w:p>
    <w:p w:rsidR="00944151" w:rsidRPr="00B16062" w:rsidRDefault="00944151" w:rsidP="00944151">
      <w:pPr>
        <w:ind w:left="-180" w:right="-360"/>
        <w:rPr>
          <w:rStyle w:val="Hyperlink"/>
          <w:rFonts w:eastAsiaTheme="minorHAnsi"/>
          <w:sz w:val="24"/>
          <w:szCs w:val="24"/>
        </w:rPr>
      </w:pPr>
      <w:r w:rsidRPr="00B16062">
        <w:rPr>
          <w:rStyle w:val="Hyperlink"/>
          <w:rFonts w:eastAsiaTheme="minorHAnsi"/>
          <w:sz w:val="24"/>
          <w:szCs w:val="24"/>
        </w:rPr>
        <w:t>LaGrange</w:t>
      </w:r>
    </w:p>
    <w:p w:rsidR="00944151" w:rsidRPr="00B16062" w:rsidRDefault="00944151" w:rsidP="00944151">
      <w:pPr>
        <w:ind w:left="-180" w:right="-360"/>
        <w:rPr>
          <w:rFonts w:eastAsiaTheme="minorHAnsi"/>
          <w:sz w:val="24"/>
          <w:szCs w:val="24"/>
        </w:rPr>
      </w:pPr>
      <w:r w:rsidRPr="00B16062">
        <w:rPr>
          <w:rFonts w:eastAsiaTheme="minorHAnsi"/>
          <w:sz w:val="24"/>
          <w:szCs w:val="24"/>
        </w:rPr>
        <w:t>845-452-1972</w:t>
      </w:r>
    </w:p>
    <w:p w:rsidR="00944151" w:rsidRPr="00B16062" w:rsidRDefault="00944151" w:rsidP="00944151">
      <w:pPr>
        <w:ind w:left="-180" w:right="-360"/>
        <w:rPr>
          <w:rFonts w:eastAsiaTheme="minorHAnsi"/>
          <w:sz w:val="24"/>
          <w:szCs w:val="24"/>
        </w:rPr>
      </w:pPr>
      <w:r w:rsidRPr="00B16062">
        <w:rPr>
          <w:rFonts w:eastAsiaTheme="minorHAnsi"/>
          <w:sz w:val="24"/>
          <w:szCs w:val="24"/>
        </w:rPr>
        <w:t>LaGrange</w:t>
      </w:r>
    </w:p>
    <w:p w:rsidR="00944151" w:rsidRPr="00B16062" w:rsidRDefault="00B07075" w:rsidP="00944151">
      <w:pPr>
        <w:ind w:left="-180" w:right="-360"/>
        <w:rPr>
          <w:rFonts w:eastAsiaTheme="minorHAnsi"/>
          <w:i/>
          <w:sz w:val="24"/>
          <w:szCs w:val="24"/>
          <w:lang w:val="en"/>
        </w:rPr>
      </w:pPr>
      <w:hyperlink r:id="rId92" w:history="1">
        <w:r w:rsidR="00944151" w:rsidRPr="00B16062">
          <w:rPr>
            <w:rStyle w:val="Hyperlink"/>
            <w:rFonts w:eastAsiaTheme="minorHAnsi"/>
            <w:sz w:val="24"/>
            <w:szCs w:val="24"/>
          </w:rPr>
          <w:t>lagrangeny.gov/Government/parks.htm</w:t>
        </w:r>
      </w:hyperlink>
    </w:p>
    <w:p w:rsidR="00944151" w:rsidRPr="00B16062" w:rsidRDefault="00944151" w:rsidP="00944151">
      <w:pPr>
        <w:ind w:left="-180" w:right="-360"/>
        <w:rPr>
          <w:rFonts w:eastAsiaTheme="minorHAnsi"/>
          <w:i/>
          <w:sz w:val="24"/>
          <w:szCs w:val="24"/>
          <w:lang w:val="en"/>
        </w:rPr>
      </w:pPr>
    </w:p>
    <w:p w:rsidR="00944151" w:rsidRPr="00B16062" w:rsidRDefault="00944151" w:rsidP="00944151">
      <w:pPr>
        <w:ind w:left="-180" w:right="-360"/>
        <w:rPr>
          <w:rFonts w:eastAsiaTheme="minorHAnsi"/>
          <w:sz w:val="24"/>
          <w:szCs w:val="24"/>
        </w:rPr>
      </w:pPr>
      <w:r w:rsidRPr="00B16062">
        <w:rPr>
          <w:rFonts w:eastAsiaTheme="minorHAnsi"/>
          <w:sz w:val="24"/>
          <w:szCs w:val="24"/>
          <w:lang w:val="en"/>
        </w:rPr>
        <w:t>Millbrook/Washington</w:t>
      </w:r>
    </w:p>
    <w:p w:rsidR="00944151" w:rsidRPr="00B16062" w:rsidRDefault="00944151" w:rsidP="00944151">
      <w:pPr>
        <w:ind w:left="-180" w:right="-360"/>
        <w:rPr>
          <w:rFonts w:eastAsiaTheme="minorHAnsi"/>
          <w:sz w:val="24"/>
          <w:szCs w:val="24"/>
          <w:lang w:val="en"/>
        </w:rPr>
      </w:pPr>
      <w:r w:rsidRPr="00B16062">
        <w:rPr>
          <w:rFonts w:eastAsiaTheme="minorHAnsi"/>
          <w:i/>
          <w:sz w:val="24"/>
          <w:szCs w:val="24"/>
          <w:lang w:val="en"/>
        </w:rPr>
        <w:t>845-</w:t>
      </w:r>
      <w:r w:rsidRPr="00B16062">
        <w:rPr>
          <w:rFonts w:eastAsiaTheme="minorHAnsi"/>
          <w:i/>
          <w:sz w:val="24"/>
          <w:szCs w:val="24"/>
        </w:rPr>
        <w:t>677-8278</w:t>
      </w:r>
    </w:p>
    <w:p w:rsidR="00944151" w:rsidRPr="00B16062" w:rsidRDefault="00B07075" w:rsidP="00944151">
      <w:pPr>
        <w:ind w:left="-180" w:right="-360"/>
        <w:rPr>
          <w:rFonts w:eastAsiaTheme="minorHAnsi"/>
          <w:sz w:val="24"/>
          <w:szCs w:val="24"/>
        </w:rPr>
      </w:pPr>
      <w:hyperlink r:id="rId93" w:history="1">
        <w:r w:rsidR="00944151" w:rsidRPr="00B16062">
          <w:rPr>
            <w:rStyle w:val="Hyperlink"/>
            <w:rFonts w:eastAsiaTheme="minorHAnsi"/>
            <w:sz w:val="24"/>
            <w:szCs w:val="24"/>
            <w:lang w:val="en"/>
          </w:rPr>
          <w:t>towrecreation.com/</w:t>
        </w:r>
      </w:hyperlink>
    </w:p>
    <w:p w:rsidR="00944151" w:rsidRPr="00B16062" w:rsidRDefault="00944151" w:rsidP="00944151">
      <w:pPr>
        <w:ind w:left="-180" w:right="-360"/>
        <w:rPr>
          <w:rFonts w:eastAsiaTheme="minorHAnsi"/>
          <w:sz w:val="24"/>
          <w:szCs w:val="24"/>
        </w:rPr>
      </w:pPr>
    </w:p>
    <w:p w:rsidR="00944151" w:rsidRPr="00B16062" w:rsidRDefault="00944151" w:rsidP="00944151">
      <w:pPr>
        <w:ind w:left="-180" w:right="-360"/>
        <w:rPr>
          <w:rFonts w:eastAsiaTheme="minorHAnsi"/>
          <w:sz w:val="24"/>
          <w:szCs w:val="24"/>
        </w:rPr>
      </w:pPr>
      <w:r w:rsidRPr="00B16062">
        <w:rPr>
          <w:rFonts w:eastAsiaTheme="minorHAnsi"/>
          <w:sz w:val="24"/>
          <w:szCs w:val="24"/>
        </w:rPr>
        <w:t>Millerton</w:t>
      </w:r>
    </w:p>
    <w:p w:rsidR="00944151" w:rsidRPr="00B16062" w:rsidRDefault="00944151" w:rsidP="00944151">
      <w:pPr>
        <w:ind w:left="-180" w:right="-360"/>
        <w:rPr>
          <w:rFonts w:eastAsiaTheme="minorHAnsi"/>
          <w:sz w:val="24"/>
          <w:szCs w:val="24"/>
        </w:rPr>
      </w:pPr>
      <w:r w:rsidRPr="00B16062">
        <w:rPr>
          <w:rFonts w:eastAsiaTheme="minorHAnsi"/>
          <w:i/>
          <w:sz w:val="24"/>
          <w:szCs w:val="24"/>
          <w:lang w:val="en"/>
        </w:rPr>
        <w:t>518-789-4489</w:t>
      </w:r>
    </w:p>
    <w:p w:rsidR="00944151" w:rsidRPr="00B16062" w:rsidRDefault="00B07075" w:rsidP="00944151">
      <w:pPr>
        <w:ind w:left="-180" w:right="-360"/>
        <w:rPr>
          <w:rFonts w:eastAsiaTheme="minorHAnsi"/>
          <w:i/>
          <w:sz w:val="24"/>
          <w:szCs w:val="24"/>
          <w:lang w:val="en"/>
        </w:rPr>
      </w:pPr>
      <w:hyperlink r:id="rId94" w:history="1">
        <w:r w:rsidR="00944151" w:rsidRPr="00B16062">
          <w:rPr>
            <w:rStyle w:val="Hyperlink"/>
            <w:rFonts w:eastAsiaTheme="minorHAnsi"/>
            <w:sz w:val="24"/>
            <w:szCs w:val="24"/>
          </w:rPr>
          <w:t>villageofmillerton.net/parks---recreation-1.html</w:t>
        </w:r>
      </w:hyperlink>
    </w:p>
    <w:p w:rsidR="00944151" w:rsidRPr="00B16062" w:rsidRDefault="00944151" w:rsidP="00944151">
      <w:pPr>
        <w:ind w:left="-180" w:right="-360"/>
        <w:rPr>
          <w:rFonts w:eastAsiaTheme="minorHAnsi"/>
          <w:sz w:val="24"/>
          <w:szCs w:val="24"/>
        </w:rPr>
      </w:pPr>
    </w:p>
    <w:p w:rsidR="00944151" w:rsidRPr="00B16062" w:rsidRDefault="00944151" w:rsidP="00944151">
      <w:pPr>
        <w:ind w:left="-180" w:right="-360"/>
        <w:rPr>
          <w:rFonts w:eastAsiaTheme="minorHAnsi"/>
          <w:sz w:val="24"/>
          <w:szCs w:val="24"/>
        </w:rPr>
      </w:pPr>
      <w:r w:rsidRPr="00B16062">
        <w:rPr>
          <w:rFonts w:eastAsiaTheme="minorHAnsi"/>
          <w:sz w:val="24"/>
          <w:szCs w:val="24"/>
        </w:rPr>
        <w:t>Northeast (Millerton)</w:t>
      </w:r>
    </w:p>
    <w:p w:rsidR="00944151" w:rsidRPr="00B16062" w:rsidRDefault="00944151" w:rsidP="00944151">
      <w:pPr>
        <w:ind w:left="-180" w:right="-360"/>
        <w:rPr>
          <w:rFonts w:eastAsiaTheme="minorHAnsi"/>
          <w:sz w:val="24"/>
          <w:szCs w:val="24"/>
        </w:rPr>
      </w:pPr>
      <w:r w:rsidRPr="00B16062">
        <w:rPr>
          <w:rFonts w:eastAsiaTheme="minorHAnsi"/>
          <w:i/>
          <w:sz w:val="24"/>
          <w:szCs w:val="24"/>
        </w:rPr>
        <w:t>518-789-4489</w:t>
      </w:r>
    </w:p>
    <w:p w:rsidR="00944151" w:rsidRPr="00B16062" w:rsidRDefault="00B07075" w:rsidP="00944151">
      <w:pPr>
        <w:ind w:left="-180" w:right="-360"/>
        <w:rPr>
          <w:rFonts w:eastAsiaTheme="minorHAnsi"/>
          <w:sz w:val="24"/>
          <w:szCs w:val="24"/>
        </w:rPr>
      </w:pPr>
      <w:hyperlink r:id="rId95" w:history="1">
        <w:r w:rsidR="00944151" w:rsidRPr="00B16062">
          <w:rPr>
            <w:rStyle w:val="Hyperlink"/>
            <w:rFonts w:eastAsiaTheme="minorHAnsi"/>
            <w:sz w:val="24"/>
            <w:szCs w:val="24"/>
          </w:rPr>
          <w:t>townofnortheastny.gov/recreation/</w:t>
        </w:r>
      </w:hyperlink>
    </w:p>
    <w:p w:rsidR="00944151" w:rsidRPr="00B16062" w:rsidRDefault="00944151" w:rsidP="00944151">
      <w:pPr>
        <w:ind w:left="-180" w:right="-360"/>
        <w:rPr>
          <w:rFonts w:eastAsiaTheme="minorHAnsi"/>
          <w:sz w:val="24"/>
          <w:szCs w:val="24"/>
        </w:rPr>
      </w:pPr>
    </w:p>
    <w:p w:rsidR="00944151" w:rsidRPr="00B16062" w:rsidRDefault="00944151" w:rsidP="00944151">
      <w:pPr>
        <w:ind w:left="-180" w:right="-360"/>
        <w:rPr>
          <w:rFonts w:eastAsiaTheme="minorHAnsi"/>
          <w:sz w:val="24"/>
          <w:szCs w:val="24"/>
        </w:rPr>
      </w:pPr>
      <w:r w:rsidRPr="00B16062">
        <w:rPr>
          <w:rFonts w:eastAsiaTheme="minorHAnsi"/>
          <w:sz w:val="24"/>
          <w:szCs w:val="24"/>
        </w:rPr>
        <w:t>Pawling</w:t>
      </w:r>
    </w:p>
    <w:p w:rsidR="00944151" w:rsidRPr="00B16062" w:rsidRDefault="00944151" w:rsidP="00944151">
      <w:pPr>
        <w:ind w:left="-180" w:right="-360"/>
        <w:rPr>
          <w:rFonts w:eastAsiaTheme="minorHAnsi"/>
          <w:i/>
          <w:sz w:val="24"/>
          <w:szCs w:val="24"/>
        </w:rPr>
      </w:pPr>
      <w:r w:rsidRPr="00B16062">
        <w:rPr>
          <w:rFonts w:eastAsiaTheme="minorHAnsi"/>
          <w:i/>
          <w:sz w:val="24"/>
          <w:szCs w:val="24"/>
        </w:rPr>
        <w:t>845-855-1131</w:t>
      </w:r>
    </w:p>
    <w:p w:rsidR="00944151" w:rsidRPr="00B16062" w:rsidRDefault="00B07075" w:rsidP="00944151">
      <w:pPr>
        <w:ind w:left="-180" w:right="-360"/>
        <w:rPr>
          <w:rFonts w:eastAsiaTheme="minorHAnsi"/>
          <w:sz w:val="24"/>
          <w:szCs w:val="24"/>
        </w:rPr>
      </w:pPr>
      <w:hyperlink r:id="rId96" w:history="1">
        <w:r w:rsidR="00944151" w:rsidRPr="00B16062">
          <w:rPr>
            <w:rStyle w:val="Hyperlink"/>
            <w:rFonts w:eastAsiaTheme="minorHAnsi"/>
            <w:sz w:val="24"/>
            <w:szCs w:val="24"/>
          </w:rPr>
          <w:t>pawling.org/pages/pawlingny_recreation//Index</w:t>
        </w:r>
      </w:hyperlink>
    </w:p>
    <w:p w:rsidR="00944151" w:rsidRPr="00B16062" w:rsidRDefault="00944151" w:rsidP="00944151">
      <w:pPr>
        <w:ind w:left="-180" w:right="-360"/>
        <w:rPr>
          <w:rFonts w:eastAsiaTheme="minorHAnsi"/>
          <w:sz w:val="24"/>
          <w:szCs w:val="24"/>
        </w:rPr>
      </w:pPr>
    </w:p>
    <w:p w:rsidR="00944151" w:rsidRPr="00B16062" w:rsidRDefault="00944151" w:rsidP="00944151">
      <w:pPr>
        <w:ind w:left="-180" w:right="-360"/>
        <w:rPr>
          <w:rFonts w:eastAsiaTheme="minorHAnsi"/>
          <w:sz w:val="24"/>
          <w:szCs w:val="24"/>
        </w:rPr>
      </w:pPr>
      <w:r w:rsidRPr="00B16062">
        <w:rPr>
          <w:rFonts w:eastAsiaTheme="minorHAnsi"/>
          <w:sz w:val="24"/>
          <w:szCs w:val="24"/>
        </w:rPr>
        <w:t>Pine Plains</w:t>
      </w:r>
    </w:p>
    <w:p w:rsidR="00944151" w:rsidRPr="00B16062" w:rsidRDefault="00944151" w:rsidP="00944151">
      <w:pPr>
        <w:ind w:left="-180" w:right="-360"/>
        <w:rPr>
          <w:rFonts w:eastAsiaTheme="minorHAnsi"/>
          <w:sz w:val="24"/>
          <w:szCs w:val="24"/>
        </w:rPr>
      </w:pPr>
      <w:r w:rsidRPr="00B16062">
        <w:rPr>
          <w:rFonts w:eastAsiaTheme="minorHAnsi"/>
          <w:i/>
          <w:sz w:val="24"/>
          <w:szCs w:val="24"/>
        </w:rPr>
        <w:t>518-567-7207</w:t>
      </w:r>
    </w:p>
    <w:p w:rsidR="00944151" w:rsidRPr="00B16062" w:rsidRDefault="00B07075" w:rsidP="00944151">
      <w:pPr>
        <w:ind w:left="-180" w:right="-360"/>
        <w:rPr>
          <w:rStyle w:val="Hyperlink"/>
          <w:rFonts w:eastAsiaTheme="minorHAnsi"/>
          <w:sz w:val="24"/>
          <w:szCs w:val="24"/>
        </w:rPr>
      </w:pPr>
      <w:hyperlink r:id="rId97" w:history="1">
        <w:r w:rsidR="00944151" w:rsidRPr="00B16062">
          <w:rPr>
            <w:rStyle w:val="Hyperlink"/>
            <w:rFonts w:eastAsiaTheme="minorHAnsi"/>
            <w:sz w:val="24"/>
            <w:szCs w:val="24"/>
          </w:rPr>
          <w:t>pineplains-ny.gov/content/Parks/View/15</w:t>
        </w:r>
      </w:hyperlink>
    </w:p>
    <w:p w:rsidR="00944151" w:rsidRPr="00B16062" w:rsidRDefault="00944151" w:rsidP="00944151">
      <w:pPr>
        <w:ind w:left="-180" w:right="-360"/>
        <w:rPr>
          <w:rFonts w:eastAsiaTheme="minorHAnsi"/>
          <w:sz w:val="24"/>
          <w:szCs w:val="24"/>
        </w:rPr>
      </w:pPr>
    </w:p>
    <w:p w:rsidR="00944151" w:rsidRPr="00B16062" w:rsidRDefault="00944151" w:rsidP="00944151">
      <w:pPr>
        <w:ind w:left="-180" w:right="-360"/>
        <w:rPr>
          <w:rFonts w:eastAsiaTheme="minorHAnsi"/>
          <w:sz w:val="24"/>
          <w:szCs w:val="24"/>
        </w:rPr>
      </w:pPr>
      <w:r w:rsidRPr="00B16062">
        <w:rPr>
          <w:rFonts w:eastAsiaTheme="minorHAnsi"/>
          <w:sz w:val="24"/>
          <w:szCs w:val="24"/>
        </w:rPr>
        <w:t>Pleasant Valley</w:t>
      </w:r>
    </w:p>
    <w:p w:rsidR="00944151" w:rsidRPr="00B16062" w:rsidRDefault="00944151" w:rsidP="00944151">
      <w:pPr>
        <w:ind w:left="-180" w:right="-360"/>
        <w:rPr>
          <w:rFonts w:eastAsiaTheme="minorHAnsi"/>
          <w:i/>
          <w:sz w:val="24"/>
          <w:szCs w:val="24"/>
        </w:rPr>
      </w:pPr>
      <w:r w:rsidRPr="00B16062">
        <w:rPr>
          <w:rFonts w:eastAsiaTheme="minorHAnsi"/>
          <w:i/>
          <w:sz w:val="24"/>
          <w:szCs w:val="24"/>
        </w:rPr>
        <w:t>845-266-9222</w:t>
      </w:r>
    </w:p>
    <w:p w:rsidR="00944151" w:rsidRPr="00B16062" w:rsidRDefault="00B07075" w:rsidP="00944151">
      <w:pPr>
        <w:ind w:left="-180" w:right="-360"/>
        <w:rPr>
          <w:rStyle w:val="Hyperlink"/>
          <w:rFonts w:eastAsiaTheme="minorHAnsi"/>
          <w:sz w:val="24"/>
          <w:szCs w:val="24"/>
        </w:rPr>
      </w:pPr>
      <w:hyperlink r:id="rId98" w:history="1">
        <w:r w:rsidR="00944151" w:rsidRPr="00B16062">
          <w:rPr>
            <w:rStyle w:val="Hyperlink"/>
            <w:rFonts w:eastAsiaTheme="minorHAnsi"/>
            <w:sz w:val="24"/>
            <w:szCs w:val="24"/>
          </w:rPr>
          <w:t>pvrec.com/info/</w:t>
        </w:r>
      </w:hyperlink>
    </w:p>
    <w:p w:rsidR="00944151" w:rsidRPr="00B16062" w:rsidRDefault="00944151" w:rsidP="00944151">
      <w:pPr>
        <w:ind w:left="-180" w:right="-360"/>
        <w:rPr>
          <w:rStyle w:val="Hyperlink"/>
          <w:rFonts w:eastAsiaTheme="minorHAnsi"/>
          <w:sz w:val="24"/>
          <w:szCs w:val="24"/>
        </w:rPr>
      </w:pPr>
    </w:p>
    <w:p w:rsidR="00944151" w:rsidRPr="00B16062" w:rsidRDefault="00944151" w:rsidP="00944151">
      <w:pPr>
        <w:ind w:left="-180" w:right="-360"/>
        <w:rPr>
          <w:rFonts w:eastAsiaTheme="minorHAnsi"/>
          <w:sz w:val="24"/>
          <w:szCs w:val="24"/>
        </w:rPr>
      </w:pPr>
      <w:r w:rsidRPr="00B16062">
        <w:rPr>
          <w:rFonts w:eastAsiaTheme="minorHAnsi"/>
          <w:sz w:val="24"/>
          <w:szCs w:val="24"/>
        </w:rPr>
        <w:t>Poughkeepsie (town)</w:t>
      </w:r>
    </w:p>
    <w:p w:rsidR="00944151" w:rsidRPr="00B16062" w:rsidRDefault="00944151" w:rsidP="00944151">
      <w:pPr>
        <w:ind w:left="-180" w:right="-360"/>
        <w:rPr>
          <w:rFonts w:eastAsiaTheme="minorHAnsi"/>
          <w:i/>
          <w:sz w:val="24"/>
          <w:szCs w:val="24"/>
        </w:rPr>
      </w:pPr>
      <w:r w:rsidRPr="00B16062">
        <w:rPr>
          <w:rFonts w:eastAsiaTheme="minorHAnsi"/>
          <w:i/>
          <w:sz w:val="24"/>
          <w:szCs w:val="24"/>
        </w:rPr>
        <w:t>845-485-3628</w:t>
      </w:r>
    </w:p>
    <w:p w:rsidR="00944151" w:rsidRPr="00B16062" w:rsidRDefault="00B07075" w:rsidP="00944151">
      <w:pPr>
        <w:ind w:left="-180" w:right="-360"/>
        <w:rPr>
          <w:rFonts w:eastAsiaTheme="minorHAnsi"/>
          <w:i/>
          <w:sz w:val="24"/>
          <w:szCs w:val="24"/>
        </w:rPr>
      </w:pPr>
      <w:hyperlink r:id="rId99" w:history="1">
        <w:r w:rsidR="00944151" w:rsidRPr="00B16062">
          <w:rPr>
            <w:rStyle w:val="Hyperlink"/>
            <w:rFonts w:eastAsiaTheme="minorHAnsi"/>
            <w:sz w:val="24"/>
            <w:szCs w:val="24"/>
          </w:rPr>
          <w:t>poughkeepsietownrec.com</w:t>
        </w:r>
      </w:hyperlink>
    </w:p>
    <w:p w:rsidR="00944151" w:rsidRPr="00B16062" w:rsidRDefault="00944151" w:rsidP="00944151">
      <w:pPr>
        <w:ind w:right="-360"/>
        <w:rPr>
          <w:rFonts w:eastAsiaTheme="minorHAnsi"/>
          <w:i/>
          <w:sz w:val="24"/>
          <w:szCs w:val="24"/>
        </w:rPr>
      </w:pPr>
    </w:p>
    <w:p w:rsidR="00944151" w:rsidRDefault="00944151" w:rsidP="00944151">
      <w:pPr>
        <w:ind w:right="-360"/>
        <w:rPr>
          <w:rFonts w:eastAsiaTheme="minorHAnsi"/>
          <w:sz w:val="24"/>
          <w:szCs w:val="24"/>
        </w:rPr>
      </w:pPr>
    </w:p>
    <w:p w:rsidR="00944151" w:rsidRPr="00B16062" w:rsidRDefault="00944151" w:rsidP="00944151">
      <w:pPr>
        <w:ind w:left="-180" w:right="-360"/>
        <w:rPr>
          <w:rFonts w:eastAsiaTheme="minorHAnsi"/>
          <w:i/>
          <w:sz w:val="24"/>
          <w:szCs w:val="24"/>
        </w:rPr>
      </w:pPr>
      <w:r w:rsidRPr="00B16062">
        <w:rPr>
          <w:rFonts w:eastAsiaTheme="minorHAnsi"/>
          <w:i/>
          <w:sz w:val="24"/>
          <w:szCs w:val="24"/>
        </w:rPr>
        <w:t>845-451-4100</w:t>
      </w:r>
    </w:p>
    <w:p w:rsidR="00944151" w:rsidRPr="00B16062" w:rsidRDefault="00944151" w:rsidP="00944151">
      <w:pPr>
        <w:ind w:left="-180" w:right="-360"/>
        <w:rPr>
          <w:rFonts w:eastAsiaTheme="minorHAnsi"/>
          <w:i/>
          <w:sz w:val="24"/>
          <w:szCs w:val="24"/>
        </w:rPr>
      </w:pPr>
      <w:r w:rsidRPr="00B16062">
        <w:rPr>
          <w:rFonts w:eastAsiaTheme="minorHAnsi"/>
          <w:i/>
          <w:sz w:val="24"/>
          <w:szCs w:val="24"/>
        </w:rPr>
        <w:t>Poughkeepsie</w:t>
      </w:r>
    </w:p>
    <w:p w:rsidR="00944151" w:rsidRPr="00B16062" w:rsidRDefault="00B07075" w:rsidP="00944151">
      <w:pPr>
        <w:ind w:left="-180" w:right="-360"/>
        <w:rPr>
          <w:rStyle w:val="Hyperlink"/>
          <w:rFonts w:eastAsiaTheme="minorHAnsi"/>
          <w:sz w:val="24"/>
          <w:szCs w:val="24"/>
        </w:rPr>
      </w:pPr>
      <w:hyperlink r:id="rId100" w:history="1">
        <w:r w:rsidR="00944151" w:rsidRPr="00B16062">
          <w:rPr>
            <w:rStyle w:val="Hyperlink"/>
            <w:rFonts w:eastAsiaTheme="minorHAnsi"/>
            <w:sz w:val="24"/>
            <w:szCs w:val="24"/>
          </w:rPr>
          <w:t>cityofpoughkeepsie.com/parks-and-recreation/</w:t>
        </w:r>
      </w:hyperlink>
    </w:p>
    <w:p w:rsidR="00944151" w:rsidRPr="00B16062" w:rsidRDefault="00944151" w:rsidP="00944151">
      <w:pPr>
        <w:ind w:left="-180" w:right="-360"/>
        <w:rPr>
          <w:rFonts w:eastAsiaTheme="minorHAnsi"/>
          <w:sz w:val="24"/>
          <w:szCs w:val="24"/>
        </w:rPr>
      </w:pPr>
    </w:p>
    <w:p w:rsidR="00944151" w:rsidRPr="00B16062" w:rsidRDefault="00944151" w:rsidP="00944151">
      <w:pPr>
        <w:ind w:left="-180" w:right="-360"/>
        <w:rPr>
          <w:rFonts w:eastAsiaTheme="minorHAnsi"/>
          <w:sz w:val="24"/>
          <w:szCs w:val="24"/>
          <w:lang w:val="es-DO"/>
        </w:rPr>
      </w:pPr>
      <w:r w:rsidRPr="00B16062">
        <w:rPr>
          <w:rFonts w:eastAsiaTheme="minorHAnsi"/>
          <w:sz w:val="24"/>
          <w:szCs w:val="24"/>
          <w:lang w:val="es-DO"/>
        </w:rPr>
        <w:t>Red Hook</w:t>
      </w:r>
    </w:p>
    <w:p w:rsidR="00944151" w:rsidRPr="00B16062" w:rsidRDefault="00944151" w:rsidP="00944151">
      <w:pPr>
        <w:ind w:left="-180" w:right="-360"/>
        <w:rPr>
          <w:rFonts w:eastAsiaTheme="minorHAnsi"/>
          <w:i/>
          <w:sz w:val="24"/>
          <w:szCs w:val="24"/>
          <w:lang w:val="es-DO"/>
        </w:rPr>
      </w:pPr>
      <w:r w:rsidRPr="00B16062">
        <w:rPr>
          <w:rFonts w:eastAsiaTheme="minorHAnsi"/>
          <w:i/>
          <w:sz w:val="24"/>
          <w:szCs w:val="24"/>
          <w:lang w:val="es-DO"/>
        </w:rPr>
        <w:t>845-758-4600</w:t>
      </w:r>
    </w:p>
    <w:p w:rsidR="00944151" w:rsidRPr="00B16062" w:rsidRDefault="00B07075" w:rsidP="00944151">
      <w:pPr>
        <w:ind w:left="-180" w:right="-360"/>
        <w:rPr>
          <w:rFonts w:eastAsiaTheme="minorHAnsi"/>
          <w:sz w:val="24"/>
          <w:szCs w:val="24"/>
          <w:lang w:val="es-DO"/>
        </w:rPr>
      </w:pPr>
      <w:hyperlink r:id="rId101" w:history="1">
        <w:r w:rsidR="00944151" w:rsidRPr="00B16062">
          <w:rPr>
            <w:rStyle w:val="Hyperlink"/>
            <w:rFonts w:eastAsiaTheme="minorHAnsi"/>
            <w:sz w:val="24"/>
            <w:szCs w:val="24"/>
            <w:lang w:val="es-DO"/>
          </w:rPr>
          <w:t>www.redhook.org/TownDepartments/Recreation.html</w:t>
        </w:r>
      </w:hyperlink>
    </w:p>
    <w:p w:rsidR="00944151" w:rsidRPr="00B16062" w:rsidRDefault="00944151" w:rsidP="00944151">
      <w:pPr>
        <w:ind w:left="-180" w:right="-360"/>
        <w:rPr>
          <w:rFonts w:eastAsiaTheme="minorHAnsi"/>
          <w:sz w:val="24"/>
          <w:szCs w:val="24"/>
          <w:lang w:val="es-DO"/>
        </w:rPr>
      </w:pPr>
    </w:p>
    <w:p w:rsidR="00944151" w:rsidRPr="00B16062" w:rsidRDefault="00944151" w:rsidP="00944151">
      <w:pPr>
        <w:ind w:left="-180" w:right="-360"/>
        <w:rPr>
          <w:rFonts w:eastAsiaTheme="minorHAnsi"/>
          <w:sz w:val="24"/>
          <w:szCs w:val="24"/>
        </w:rPr>
      </w:pPr>
      <w:r w:rsidRPr="00B16062">
        <w:rPr>
          <w:rFonts w:eastAsiaTheme="minorHAnsi"/>
          <w:sz w:val="24"/>
          <w:szCs w:val="24"/>
        </w:rPr>
        <w:t>Rhinebeck</w:t>
      </w:r>
    </w:p>
    <w:p w:rsidR="00944151" w:rsidRPr="00B16062" w:rsidRDefault="00944151" w:rsidP="00944151">
      <w:pPr>
        <w:ind w:left="-180" w:right="-360"/>
        <w:rPr>
          <w:rFonts w:eastAsiaTheme="minorHAnsi"/>
          <w:i/>
          <w:sz w:val="24"/>
          <w:szCs w:val="24"/>
        </w:rPr>
      </w:pPr>
      <w:r w:rsidRPr="00B16062">
        <w:rPr>
          <w:rFonts w:eastAsiaTheme="minorHAnsi"/>
          <w:i/>
          <w:sz w:val="24"/>
          <w:szCs w:val="24"/>
        </w:rPr>
        <w:t>845-943-9526</w:t>
      </w:r>
    </w:p>
    <w:p w:rsidR="00944151" w:rsidRPr="00B16062" w:rsidRDefault="00B07075" w:rsidP="00944151">
      <w:pPr>
        <w:ind w:left="-180" w:right="-360"/>
        <w:rPr>
          <w:rFonts w:eastAsiaTheme="minorHAnsi"/>
          <w:sz w:val="24"/>
          <w:szCs w:val="24"/>
        </w:rPr>
      </w:pPr>
      <w:hyperlink r:id="rId102" w:history="1">
        <w:r w:rsidR="00944151" w:rsidRPr="00B16062">
          <w:rPr>
            <w:rStyle w:val="Hyperlink"/>
            <w:rFonts w:eastAsiaTheme="minorHAnsi"/>
            <w:sz w:val="24"/>
            <w:szCs w:val="24"/>
          </w:rPr>
          <w:t>rhinebeck-ny.gov/parks--recreation.html</w:t>
        </w:r>
      </w:hyperlink>
    </w:p>
    <w:p w:rsidR="00944151" w:rsidRPr="00B16062" w:rsidRDefault="00944151" w:rsidP="00944151">
      <w:pPr>
        <w:ind w:left="-180" w:right="-360"/>
        <w:rPr>
          <w:rFonts w:eastAsiaTheme="minorHAnsi"/>
          <w:sz w:val="24"/>
          <w:szCs w:val="24"/>
        </w:rPr>
      </w:pPr>
    </w:p>
    <w:p w:rsidR="00944151" w:rsidRPr="00B16062" w:rsidRDefault="00944151" w:rsidP="00944151">
      <w:pPr>
        <w:ind w:left="-180" w:right="-360"/>
        <w:rPr>
          <w:rFonts w:eastAsiaTheme="minorHAnsi"/>
          <w:sz w:val="24"/>
          <w:szCs w:val="24"/>
        </w:rPr>
      </w:pPr>
      <w:r w:rsidRPr="00B16062">
        <w:rPr>
          <w:rFonts w:eastAsiaTheme="minorHAnsi"/>
          <w:sz w:val="24"/>
          <w:szCs w:val="24"/>
        </w:rPr>
        <w:t xml:space="preserve">Stanford </w:t>
      </w:r>
    </w:p>
    <w:p w:rsidR="00944151" w:rsidRPr="00B16062" w:rsidRDefault="00944151" w:rsidP="00944151">
      <w:pPr>
        <w:ind w:left="-180" w:right="-360"/>
        <w:rPr>
          <w:rFonts w:eastAsiaTheme="minorHAnsi"/>
          <w:sz w:val="24"/>
          <w:szCs w:val="24"/>
        </w:rPr>
      </w:pPr>
      <w:r w:rsidRPr="00B16062">
        <w:rPr>
          <w:rFonts w:eastAsiaTheme="minorHAnsi"/>
          <w:i/>
          <w:sz w:val="24"/>
          <w:szCs w:val="24"/>
        </w:rPr>
        <w:t>845-868-7782</w:t>
      </w:r>
    </w:p>
    <w:p w:rsidR="00944151" w:rsidRPr="00B16062" w:rsidRDefault="00944151" w:rsidP="00944151">
      <w:pPr>
        <w:ind w:left="-180" w:right="-360"/>
        <w:rPr>
          <w:rFonts w:eastAsiaTheme="minorHAnsi"/>
          <w:sz w:val="24"/>
          <w:szCs w:val="24"/>
        </w:rPr>
      </w:pPr>
      <w:r w:rsidRPr="00B16062">
        <w:rPr>
          <w:rFonts w:eastAsiaTheme="minorHAnsi"/>
          <w:sz w:val="24"/>
          <w:szCs w:val="24"/>
        </w:rPr>
        <w:t>townofstanford.org/departments</w:t>
      </w:r>
    </w:p>
    <w:p w:rsidR="00944151" w:rsidRPr="00B16062" w:rsidRDefault="00944151" w:rsidP="00944151">
      <w:pPr>
        <w:ind w:left="-180" w:right="-360"/>
        <w:rPr>
          <w:rFonts w:eastAsiaTheme="minorHAnsi"/>
          <w:sz w:val="24"/>
          <w:szCs w:val="24"/>
        </w:rPr>
      </w:pPr>
    </w:p>
    <w:p w:rsidR="00944151" w:rsidRPr="00B16062" w:rsidRDefault="00944151" w:rsidP="00944151">
      <w:pPr>
        <w:ind w:left="-180" w:right="-360"/>
        <w:rPr>
          <w:rFonts w:eastAsiaTheme="minorHAnsi"/>
          <w:sz w:val="24"/>
          <w:szCs w:val="24"/>
        </w:rPr>
      </w:pPr>
      <w:r w:rsidRPr="00B16062">
        <w:rPr>
          <w:rFonts w:eastAsiaTheme="minorHAnsi"/>
          <w:sz w:val="24"/>
          <w:szCs w:val="24"/>
        </w:rPr>
        <w:t>Tivoli</w:t>
      </w:r>
    </w:p>
    <w:p w:rsidR="00944151" w:rsidRPr="00B16062" w:rsidRDefault="00944151" w:rsidP="00944151">
      <w:pPr>
        <w:ind w:left="-180" w:right="-360"/>
        <w:rPr>
          <w:rFonts w:eastAsiaTheme="minorHAnsi"/>
          <w:sz w:val="24"/>
          <w:szCs w:val="24"/>
        </w:rPr>
      </w:pPr>
      <w:r w:rsidRPr="00B16062">
        <w:rPr>
          <w:rFonts w:eastAsiaTheme="minorHAnsi"/>
          <w:i/>
          <w:sz w:val="24"/>
          <w:szCs w:val="24"/>
        </w:rPr>
        <w:t>845-757-2021</w:t>
      </w:r>
    </w:p>
    <w:p w:rsidR="00944151" w:rsidRPr="00B16062" w:rsidRDefault="00B07075" w:rsidP="00944151">
      <w:pPr>
        <w:ind w:left="-180" w:right="-360"/>
        <w:rPr>
          <w:rFonts w:eastAsiaTheme="minorHAnsi"/>
          <w:sz w:val="24"/>
          <w:szCs w:val="24"/>
        </w:rPr>
      </w:pPr>
      <w:hyperlink r:id="rId103" w:history="1">
        <w:r w:rsidR="00944151" w:rsidRPr="00B16062">
          <w:rPr>
            <w:rStyle w:val="Hyperlink"/>
            <w:rFonts w:eastAsiaTheme="minorHAnsi"/>
            <w:sz w:val="24"/>
            <w:szCs w:val="24"/>
          </w:rPr>
          <w:t>tivoliny.org/RecreationAreas.html</w:t>
        </w:r>
      </w:hyperlink>
    </w:p>
    <w:p w:rsidR="00944151" w:rsidRPr="00B16062" w:rsidRDefault="00944151" w:rsidP="00944151">
      <w:pPr>
        <w:ind w:left="-180" w:right="-360"/>
        <w:rPr>
          <w:rFonts w:eastAsiaTheme="minorHAnsi"/>
          <w:sz w:val="24"/>
          <w:szCs w:val="24"/>
        </w:rPr>
      </w:pPr>
    </w:p>
    <w:p w:rsidR="00944151" w:rsidRPr="00B16062" w:rsidRDefault="00944151" w:rsidP="00944151">
      <w:pPr>
        <w:ind w:left="-180" w:right="-360"/>
        <w:rPr>
          <w:rFonts w:eastAsiaTheme="minorHAnsi"/>
          <w:sz w:val="24"/>
          <w:szCs w:val="24"/>
        </w:rPr>
      </w:pPr>
      <w:r w:rsidRPr="00B16062">
        <w:rPr>
          <w:rFonts w:eastAsiaTheme="minorHAnsi"/>
          <w:sz w:val="24"/>
          <w:szCs w:val="24"/>
        </w:rPr>
        <w:t>Union Vale</w:t>
      </w:r>
    </w:p>
    <w:p w:rsidR="00944151" w:rsidRPr="00B16062" w:rsidRDefault="00944151" w:rsidP="00944151">
      <w:pPr>
        <w:ind w:left="-180" w:right="-360"/>
        <w:rPr>
          <w:rFonts w:eastAsiaTheme="minorHAnsi"/>
          <w:sz w:val="24"/>
          <w:szCs w:val="24"/>
        </w:rPr>
      </w:pPr>
      <w:r w:rsidRPr="00B16062">
        <w:rPr>
          <w:rFonts w:eastAsiaTheme="minorHAnsi"/>
          <w:i/>
          <w:sz w:val="24"/>
          <w:szCs w:val="24"/>
          <w:lang w:val="en"/>
        </w:rPr>
        <w:t>845-724-691</w:t>
      </w:r>
    </w:p>
    <w:p w:rsidR="00944151" w:rsidRPr="00B16062" w:rsidRDefault="00B07075" w:rsidP="00944151">
      <w:pPr>
        <w:ind w:left="-180" w:right="-360"/>
        <w:rPr>
          <w:rFonts w:eastAsiaTheme="minorHAnsi"/>
          <w:i/>
          <w:sz w:val="24"/>
          <w:szCs w:val="24"/>
          <w:lang w:val="en"/>
        </w:rPr>
      </w:pPr>
      <w:hyperlink r:id="rId104" w:history="1">
        <w:r w:rsidR="00944151" w:rsidRPr="00B16062">
          <w:rPr>
            <w:rStyle w:val="Hyperlink"/>
            <w:rFonts w:eastAsiaTheme="minorHAnsi"/>
            <w:sz w:val="24"/>
            <w:szCs w:val="24"/>
          </w:rPr>
          <w:t>uvparksandrec.com/</w:t>
        </w:r>
      </w:hyperlink>
    </w:p>
    <w:p w:rsidR="00944151" w:rsidRPr="00B16062" w:rsidRDefault="00944151" w:rsidP="00944151">
      <w:pPr>
        <w:ind w:left="-180" w:right="-360"/>
        <w:rPr>
          <w:rFonts w:eastAsiaTheme="minorHAnsi"/>
          <w:i/>
          <w:sz w:val="24"/>
          <w:szCs w:val="24"/>
        </w:rPr>
      </w:pPr>
    </w:p>
    <w:p w:rsidR="00944151" w:rsidRPr="00B16062" w:rsidRDefault="00944151" w:rsidP="00944151">
      <w:pPr>
        <w:ind w:left="-180" w:right="-360"/>
        <w:rPr>
          <w:rFonts w:eastAsiaTheme="minorHAnsi"/>
          <w:sz w:val="24"/>
          <w:szCs w:val="24"/>
        </w:rPr>
      </w:pPr>
      <w:r w:rsidRPr="00B16062">
        <w:rPr>
          <w:rFonts w:eastAsiaTheme="minorHAnsi"/>
          <w:sz w:val="24"/>
          <w:szCs w:val="24"/>
        </w:rPr>
        <w:t>Wappinger</w:t>
      </w:r>
    </w:p>
    <w:p w:rsidR="00944151" w:rsidRPr="00B16062" w:rsidRDefault="00944151" w:rsidP="00944151">
      <w:pPr>
        <w:ind w:left="-180" w:right="-360"/>
        <w:rPr>
          <w:rFonts w:eastAsiaTheme="minorHAnsi"/>
          <w:i/>
          <w:sz w:val="24"/>
          <w:szCs w:val="24"/>
        </w:rPr>
      </w:pPr>
      <w:r w:rsidRPr="00B16062">
        <w:rPr>
          <w:rFonts w:eastAsiaTheme="minorHAnsi"/>
          <w:i/>
          <w:sz w:val="24"/>
          <w:szCs w:val="24"/>
        </w:rPr>
        <w:t>845-297-0720</w:t>
      </w:r>
    </w:p>
    <w:p w:rsidR="00944151" w:rsidRPr="00B16062" w:rsidRDefault="00B07075" w:rsidP="00944151">
      <w:pPr>
        <w:ind w:left="-180" w:right="-360"/>
        <w:rPr>
          <w:rFonts w:eastAsiaTheme="minorHAnsi"/>
          <w:sz w:val="24"/>
          <w:szCs w:val="24"/>
        </w:rPr>
      </w:pPr>
      <w:hyperlink r:id="rId105" w:history="1">
        <w:r w:rsidR="00944151" w:rsidRPr="00B16062">
          <w:rPr>
            <w:rStyle w:val="Hyperlink"/>
            <w:rFonts w:eastAsiaTheme="minorHAnsi"/>
            <w:sz w:val="24"/>
            <w:szCs w:val="24"/>
          </w:rPr>
          <w:t>townofwappinger.us/recpages/recreation.html</w:t>
        </w:r>
      </w:hyperlink>
    </w:p>
    <w:p w:rsidR="00944151" w:rsidRPr="00B16062" w:rsidRDefault="00944151" w:rsidP="00944151">
      <w:pPr>
        <w:ind w:left="-180" w:right="-360"/>
        <w:rPr>
          <w:rFonts w:eastAsiaTheme="minorHAnsi"/>
          <w:sz w:val="24"/>
          <w:szCs w:val="24"/>
        </w:rPr>
      </w:pPr>
    </w:p>
    <w:p w:rsidR="00944151" w:rsidRPr="00B16062" w:rsidRDefault="00944151" w:rsidP="00944151">
      <w:pPr>
        <w:ind w:left="-180" w:right="-360"/>
        <w:rPr>
          <w:rFonts w:eastAsiaTheme="minorHAnsi"/>
          <w:sz w:val="24"/>
          <w:szCs w:val="24"/>
        </w:rPr>
      </w:pPr>
      <w:r w:rsidRPr="00B16062">
        <w:rPr>
          <w:rFonts w:eastAsiaTheme="minorHAnsi"/>
          <w:sz w:val="24"/>
          <w:szCs w:val="24"/>
        </w:rPr>
        <w:t>Wappingers Falls</w:t>
      </w:r>
    </w:p>
    <w:p w:rsidR="00944151" w:rsidRPr="00B16062" w:rsidRDefault="00944151" w:rsidP="00944151">
      <w:pPr>
        <w:ind w:left="-180" w:right="-360"/>
        <w:rPr>
          <w:rFonts w:eastAsiaTheme="minorHAnsi"/>
          <w:i/>
          <w:sz w:val="24"/>
          <w:szCs w:val="24"/>
        </w:rPr>
      </w:pPr>
      <w:r w:rsidRPr="00B16062">
        <w:rPr>
          <w:rFonts w:eastAsiaTheme="minorHAnsi"/>
          <w:i/>
          <w:sz w:val="24"/>
          <w:szCs w:val="24"/>
        </w:rPr>
        <w:t>845-297-8773 x 7</w:t>
      </w:r>
    </w:p>
    <w:p w:rsidR="00944151" w:rsidRPr="00B16062" w:rsidRDefault="00B07075" w:rsidP="00944151">
      <w:pPr>
        <w:ind w:left="-180" w:right="-360"/>
        <w:rPr>
          <w:rFonts w:eastAsiaTheme="minorHAnsi"/>
          <w:i/>
          <w:sz w:val="24"/>
          <w:szCs w:val="24"/>
        </w:rPr>
        <w:sectPr w:rsidR="00944151" w:rsidRPr="00B16062" w:rsidSect="00FA3C86">
          <w:type w:val="continuous"/>
          <w:pgSz w:w="12240" w:h="15840"/>
          <w:pgMar w:top="720" w:right="720" w:bottom="720" w:left="720" w:header="720" w:footer="720" w:gutter="0"/>
          <w:cols w:num="3" w:space="720"/>
          <w:docGrid w:linePitch="360"/>
        </w:sectPr>
      </w:pPr>
      <w:hyperlink r:id="rId106" w:history="1">
        <w:r w:rsidR="00944151" w:rsidRPr="00B16062">
          <w:rPr>
            <w:rStyle w:val="Hyperlink"/>
            <w:rFonts w:eastAsiaTheme="minorHAnsi"/>
            <w:sz w:val="24"/>
            <w:szCs w:val="24"/>
          </w:rPr>
          <w:t>wappingersfallsny.gov/recreation-and-parks-department</w:t>
        </w:r>
      </w:hyperlink>
    </w:p>
    <w:p w:rsidR="00944151" w:rsidRDefault="00944151" w:rsidP="00944151">
      <w:pPr>
        <w:spacing w:line="276" w:lineRule="auto"/>
        <w:rPr>
          <w:rFonts w:eastAsiaTheme="minorHAnsi"/>
          <w:b/>
          <w:caps/>
          <w:sz w:val="26"/>
          <w:szCs w:val="26"/>
        </w:rPr>
      </w:pPr>
    </w:p>
    <w:p w:rsidR="00944151" w:rsidRDefault="00944151" w:rsidP="00944151">
      <w:pPr>
        <w:spacing w:line="276" w:lineRule="auto"/>
        <w:rPr>
          <w:rFonts w:eastAsiaTheme="minorHAnsi"/>
          <w:b/>
          <w:caps/>
          <w:sz w:val="26"/>
          <w:szCs w:val="26"/>
        </w:rPr>
      </w:pPr>
    </w:p>
    <w:p w:rsidR="00944151" w:rsidRPr="00686AB3" w:rsidRDefault="00944151" w:rsidP="00944151">
      <w:pPr>
        <w:spacing w:line="276" w:lineRule="auto"/>
        <w:jc w:val="center"/>
        <w:rPr>
          <w:rFonts w:eastAsiaTheme="minorHAnsi"/>
          <w:b/>
          <w:caps/>
          <w:sz w:val="44"/>
          <w:szCs w:val="44"/>
        </w:rPr>
      </w:pPr>
      <w:r w:rsidRPr="00686AB3">
        <w:rPr>
          <w:rFonts w:eastAsiaTheme="minorHAnsi"/>
          <w:b/>
          <w:caps/>
          <w:sz w:val="44"/>
          <w:szCs w:val="44"/>
        </w:rPr>
        <w:t>Dutchess County Libraries</w:t>
      </w:r>
    </w:p>
    <w:p w:rsidR="00944151" w:rsidRDefault="00944151" w:rsidP="00944151">
      <w:pPr>
        <w:spacing w:line="276" w:lineRule="auto"/>
        <w:jc w:val="center"/>
        <w:rPr>
          <w:rFonts w:eastAsiaTheme="minorHAnsi"/>
          <w:sz w:val="22"/>
          <w:szCs w:val="22"/>
        </w:rPr>
      </w:pPr>
      <w:r w:rsidRPr="007D14CA">
        <w:rPr>
          <w:rFonts w:eastAsiaTheme="minorHAnsi"/>
          <w:sz w:val="22"/>
          <w:szCs w:val="22"/>
        </w:rPr>
        <w:t>Most libraries offer a “story time” for preschoolers and a summer reading programs for school age children. Check your local library’s calendar for activities and times.</w:t>
      </w:r>
    </w:p>
    <w:p w:rsidR="00944151" w:rsidRPr="007D14CA" w:rsidRDefault="00944151" w:rsidP="00944151">
      <w:pPr>
        <w:spacing w:line="276" w:lineRule="auto"/>
        <w:jc w:val="center"/>
        <w:rPr>
          <w:rFonts w:eastAsiaTheme="minorHAnsi"/>
          <w:b/>
          <w:sz w:val="26"/>
          <w:szCs w:val="26"/>
        </w:rPr>
      </w:pPr>
    </w:p>
    <w:p w:rsidR="00944151" w:rsidRPr="007D14CA" w:rsidRDefault="00944151" w:rsidP="00944151">
      <w:pPr>
        <w:spacing w:line="276" w:lineRule="auto"/>
        <w:rPr>
          <w:rFonts w:eastAsiaTheme="minorHAnsi"/>
          <w:b/>
          <w:sz w:val="22"/>
          <w:szCs w:val="22"/>
          <w:u w:val="single"/>
        </w:rPr>
      </w:pPr>
    </w:p>
    <w:p w:rsidR="00944151" w:rsidRPr="007D14CA" w:rsidRDefault="00944151" w:rsidP="00944151">
      <w:pPr>
        <w:spacing w:line="276" w:lineRule="auto"/>
        <w:jc w:val="center"/>
        <w:rPr>
          <w:rFonts w:eastAsiaTheme="minorHAnsi"/>
          <w:b/>
          <w:sz w:val="22"/>
          <w:szCs w:val="22"/>
          <w:u w:val="single"/>
        </w:rPr>
        <w:sectPr w:rsidR="00944151" w:rsidRPr="007D14CA" w:rsidSect="00FA3C86">
          <w:type w:val="continuous"/>
          <w:pgSz w:w="12240" w:h="15840"/>
          <w:pgMar w:top="720" w:right="720" w:bottom="720" w:left="720" w:header="720" w:footer="720" w:gutter="0"/>
          <w:cols w:space="720"/>
          <w:docGrid w:linePitch="360"/>
        </w:sectPr>
      </w:pPr>
    </w:p>
    <w:p w:rsidR="00944151" w:rsidRPr="007D14CA" w:rsidRDefault="00944151" w:rsidP="00944151">
      <w:pPr>
        <w:jc w:val="center"/>
        <w:rPr>
          <w:rFonts w:eastAsiaTheme="minorHAnsi"/>
          <w:sz w:val="22"/>
          <w:szCs w:val="22"/>
        </w:rPr>
      </w:pPr>
      <w:r w:rsidRPr="007D14CA">
        <w:rPr>
          <w:rFonts w:eastAsiaTheme="minorHAnsi"/>
          <w:sz w:val="22"/>
          <w:szCs w:val="22"/>
        </w:rPr>
        <w:t>Amenia Free Library</w:t>
      </w:r>
    </w:p>
    <w:p w:rsidR="00944151" w:rsidRPr="007D14CA" w:rsidRDefault="00944151" w:rsidP="00944151">
      <w:pPr>
        <w:jc w:val="center"/>
        <w:rPr>
          <w:rFonts w:eastAsiaTheme="minorHAnsi"/>
          <w:sz w:val="22"/>
          <w:szCs w:val="22"/>
        </w:rPr>
      </w:pPr>
      <w:r w:rsidRPr="007D14CA">
        <w:rPr>
          <w:rFonts w:eastAsiaTheme="minorHAnsi"/>
          <w:sz w:val="22"/>
          <w:szCs w:val="22"/>
        </w:rPr>
        <w:t>3309 Route 343</w:t>
      </w:r>
    </w:p>
    <w:p w:rsidR="00944151" w:rsidRPr="007D14CA" w:rsidRDefault="00944151" w:rsidP="00944151">
      <w:pPr>
        <w:jc w:val="center"/>
        <w:rPr>
          <w:rFonts w:eastAsiaTheme="minorHAnsi"/>
          <w:sz w:val="22"/>
          <w:szCs w:val="22"/>
        </w:rPr>
      </w:pPr>
      <w:r w:rsidRPr="007D14CA">
        <w:rPr>
          <w:rFonts w:eastAsiaTheme="minorHAnsi"/>
          <w:sz w:val="22"/>
          <w:szCs w:val="22"/>
        </w:rPr>
        <w:t>Amenia, NY 12501</w:t>
      </w:r>
    </w:p>
    <w:p w:rsidR="00944151" w:rsidRPr="007D14CA" w:rsidRDefault="00944151" w:rsidP="00944151">
      <w:pPr>
        <w:jc w:val="center"/>
        <w:rPr>
          <w:rFonts w:eastAsiaTheme="minorHAnsi"/>
          <w:i/>
          <w:sz w:val="22"/>
          <w:szCs w:val="22"/>
        </w:rPr>
      </w:pPr>
      <w:r w:rsidRPr="007D14CA">
        <w:rPr>
          <w:rFonts w:eastAsiaTheme="minorHAnsi"/>
          <w:i/>
          <w:sz w:val="22"/>
          <w:szCs w:val="22"/>
        </w:rPr>
        <w:t>914-373-8273</w:t>
      </w:r>
    </w:p>
    <w:p w:rsidR="00944151" w:rsidRPr="007D14CA" w:rsidRDefault="00944151" w:rsidP="00944151">
      <w:pPr>
        <w:jc w:val="center"/>
        <w:rPr>
          <w:rFonts w:eastAsiaTheme="minorHAnsi"/>
          <w:sz w:val="22"/>
          <w:szCs w:val="22"/>
        </w:rPr>
      </w:pPr>
    </w:p>
    <w:p w:rsidR="00944151" w:rsidRPr="007D14CA" w:rsidRDefault="00944151" w:rsidP="00944151">
      <w:pPr>
        <w:jc w:val="center"/>
        <w:rPr>
          <w:rFonts w:eastAsiaTheme="minorHAnsi"/>
          <w:sz w:val="22"/>
          <w:szCs w:val="22"/>
        </w:rPr>
      </w:pPr>
      <w:r w:rsidRPr="007D14CA">
        <w:rPr>
          <w:rFonts w:eastAsiaTheme="minorHAnsi"/>
          <w:sz w:val="22"/>
          <w:szCs w:val="22"/>
        </w:rPr>
        <w:t>Beekman Library</w:t>
      </w:r>
    </w:p>
    <w:p w:rsidR="00944151" w:rsidRPr="007D14CA" w:rsidRDefault="00944151" w:rsidP="00944151">
      <w:pPr>
        <w:jc w:val="center"/>
        <w:rPr>
          <w:rFonts w:eastAsiaTheme="minorHAnsi"/>
          <w:sz w:val="22"/>
          <w:szCs w:val="22"/>
        </w:rPr>
      </w:pPr>
      <w:r w:rsidRPr="007D14CA">
        <w:rPr>
          <w:rFonts w:eastAsiaTheme="minorHAnsi"/>
          <w:sz w:val="22"/>
          <w:szCs w:val="22"/>
        </w:rPr>
        <w:t>Rt. 55 &amp; Dorn Rd Clove Valley Plaza</w:t>
      </w:r>
    </w:p>
    <w:p w:rsidR="00944151" w:rsidRPr="007D14CA" w:rsidRDefault="00944151" w:rsidP="00944151">
      <w:pPr>
        <w:jc w:val="center"/>
        <w:rPr>
          <w:rFonts w:eastAsiaTheme="minorHAnsi"/>
          <w:sz w:val="22"/>
          <w:szCs w:val="22"/>
        </w:rPr>
      </w:pPr>
      <w:r w:rsidRPr="007D14CA">
        <w:rPr>
          <w:rFonts w:eastAsiaTheme="minorHAnsi"/>
          <w:sz w:val="22"/>
          <w:szCs w:val="22"/>
        </w:rPr>
        <w:t>Lagrangeville, NY 12540</w:t>
      </w:r>
    </w:p>
    <w:p w:rsidR="00944151" w:rsidRPr="007D14CA" w:rsidRDefault="00944151" w:rsidP="00944151">
      <w:pPr>
        <w:jc w:val="center"/>
        <w:rPr>
          <w:rFonts w:eastAsiaTheme="minorHAnsi"/>
          <w:i/>
          <w:sz w:val="22"/>
          <w:szCs w:val="22"/>
        </w:rPr>
      </w:pPr>
      <w:r w:rsidRPr="007D14CA">
        <w:rPr>
          <w:rFonts w:eastAsiaTheme="minorHAnsi"/>
          <w:i/>
          <w:sz w:val="22"/>
          <w:szCs w:val="22"/>
        </w:rPr>
        <w:t>845-724-3414</w:t>
      </w:r>
    </w:p>
    <w:p w:rsidR="00944151" w:rsidRPr="007D14CA" w:rsidRDefault="00B07075" w:rsidP="00944151">
      <w:pPr>
        <w:jc w:val="center"/>
        <w:rPr>
          <w:rFonts w:eastAsiaTheme="minorHAnsi"/>
          <w:sz w:val="22"/>
          <w:szCs w:val="22"/>
        </w:rPr>
      </w:pPr>
      <w:hyperlink r:id="rId107" w:history="1">
        <w:r w:rsidR="00944151" w:rsidRPr="007D14CA">
          <w:rPr>
            <w:rStyle w:val="Hyperlink"/>
            <w:rFonts w:eastAsiaTheme="minorHAnsi"/>
            <w:sz w:val="22"/>
            <w:szCs w:val="22"/>
          </w:rPr>
          <w:t>http://www.beekmanlibrary.org</w:t>
        </w:r>
      </w:hyperlink>
    </w:p>
    <w:p w:rsidR="00944151" w:rsidRPr="007D14CA" w:rsidRDefault="00944151" w:rsidP="00944151">
      <w:pPr>
        <w:jc w:val="center"/>
        <w:rPr>
          <w:rFonts w:eastAsiaTheme="minorHAnsi"/>
          <w:sz w:val="22"/>
          <w:szCs w:val="22"/>
        </w:rPr>
      </w:pPr>
    </w:p>
    <w:p w:rsidR="00944151" w:rsidRPr="007D14CA" w:rsidRDefault="00944151" w:rsidP="00944151">
      <w:pPr>
        <w:jc w:val="center"/>
        <w:rPr>
          <w:rFonts w:eastAsiaTheme="minorHAnsi"/>
          <w:sz w:val="22"/>
          <w:szCs w:val="22"/>
        </w:rPr>
      </w:pPr>
      <w:r w:rsidRPr="007D14CA">
        <w:rPr>
          <w:rFonts w:eastAsiaTheme="minorHAnsi"/>
          <w:sz w:val="22"/>
          <w:szCs w:val="22"/>
        </w:rPr>
        <w:t>Blodgett Memorial Library District of Fishkill</w:t>
      </w:r>
    </w:p>
    <w:p w:rsidR="00944151" w:rsidRPr="007D14CA" w:rsidRDefault="00944151" w:rsidP="00944151">
      <w:pPr>
        <w:jc w:val="center"/>
        <w:rPr>
          <w:rFonts w:eastAsiaTheme="minorHAnsi"/>
          <w:sz w:val="22"/>
          <w:szCs w:val="22"/>
        </w:rPr>
      </w:pPr>
      <w:r w:rsidRPr="007D14CA">
        <w:rPr>
          <w:rFonts w:eastAsiaTheme="minorHAnsi"/>
          <w:sz w:val="22"/>
          <w:szCs w:val="22"/>
        </w:rPr>
        <w:t>37 Broad Street</w:t>
      </w:r>
    </w:p>
    <w:p w:rsidR="00944151" w:rsidRPr="007D14CA" w:rsidRDefault="00944151" w:rsidP="00944151">
      <w:pPr>
        <w:jc w:val="center"/>
        <w:rPr>
          <w:rFonts w:eastAsiaTheme="minorHAnsi"/>
          <w:sz w:val="22"/>
          <w:szCs w:val="22"/>
        </w:rPr>
      </w:pPr>
      <w:r w:rsidRPr="007D14CA">
        <w:rPr>
          <w:rFonts w:eastAsiaTheme="minorHAnsi"/>
          <w:sz w:val="22"/>
          <w:szCs w:val="22"/>
        </w:rPr>
        <w:t>Fishkill, NY 12524</w:t>
      </w:r>
    </w:p>
    <w:p w:rsidR="00944151" w:rsidRPr="007D14CA" w:rsidRDefault="00944151" w:rsidP="00944151">
      <w:pPr>
        <w:jc w:val="center"/>
        <w:rPr>
          <w:rFonts w:eastAsiaTheme="minorHAnsi"/>
          <w:i/>
          <w:sz w:val="22"/>
          <w:szCs w:val="22"/>
        </w:rPr>
      </w:pPr>
      <w:r w:rsidRPr="007D14CA">
        <w:rPr>
          <w:rFonts w:eastAsiaTheme="minorHAnsi"/>
          <w:i/>
          <w:sz w:val="22"/>
          <w:szCs w:val="22"/>
        </w:rPr>
        <w:t>845-896-9215</w:t>
      </w:r>
    </w:p>
    <w:p w:rsidR="00944151" w:rsidRPr="007D14CA" w:rsidRDefault="00B07075" w:rsidP="00944151">
      <w:pPr>
        <w:jc w:val="center"/>
        <w:rPr>
          <w:rFonts w:eastAsiaTheme="minorHAnsi"/>
          <w:sz w:val="22"/>
          <w:szCs w:val="22"/>
        </w:rPr>
      </w:pPr>
      <w:hyperlink w:history="1">
        <w:r w:rsidR="00944151" w:rsidRPr="007D14CA">
          <w:rPr>
            <w:rStyle w:val="Hyperlink"/>
            <w:rFonts w:eastAsiaTheme="minorHAnsi"/>
            <w:sz w:val="22"/>
            <w:szCs w:val="22"/>
          </w:rPr>
          <w:t xml:space="preserve">http://blodgett.fishkill.lib.ny.us </w:t>
        </w:r>
      </w:hyperlink>
      <w:r w:rsidR="00944151" w:rsidRPr="007D14CA">
        <w:rPr>
          <w:rFonts w:eastAsiaTheme="minorHAnsi"/>
          <w:sz w:val="22"/>
          <w:szCs w:val="22"/>
        </w:rPr>
        <w:cr/>
      </w:r>
    </w:p>
    <w:p w:rsidR="00944151" w:rsidRPr="007D14CA" w:rsidRDefault="00944151" w:rsidP="00944151">
      <w:pPr>
        <w:jc w:val="center"/>
        <w:rPr>
          <w:rFonts w:eastAsiaTheme="minorHAnsi"/>
          <w:sz w:val="22"/>
          <w:szCs w:val="22"/>
        </w:rPr>
      </w:pPr>
      <w:r w:rsidRPr="007D14CA">
        <w:rPr>
          <w:rFonts w:eastAsiaTheme="minorHAnsi"/>
          <w:sz w:val="22"/>
          <w:szCs w:val="22"/>
        </w:rPr>
        <w:t>Dover Plains Library</w:t>
      </w:r>
    </w:p>
    <w:p w:rsidR="00944151" w:rsidRPr="007D14CA" w:rsidRDefault="00944151" w:rsidP="00944151">
      <w:pPr>
        <w:jc w:val="center"/>
        <w:rPr>
          <w:rFonts w:eastAsiaTheme="minorHAnsi"/>
          <w:sz w:val="22"/>
          <w:szCs w:val="22"/>
        </w:rPr>
      </w:pPr>
      <w:r w:rsidRPr="007D14CA">
        <w:rPr>
          <w:rFonts w:eastAsiaTheme="minorHAnsi"/>
          <w:sz w:val="22"/>
          <w:szCs w:val="22"/>
        </w:rPr>
        <w:t>1797 Route 22</w:t>
      </w:r>
    </w:p>
    <w:p w:rsidR="00944151" w:rsidRPr="007D14CA" w:rsidRDefault="00944151" w:rsidP="00944151">
      <w:pPr>
        <w:jc w:val="center"/>
        <w:rPr>
          <w:rFonts w:eastAsiaTheme="minorHAnsi"/>
          <w:sz w:val="22"/>
          <w:szCs w:val="22"/>
        </w:rPr>
      </w:pPr>
      <w:r w:rsidRPr="007D14CA">
        <w:rPr>
          <w:rFonts w:eastAsiaTheme="minorHAnsi"/>
          <w:sz w:val="22"/>
          <w:szCs w:val="22"/>
        </w:rPr>
        <w:t>Wingdale, NY 12594</w:t>
      </w:r>
    </w:p>
    <w:p w:rsidR="00944151" w:rsidRPr="007D14CA" w:rsidRDefault="00944151" w:rsidP="00944151">
      <w:pPr>
        <w:jc w:val="center"/>
        <w:rPr>
          <w:rFonts w:eastAsiaTheme="minorHAnsi"/>
          <w:i/>
          <w:sz w:val="22"/>
          <w:szCs w:val="22"/>
        </w:rPr>
      </w:pPr>
      <w:r w:rsidRPr="007D14CA">
        <w:rPr>
          <w:rFonts w:eastAsiaTheme="minorHAnsi"/>
          <w:i/>
          <w:sz w:val="22"/>
          <w:szCs w:val="22"/>
        </w:rPr>
        <w:t>845-832-6605</w:t>
      </w:r>
    </w:p>
    <w:p w:rsidR="00944151" w:rsidRPr="007D14CA" w:rsidRDefault="00B07075" w:rsidP="00944151">
      <w:pPr>
        <w:jc w:val="center"/>
        <w:rPr>
          <w:rFonts w:eastAsiaTheme="minorHAnsi"/>
          <w:sz w:val="22"/>
          <w:szCs w:val="22"/>
        </w:rPr>
      </w:pPr>
      <w:hyperlink w:history="1">
        <w:r w:rsidR="00944151" w:rsidRPr="007D14CA">
          <w:rPr>
            <w:rStyle w:val="Hyperlink"/>
            <w:rFonts w:eastAsiaTheme="minorHAnsi"/>
            <w:sz w:val="22"/>
            <w:szCs w:val="22"/>
          </w:rPr>
          <w:t xml:space="preserve">http://dover.lib.ny.us </w:t>
        </w:r>
      </w:hyperlink>
    </w:p>
    <w:p w:rsidR="00944151" w:rsidRPr="007D14CA" w:rsidRDefault="00944151" w:rsidP="00944151">
      <w:pPr>
        <w:jc w:val="center"/>
        <w:rPr>
          <w:rFonts w:eastAsiaTheme="minorHAnsi"/>
          <w:sz w:val="22"/>
          <w:szCs w:val="22"/>
        </w:rPr>
      </w:pPr>
    </w:p>
    <w:p w:rsidR="00944151" w:rsidRPr="007D14CA" w:rsidRDefault="00944151" w:rsidP="00944151">
      <w:pPr>
        <w:jc w:val="center"/>
        <w:rPr>
          <w:rFonts w:eastAsiaTheme="minorHAnsi"/>
          <w:sz w:val="22"/>
          <w:szCs w:val="22"/>
        </w:rPr>
      </w:pPr>
      <w:r w:rsidRPr="007D14CA">
        <w:rPr>
          <w:rFonts w:eastAsiaTheme="minorHAnsi"/>
          <w:sz w:val="22"/>
          <w:szCs w:val="22"/>
        </w:rPr>
        <w:t>East Fishkill Community Library</w:t>
      </w:r>
    </w:p>
    <w:p w:rsidR="00944151" w:rsidRPr="007D14CA" w:rsidRDefault="00944151" w:rsidP="00944151">
      <w:pPr>
        <w:jc w:val="center"/>
        <w:rPr>
          <w:rFonts w:eastAsiaTheme="minorHAnsi"/>
          <w:sz w:val="22"/>
          <w:szCs w:val="22"/>
        </w:rPr>
      </w:pPr>
      <w:r w:rsidRPr="007D14CA">
        <w:rPr>
          <w:rFonts w:eastAsiaTheme="minorHAnsi"/>
          <w:sz w:val="22"/>
          <w:szCs w:val="22"/>
        </w:rPr>
        <w:t>348 Route 376</w:t>
      </w:r>
    </w:p>
    <w:p w:rsidR="00944151" w:rsidRPr="007D14CA" w:rsidRDefault="00944151" w:rsidP="00944151">
      <w:pPr>
        <w:jc w:val="center"/>
        <w:rPr>
          <w:rFonts w:eastAsiaTheme="minorHAnsi"/>
          <w:sz w:val="22"/>
          <w:szCs w:val="22"/>
        </w:rPr>
      </w:pPr>
      <w:r w:rsidRPr="007D14CA">
        <w:rPr>
          <w:rFonts w:eastAsiaTheme="minorHAnsi"/>
          <w:sz w:val="22"/>
          <w:szCs w:val="22"/>
        </w:rPr>
        <w:t>Hopewell Junction, NY 12533</w:t>
      </w:r>
    </w:p>
    <w:p w:rsidR="00944151" w:rsidRPr="007D14CA" w:rsidRDefault="00944151" w:rsidP="00944151">
      <w:pPr>
        <w:jc w:val="center"/>
        <w:rPr>
          <w:rFonts w:eastAsiaTheme="minorHAnsi"/>
          <w:i/>
          <w:sz w:val="22"/>
          <w:szCs w:val="22"/>
        </w:rPr>
      </w:pPr>
      <w:r w:rsidRPr="007D14CA">
        <w:rPr>
          <w:rFonts w:eastAsiaTheme="minorHAnsi"/>
          <w:i/>
          <w:sz w:val="22"/>
          <w:szCs w:val="22"/>
        </w:rPr>
        <w:t>845-221-9943</w:t>
      </w:r>
    </w:p>
    <w:p w:rsidR="00944151" w:rsidRPr="007D14CA" w:rsidRDefault="00B07075" w:rsidP="00944151">
      <w:pPr>
        <w:jc w:val="center"/>
        <w:rPr>
          <w:rFonts w:eastAsiaTheme="minorHAnsi"/>
          <w:sz w:val="22"/>
          <w:szCs w:val="22"/>
        </w:rPr>
      </w:pPr>
      <w:hyperlink r:id="rId108" w:history="1">
        <w:r w:rsidR="00944151" w:rsidRPr="007D14CA">
          <w:rPr>
            <w:rStyle w:val="Hyperlink"/>
            <w:rFonts w:eastAsiaTheme="minorHAnsi"/>
            <w:sz w:val="22"/>
            <w:szCs w:val="22"/>
          </w:rPr>
          <w:t>http://www.eastfishkilllibrary.org</w:t>
        </w:r>
      </w:hyperlink>
      <w:r w:rsidR="00944151" w:rsidRPr="007D14CA">
        <w:rPr>
          <w:rFonts w:eastAsiaTheme="minorHAnsi"/>
          <w:sz w:val="22"/>
          <w:szCs w:val="22"/>
        </w:rPr>
        <w:cr/>
      </w:r>
    </w:p>
    <w:p w:rsidR="00944151" w:rsidRPr="007D14CA" w:rsidRDefault="00944151" w:rsidP="00944151">
      <w:pPr>
        <w:jc w:val="center"/>
        <w:rPr>
          <w:rFonts w:eastAsiaTheme="minorHAnsi"/>
          <w:sz w:val="22"/>
          <w:szCs w:val="22"/>
        </w:rPr>
      </w:pPr>
      <w:r w:rsidRPr="007D14CA">
        <w:rPr>
          <w:rFonts w:eastAsiaTheme="minorHAnsi"/>
          <w:sz w:val="22"/>
          <w:szCs w:val="22"/>
        </w:rPr>
        <w:t>Grinnell Library Association</w:t>
      </w:r>
    </w:p>
    <w:p w:rsidR="00944151" w:rsidRPr="007D14CA" w:rsidRDefault="00944151" w:rsidP="00944151">
      <w:pPr>
        <w:jc w:val="center"/>
        <w:rPr>
          <w:rFonts w:eastAsiaTheme="minorHAnsi"/>
          <w:sz w:val="22"/>
          <w:szCs w:val="22"/>
        </w:rPr>
      </w:pPr>
      <w:r w:rsidRPr="007D14CA">
        <w:rPr>
          <w:rFonts w:eastAsiaTheme="minorHAnsi"/>
          <w:sz w:val="22"/>
          <w:szCs w:val="22"/>
        </w:rPr>
        <w:t>2642 East Main Street</w:t>
      </w:r>
    </w:p>
    <w:p w:rsidR="00944151" w:rsidRPr="007D14CA" w:rsidRDefault="00944151" w:rsidP="00944151">
      <w:pPr>
        <w:jc w:val="center"/>
        <w:rPr>
          <w:rFonts w:eastAsiaTheme="minorHAnsi"/>
          <w:sz w:val="22"/>
          <w:szCs w:val="22"/>
        </w:rPr>
      </w:pPr>
      <w:r w:rsidRPr="007D14CA">
        <w:rPr>
          <w:rFonts w:eastAsiaTheme="minorHAnsi"/>
          <w:sz w:val="22"/>
          <w:szCs w:val="22"/>
        </w:rPr>
        <w:t>Wappingers Falls, NY 12590</w:t>
      </w:r>
    </w:p>
    <w:p w:rsidR="00944151" w:rsidRPr="007D14CA" w:rsidRDefault="00944151" w:rsidP="00944151">
      <w:pPr>
        <w:jc w:val="center"/>
        <w:rPr>
          <w:rFonts w:eastAsiaTheme="minorHAnsi"/>
          <w:i/>
          <w:sz w:val="22"/>
          <w:szCs w:val="22"/>
        </w:rPr>
      </w:pPr>
      <w:r w:rsidRPr="007D14CA">
        <w:rPr>
          <w:rFonts w:eastAsiaTheme="minorHAnsi"/>
          <w:i/>
          <w:sz w:val="22"/>
          <w:szCs w:val="22"/>
        </w:rPr>
        <w:t>845-297-3428</w:t>
      </w:r>
    </w:p>
    <w:p w:rsidR="00944151" w:rsidRPr="007D14CA" w:rsidRDefault="00B07075" w:rsidP="00944151">
      <w:pPr>
        <w:jc w:val="center"/>
        <w:rPr>
          <w:rFonts w:eastAsiaTheme="minorHAnsi"/>
          <w:sz w:val="22"/>
          <w:szCs w:val="22"/>
        </w:rPr>
      </w:pPr>
      <w:hyperlink w:history="1">
        <w:r w:rsidR="00944151" w:rsidRPr="007D14CA">
          <w:rPr>
            <w:rStyle w:val="Hyperlink"/>
            <w:rFonts w:eastAsiaTheme="minorHAnsi"/>
            <w:sz w:val="22"/>
            <w:szCs w:val="22"/>
          </w:rPr>
          <w:t xml:space="preserve">http://www.grinnell.wappingers.lib.ny.us </w:t>
        </w:r>
      </w:hyperlink>
      <w:r w:rsidR="00944151" w:rsidRPr="007D14CA">
        <w:rPr>
          <w:rFonts w:eastAsiaTheme="minorHAnsi"/>
          <w:sz w:val="22"/>
          <w:szCs w:val="22"/>
        </w:rPr>
        <w:cr/>
      </w: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Pr="007D14CA" w:rsidRDefault="00944151" w:rsidP="00944151">
      <w:pPr>
        <w:jc w:val="center"/>
        <w:rPr>
          <w:rFonts w:eastAsiaTheme="minorHAnsi"/>
          <w:sz w:val="22"/>
          <w:szCs w:val="22"/>
        </w:rPr>
      </w:pPr>
      <w:r w:rsidRPr="007D14CA">
        <w:rPr>
          <w:rFonts w:eastAsiaTheme="minorHAnsi"/>
          <w:sz w:val="22"/>
          <w:szCs w:val="22"/>
        </w:rPr>
        <w:t>Howland Public Library</w:t>
      </w:r>
    </w:p>
    <w:p w:rsidR="00944151" w:rsidRPr="007D14CA" w:rsidRDefault="00944151" w:rsidP="00944151">
      <w:pPr>
        <w:jc w:val="center"/>
        <w:rPr>
          <w:rFonts w:eastAsiaTheme="minorHAnsi"/>
          <w:sz w:val="22"/>
          <w:szCs w:val="22"/>
        </w:rPr>
      </w:pPr>
      <w:r w:rsidRPr="007D14CA">
        <w:rPr>
          <w:rFonts w:eastAsiaTheme="minorHAnsi"/>
          <w:sz w:val="22"/>
          <w:szCs w:val="22"/>
        </w:rPr>
        <w:t>313 Main Street</w:t>
      </w:r>
    </w:p>
    <w:p w:rsidR="00944151" w:rsidRPr="007D14CA" w:rsidRDefault="00944151" w:rsidP="00944151">
      <w:pPr>
        <w:jc w:val="center"/>
        <w:rPr>
          <w:rFonts w:eastAsiaTheme="minorHAnsi"/>
          <w:sz w:val="22"/>
          <w:szCs w:val="22"/>
        </w:rPr>
      </w:pPr>
      <w:r w:rsidRPr="007D14CA">
        <w:rPr>
          <w:rFonts w:eastAsiaTheme="minorHAnsi"/>
          <w:sz w:val="22"/>
          <w:szCs w:val="22"/>
        </w:rPr>
        <w:t>Beacon, NY 12508</w:t>
      </w:r>
    </w:p>
    <w:p w:rsidR="00944151" w:rsidRPr="007D14CA" w:rsidRDefault="00944151" w:rsidP="00944151">
      <w:pPr>
        <w:jc w:val="center"/>
        <w:rPr>
          <w:rFonts w:eastAsiaTheme="minorHAnsi"/>
          <w:i/>
          <w:sz w:val="22"/>
          <w:szCs w:val="22"/>
        </w:rPr>
      </w:pPr>
      <w:r w:rsidRPr="007D14CA">
        <w:rPr>
          <w:rFonts w:eastAsiaTheme="minorHAnsi"/>
          <w:i/>
          <w:sz w:val="22"/>
          <w:szCs w:val="22"/>
        </w:rPr>
        <w:t>914-831-1134</w:t>
      </w:r>
    </w:p>
    <w:p w:rsidR="00944151" w:rsidRPr="007D14CA" w:rsidRDefault="00B07075" w:rsidP="00944151">
      <w:pPr>
        <w:jc w:val="center"/>
        <w:rPr>
          <w:rFonts w:eastAsiaTheme="minorHAnsi"/>
          <w:sz w:val="22"/>
          <w:szCs w:val="22"/>
        </w:rPr>
      </w:pPr>
      <w:hyperlink r:id="rId109" w:history="1">
        <w:r w:rsidR="00944151" w:rsidRPr="007D14CA">
          <w:rPr>
            <w:rStyle w:val="Hyperlink"/>
            <w:rFonts w:eastAsiaTheme="minorHAnsi"/>
            <w:sz w:val="22"/>
            <w:szCs w:val="22"/>
          </w:rPr>
          <w:t>http://howland.beacon.lib.ny.us</w:t>
        </w:r>
      </w:hyperlink>
    </w:p>
    <w:p w:rsidR="00944151" w:rsidRDefault="00944151" w:rsidP="00944151">
      <w:pPr>
        <w:rPr>
          <w:rFonts w:eastAsiaTheme="minorHAnsi"/>
          <w:sz w:val="22"/>
          <w:szCs w:val="22"/>
        </w:rPr>
      </w:pPr>
    </w:p>
    <w:p w:rsidR="00944151" w:rsidRPr="007D14CA" w:rsidRDefault="00944151" w:rsidP="00944151">
      <w:pPr>
        <w:jc w:val="center"/>
        <w:rPr>
          <w:rFonts w:eastAsiaTheme="minorHAnsi"/>
          <w:sz w:val="22"/>
          <w:szCs w:val="22"/>
        </w:rPr>
      </w:pPr>
      <w:r w:rsidRPr="007D14CA">
        <w:rPr>
          <w:rFonts w:eastAsiaTheme="minorHAnsi"/>
          <w:sz w:val="22"/>
          <w:szCs w:val="22"/>
        </w:rPr>
        <w:t>Hyde Park Free Library</w:t>
      </w:r>
    </w:p>
    <w:p w:rsidR="00944151" w:rsidRPr="007D14CA" w:rsidRDefault="00944151" w:rsidP="00944151">
      <w:pPr>
        <w:jc w:val="center"/>
        <w:rPr>
          <w:rFonts w:eastAsiaTheme="minorHAnsi"/>
          <w:sz w:val="22"/>
          <w:szCs w:val="22"/>
        </w:rPr>
      </w:pPr>
      <w:r w:rsidRPr="007D14CA">
        <w:rPr>
          <w:rFonts w:eastAsiaTheme="minorHAnsi"/>
          <w:sz w:val="22"/>
          <w:szCs w:val="22"/>
        </w:rPr>
        <w:t>2 Main Street</w:t>
      </w:r>
    </w:p>
    <w:p w:rsidR="00944151" w:rsidRPr="007D14CA" w:rsidRDefault="00944151" w:rsidP="00944151">
      <w:pPr>
        <w:jc w:val="center"/>
        <w:rPr>
          <w:rFonts w:eastAsiaTheme="minorHAnsi"/>
          <w:sz w:val="22"/>
          <w:szCs w:val="22"/>
        </w:rPr>
      </w:pPr>
      <w:r w:rsidRPr="007D14CA">
        <w:rPr>
          <w:rFonts w:eastAsiaTheme="minorHAnsi"/>
          <w:sz w:val="22"/>
          <w:szCs w:val="22"/>
        </w:rPr>
        <w:t>Hyde Park, NY 12538</w:t>
      </w:r>
    </w:p>
    <w:p w:rsidR="00944151" w:rsidRPr="007D14CA" w:rsidRDefault="00944151" w:rsidP="00944151">
      <w:pPr>
        <w:jc w:val="center"/>
        <w:rPr>
          <w:rFonts w:eastAsiaTheme="minorHAnsi"/>
          <w:i/>
          <w:sz w:val="22"/>
          <w:szCs w:val="22"/>
        </w:rPr>
      </w:pPr>
      <w:r w:rsidRPr="007D14CA">
        <w:rPr>
          <w:rFonts w:eastAsiaTheme="minorHAnsi"/>
          <w:i/>
          <w:sz w:val="22"/>
          <w:szCs w:val="22"/>
        </w:rPr>
        <w:t>845-229-7791</w:t>
      </w:r>
    </w:p>
    <w:p w:rsidR="00944151" w:rsidRPr="007D14CA" w:rsidRDefault="00B07075" w:rsidP="00944151">
      <w:pPr>
        <w:jc w:val="center"/>
        <w:rPr>
          <w:rFonts w:eastAsiaTheme="minorHAnsi"/>
          <w:sz w:val="22"/>
          <w:szCs w:val="22"/>
        </w:rPr>
      </w:pPr>
      <w:hyperlink r:id="rId110" w:history="1">
        <w:r w:rsidR="00944151" w:rsidRPr="007D14CA">
          <w:rPr>
            <w:rStyle w:val="Hyperlink"/>
            <w:rFonts w:eastAsiaTheme="minorHAnsi"/>
            <w:sz w:val="22"/>
            <w:szCs w:val="22"/>
          </w:rPr>
          <w:t xml:space="preserve">http://hydepark.lib.ny.us </w:t>
        </w:r>
      </w:hyperlink>
      <w:r w:rsidR="00944151" w:rsidRPr="007D14CA">
        <w:rPr>
          <w:rFonts w:eastAsiaTheme="minorHAnsi"/>
          <w:sz w:val="22"/>
          <w:szCs w:val="22"/>
        </w:rPr>
        <w:cr/>
      </w:r>
    </w:p>
    <w:p w:rsidR="00944151" w:rsidRPr="007D14CA" w:rsidRDefault="00944151" w:rsidP="00944151">
      <w:pPr>
        <w:jc w:val="center"/>
        <w:rPr>
          <w:rFonts w:eastAsiaTheme="minorHAnsi"/>
          <w:sz w:val="22"/>
          <w:szCs w:val="22"/>
        </w:rPr>
      </w:pPr>
      <w:r w:rsidRPr="007D14CA">
        <w:rPr>
          <w:rFonts w:eastAsiaTheme="minorHAnsi"/>
          <w:sz w:val="22"/>
          <w:szCs w:val="22"/>
        </w:rPr>
        <w:t>Lagrange Association Library</w:t>
      </w:r>
    </w:p>
    <w:p w:rsidR="00944151" w:rsidRPr="007D14CA" w:rsidRDefault="00944151" w:rsidP="00944151">
      <w:pPr>
        <w:jc w:val="center"/>
        <w:rPr>
          <w:rFonts w:eastAsiaTheme="minorHAnsi"/>
          <w:sz w:val="22"/>
          <w:szCs w:val="22"/>
        </w:rPr>
      </w:pPr>
      <w:r w:rsidRPr="007D14CA">
        <w:rPr>
          <w:rFonts w:eastAsiaTheme="minorHAnsi"/>
          <w:sz w:val="22"/>
          <w:szCs w:val="22"/>
        </w:rPr>
        <w:t>488 Freedom Plains Road</w:t>
      </w:r>
    </w:p>
    <w:p w:rsidR="00944151" w:rsidRPr="007D14CA" w:rsidRDefault="00944151" w:rsidP="00944151">
      <w:pPr>
        <w:jc w:val="center"/>
        <w:rPr>
          <w:rFonts w:eastAsiaTheme="minorHAnsi"/>
          <w:sz w:val="22"/>
          <w:szCs w:val="22"/>
        </w:rPr>
      </w:pPr>
      <w:r w:rsidRPr="007D14CA">
        <w:rPr>
          <w:rFonts w:eastAsiaTheme="minorHAnsi"/>
          <w:sz w:val="22"/>
          <w:szCs w:val="22"/>
        </w:rPr>
        <w:t>Poughkeepsie, NY 12603</w:t>
      </w:r>
    </w:p>
    <w:p w:rsidR="00944151" w:rsidRPr="007D14CA" w:rsidRDefault="00944151" w:rsidP="00944151">
      <w:pPr>
        <w:jc w:val="center"/>
        <w:rPr>
          <w:rFonts w:eastAsiaTheme="minorHAnsi"/>
          <w:i/>
          <w:sz w:val="22"/>
          <w:szCs w:val="22"/>
        </w:rPr>
      </w:pPr>
      <w:r w:rsidRPr="007D14CA">
        <w:rPr>
          <w:rFonts w:eastAsiaTheme="minorHAnsi"/>
          <w:i/>
          <w:sz w:val="22"/>
          <w:szCs w:val="22"/>
        </w:rPr>
        <w:t>845-452-3141</w:t>
      </w:r>
    </w:p>
    <w:p w:rsidR="00944151" w:rsidRPr="007D14CA" w:rsidRDefault="00B07075" w:rsidP="00944151">
      <w:pPr>
        <w:jc w:val="center"/>
        <w:rPr>
          <w:rFonts w:eastAsiaTheme="minorHAnsi"/>
          <w:sz w:val="22"/>
          <w:szCs w:val="22"/>
        </w:rPr>
      </w:pPr>
      <w:hyperlink r:id="rId111" w:history="1">
        <w:r w:rsidR="00944151" w:rsidRPr="007D14CA">
          <w:rPr>
            <w:rStyle w:val="Hyperlink"/>
            <w:rFonts w:eastAsiaTheme="minorHAnsi"/>
            <w:sz w:val="22"/>
            <w:szCs w:val="22"/>
          </w:rPr>
          <w:t>http://www.laglib.org</w:t>
        </w:r>
      </w:hyperlink>
    </w:p>
    <w:p w:rsidR="00944151" w:rsidRPr="007D14CA" w:rsidRDefault="00944151" w:rsidP="00944151">
      <w:pPr>
        <w:jc w:val="center"/>
        <w:rPr>
          <w:rFonts w:eastAsiaTheme="minorHAnsi"/>
          <w:sz w:val="22"/>
          <w:szCs w:val="22"/>
        </w:rPr>
      </w:pPr>
    </w:p>
    <w:p w:rsidR="00944151" w:rsidRPr="007D14CA" w:rsidRDefault="00944151" w:rsidP="00944151">
      <w:pPr>
        <w:jc w:val="center"/>
        <w:rPr>
          <w:rFonts w:eastAsiaTheme="minorHAnsi"/>
          <w:sz w:val="22"/>
          <w:szCs w:val="22"/>
        </w:rPr>
      </w:pPr>
      <w:r w:rsidRPr="007D14CA">
        <w:rPr>
          <w:rFonts w:eastAsiaTheme="minorHAnsi"/>
          <w:sz w:val="22"/>
          <w:szCs w:val="22"/>
        </w:rPr>
        <w:t>Millbrook Free Library</w:t>
      </w:r>
    </w:p>
    <w:p w:rsidR="00944151" w:rsidRPr="007D14CA" w:rsidRDefault="00944151" w:rsidP="00944151">
      <w:pPr>
        <w:jc w:val="center"/>
        <w:rPr>
          <w:rFonts w:eastAsiaTheme="minorHAnsi"/>
          <w:sz w:val="22"/>
          <w:szCs w:val="22"/>
        </w:rPr>
      </w:pPr>
      <w:r w:rsidRPr="007D14CA">
        <w:rPr>
          <w:rFonts w:eastAsiaTheme="minorHAnsi"/>
          <w:sz w:val="22"/>
          <w:szCs w:val="22"/>
        </w:rPr>
        <w:t>3 Friendly Lane</w:t>
      </w:r>
    </w:p>
    <w:p w:rsidR="00944151" w:rsidRPr="007D14CA" w:rsidRDefault="00944151" w:rsidP="00944151">
      <w:pPr>
        <w:jc w:val="center"/>
        <w:rPr>
          <w:rFonts w:eastAsiaTheme="minorHAnsi"/>
          <w:sz w:val="22"/>
          <w:szCs w:val="22"/>
        </w:rPr>
      </w:pPr>
      <w:r w:rsidRPr="007D14CA">
        <w:rPr>
          <w:rFonts w:eastAsiaTheme="minorHAnsi"/>
          <w:sz w:val="22"/>
          <w:szCs w:val="22"/>
        </w:rPr>
        <w:t>Millbrook, NY 12545</w:t>
      </w:r>
    </w:p>
    <w:p w:rsidR="00944151" w:rsidRPr="007D14CA" w:rsidRDefault="00944151" w:rsidP="00944151">
      <w:pPr>
        <w:jc w:val="center"/>
        <w:rPr>
          <w:rFonts w:eastAsiaTheme="minorHAnsi"/>
          <w:i/>
          <w:sz w:val="22"/>
          <w:szCs w:val="22"/>
        </w:rPr>
      </w:pPr>
      <w:r w:rsidRPr="007D14CA">
        <w:rPr>
          <w:rFonts w:eastAsiaTheme="minorHAnsi"/>
          <w:i/>
          <w:sz w:val="22"/>
          <w:szCs w:val="22"/>
        </w:rPr>
        <w:t>845-677-3611</w:t>
      </w:r>
    </w:p>
    <w:p w:rsidR="00944151" w:rsidRPr="007D14CA" w:rsidRDefault="00B07075" w:rsidP="00944151">
      <w:pPr>
        <w:jc w:val="center"/>
        <w:rPr>
          <w:rFonts w:eastAsiaTheme="minorHAnsi"/>
          <w:sz w:val="22"/>
          <w:szCs w:val="22"/>
        </w:rPr>
      </w:pPr>
      <w:hyperlink r:id="rId112" w:history="1">
        <w:r w:rsidR="00944151" w:rsidRPr="007D14CA">
          <w:rPr>
            <w:rStyle w:val="Hyperlink"/>
            <w:rFonts w:eastAsiaTheme="minorHAnsi"/>
            <w:sz w:val="22"/>
            <w:szCs w:val="22"/>
          </w:rPr>
          <w:t>http://millbrooklibrary.org</w:t>
        </w:r>
      </w:hyperlink>
    </w:p>
    <w:p w:rsidR="00944151" w:rsidRPr="007D14CA" w:rsidRDefault="00944151" w:rsidP="00944151">
      <w:pPr>
        <w:jc w:val="center"/>
        <w:rPr>
          <w:rFonts w:eastAsiaTheme="minorHAnsi"/>
          <w:sz w:val="22"/>
          <w:szCs w:val="22"/>
        </w:rPr>
      </w:pPr>
    </w:p>
    <w:p w:rsidR="00944151" w:rsidRPr="007D14CA" w:rsidRDefault="00944151" w:rsidP="00944151">
      <w:pPr>
        <w:jc w:val="center"/>
        <w:rPr>
          <w:rFonts w:eastAsiaTheme="minorHAnsi"/>
          <w:sz w:val="22"/>
          <w:szCs w:val="22"/>
        </w:rPr>
      </w:pPr>
      <w:r w:rsidRPr="007D14CA">
        <w:rPr>
          <w:rFonts w:eastAsiaTheme="minorHAnsi"/>
          <w:sz w:val="22"/>
          <w:szCs w:val="22"/>
        </w:rPr>
        <w:t>Morton Memorial Library &amp; Community House</w:t>
      </w:r>
    </w:p>
    <w:p w:rsidR="00944151" w:rsidRPr="007D14CA" w:rsidRDefault="00944151" w:rsidP="00944151">
      <w:pPr>
        <w:jc w:val="center"/>
        <w:rPr>
          <w:rFonts w:eastAsiaTheme="minorHAnsi"/>
          <w:sz w:val="22"/>
          <w:szCs w:val="22"/>
        </w:rPr>
      </w:pPr>
      <w:r w:rsidRPr="007D14CA">
        <w:rPr>
          <w:rFonts w:eastAsiaTheme="minorHAnsi"/>
          <w:sz w:val="22"/>
          <w:szCs w:val="22"/>
        </w:rPr>
        <w:t>82 Kelly St</w:t>
      </w:r>
    </w:p>
    <w:p w:rsidR="00944151" w:rsidRPr="007D14CA" w:rsidRDefault="00944151" w:rsidP="00944151">
      <w:pPr>
        <w:jc w:val="center"/>
        <w:rPr>
          <w:rFonts w:eastAsiaTheme="minorHAnsi"/>
          <w:sz w:val="22"/>
          <w:szCs w:val="22"/>
        </w:rPr>
      </w:pPr>
      <w:r w:rsidRPr="007D14CA">
        <w:rPr>
          <w:rFonts w:eastAsiaTheme="minorHAnsi"/>
          <w:sz w:val="22"/>
          <w:szCs w:val="22"/>
        </w:rPr>
        <w:t>Rhinecliff, NY 12574</w:t>
      </w:r>
    </w:p>
    <w:p w:rsidR="00944151" w:rsidRPr="007D14CA" w:rsidRDefault="00944151" w:rsidP="00944151">
      <w:pPr>
        <w:jc w:val="center"/>
        <w:rPr>
          <w:rFonts w:eastAsiaTheme="minorHAnsi"/>
          <w:i/>
          <w:sz w:val="22"/>
          <w:szCs w:val="22"/>
        </w:rPr>
      </w:pPr>
      <w:r w:rsidRPr="007D14CA">
        <w:rPr>
          <w:rFonts w:eastAsiaTheme="minorHAnsi"/>
          <w:i/>
          <w:sz w:val="22"/>
          <w:szCs w:val="22"/>
        </w:rPr>
        <w:t>845-876-2903</w:t>
      </w:r>
    </w:p>
    <w:p w:rsidR="00944151" w:rsidRDefault="00944151" w:rsidP="00944151">
      <w:pPr>
        <w:rPr>
          <w:rFonts w:eastAsiaTheme="minorHAnsi"/>
          <w:sz w:val="22"/>
          <w:szCs w:val="22"/>
        </w:rPr>
      </w:pPr>
    </w:p>
    <w:p w:rsidR="00944151" w:rsidRPr="007D14CA" w:rsidRDefault="00944151" w:rsidP="00944151">
      <w:pPr>
        <w:jc w:val="center"/>
        <w:rPr>
          <w:rFonts w:eastAsiaTheme="minorHAnsi"/>
          <w:sz w:val="22"/>
          <w:szCs w:val="22"/>
        </w:rPr>
      </w:pPr>
      <w:r w:rsidRPr="007D14CA">
        <w:rPr>
          <w:rFonts w:eastAsiaTheme="minorHAnsi"/>
          <w:sz w:val="22"/>
          <w:szCs w:val="22"/>
        </w:rPr>
        <w:t>Patterson Library Association</w:t>
      </w:r>
    </w:p>
    <w:p w:rsidR="00944151" w:rsidRPr="007D14CA" w:rsidRDefault="00944151" w:rsidP="00944151">
      <w:pPr>
        <w:jc w:val="center"/>
        <w:rPr>
          <w:rFonts w:eastAsiaTheme="minorHAnsi"/>
          <w:sz w:val="22"/>
          <w:szCs w:val="22"/>
        </w:rPr>
      </w:pPr>
      <w:r w:rsidRPr="007D14CA">
        <w:rPr>
          <w:rFonts w:eastAsiaTheme="minorHAnsi"/>
          <w:sz w:val="22"/>
          <w:szCs w:val="22"/>
        </w:rPr>
        <w:t>1167 Route 311</w:t>
      </w:r>
    </w:p>
    <w:p w:rsidR="00944151" w:rsidRPr="007D14CA" w:rsidRDefault="00944151" w:rsidP="00944151">
      <w:pPr>
        <w:jc w:val="center"/>
        <w:rPr>
          <w:rFonts w:eastAsiaTheme="minorHAnsi"/>
          <w:sz w:val="22"/>
          <w:szCs w:val="22"/>
        </w:rPr>
      </w:pPr>
      <w:r w:rsidRPr="007D14CA">
        <w:rPr>
          <w:rFonts w:eastAsiaTheme="minorHAnsi"/>
          <w:sz w:val="22"/>
          <w:szCs w:val="22"/>
        </w:rPr>
        <w:t>Patterson, NY 12563</w:t>
      </w:r>
    </w:p>
    <w:p w:rsidR="00944151" w:rsidRDefault="00944151" w:rsidP="00944151">
      <w:pPr>
        <w:jc w:val="center"/>
        <w:rPr>
          <w:rStyle w:val="Hyperlink"/>
          <w:rFonts w:eastAsiaTheme="minorHAnsi"/>
          <w:sz w:val="22"/>
          <w:szCs w:val="22"/>
        </w:rPr>
      </w:pPr>
      <w:r w:rsidRPr="007D14CA">
        <w:rPr>
          <w:rFonts w:eastAsiaTheme="minorHAnsi"/>
          <w:i/>
          <w:sz w:val="22"/>
          <w:szCs w:val="22"/>
        </w:rPr>
        <w:t>845-878-6121</w:t>
      </w:r>
      <w:r w:rsidRPr="007D14CA">
        <w:rPr>
          <w:rFonts w:eastAsiaTheme="minorHAnsi"/>
          <w:sz w:val="22"/>
          <w:szCs w:val="22"/>
        </w:rPr>
        <w:t xml:space="preserve">    </w:t>
      </w:r>
      <w:hyperlink r:id="rId113" w:history="1">
        <w:r w:rsidRPr="007D14CA">
          <w:rPr>
            <w:rStyle w:val="Hyperlink"/>
            <w:rFonts w:eastAsiaTheme="minorHAnsi"/>
            <w:sz w:val="22"/>
            <w:szCs w:val="22"/>
          </w:rPr>
          <w:t>http://www.pattersonlibrary.org</w:t>
        </w:r>
      </w:hyperlink>
    </w:p>
    <w:p w:rsidR="00944151" w:rsidRDefault="00944151" w:rsidP="00944151">
      <w:pPr>
        <w:jc w:val="center"/>
        <w:rPr>
          <w:rStyle w:val="Hyperlink"/>
          <w:rFonts w:eastAsiaTheme="minorHAnsi"/>
          <w:sz w:val="22"/>
          <w:szCs w:val="22"/>
        </w:rPr>
      </w:pPr>
    </w:p>
    <w:p w:rsidR="00944151" w:rsidRDefault="00944151" w:rsidP="00944151">
      <w:pPr>
        <w:jc w:val="center"/>
        <w:rPr>
          <w:rFonts w:eastAsiaTheme="minorHAnsi"/>
          <w:sz w:val="22"/>
          <w:szCs w:val="22"/>
        </w:rPr>
      </w:pPr>
    </w:p>
    <w:p w:rsidR="00944151" w:rsidRDefault="00944151" w:rsidP="00944151">
      <w:pPr>
        <w:jc w:val="center"/>
        <w:rPr>
          <w:rFonts w:eastAsiaTheme="minorHAnsi"/>
          <w:sz w:val="22"/>
          <w:szCs w:val="22"/>
        </w:rPr>
      </w:pPr>
    </w:p>
    <w:p w:rsidR="00944151" w:rsidRDefault="00944151" w:rsidP="00944151">
      <w:pPr>
        <w:jc w:val="center"/>
        <w:rPr>
          <w:rFonts w:eastAsiaTheme="minorHAnsi"/>
          <w:sz w:val="22"/>
          <w:szCs w:val="22"/>
        </w:rPr>
      </w:pPr>
    </w:p>
    <w:p w:rsidR="00944151" w:rsidRDefault="00944151" w:rsidP="00944151">
      <w:pPr>
        <w:jc w:val="center"/>
        <w:rPr>
          <w:rFonts w:eastAsiaTheme="minorHAnsi"/>
          <w:sz w:val="22"/>
          <w:szCs w:val="22"/>
        </w:rPr>
      </w:pPr>
    </w:p>
    <w:p w:rsidR="00944151" w:rsidRDefault="00944151" w:rsidP="00944151">
      <w:pPr>
        <w:jc w:val="center"/>
        <w:rPr>
          <w:rFonts w:eastAsiaTheme="minorHAnsi"/>
          <w:sz w:val="22"/>
          <w:szCs w:val="22"/>
        </w:rPr>
      </w:pPr>
    </w:p>
    <w:p w:rsidR="00944151" w:rsidRDefault="00944151" w:rsidP="00944151">
      <w:pPr>
        <w:jc w:val="center"/>
        <w:rPr>
          <w:rFonts w:eastAsiaTheme="minorHAnsi"/>
          <w:sz w:val="22"/>
          <w:szCs w:val="22"/>
        </w:rPr>
      </w:pPr>
    </w:p>
    <w:p w:rsidR="00944151" w:rsidRDefault="00944151" w:rsidP="00944151">
      <w:pPr>
        <w:jc w:val="center"/>
        <w:rPr>
          <w:rFonts w:eastAsiaTheme="minorHAnsi"/>
          <w:sz w:val="22"/>
          <w:szCs w:val="22"/>
        </w:rPr>
      </w:pPr>
    </w:p>
    <w:p w:rsidR="00944151" w:rsidRDefault="00944151" w:rsidP="00944151">
      <w:pPr>
        <w:jc w:val="center"/>
        <w:rPr>
          <w:rFonts w:eastAsiaTheme="minorHAnsi"/>
          <w:sz w:val="22"/>
          <w:szCs w:val="22"/>
        </w:rPr>
      </w:pPr>
    </w:p>
    <w:p w:rsidR="00944151" w:rsidRPr="007D14CA" w:rsidRDefault="00944151" w:rsidP="00944151">
      <w:pPr>
        <w:jc w:val="center"/>
        <w:rPr>
          <w:rFonts w:eastAsiaTheme="minorHAnsi"/>
          <w:sz w:val="22"/>
          <w:szCs w:val="22"/>
        </w:rPr>
      </w:pPr>
      <w:r w:rsidRPr="007D14CA">
        <w:rPr>
          <w:rFonts w:eastAsiaTheme="minorHAnsi"/>
          <w:sz w:val="22"/>
          <w:szCs w:val="22"/>
        </w:rPr>
        <w:t>Pawling Free Library</w:t>
      </w:r>
    </w:p>
    <w:p w:rsidR="00944151" w:rsidRPr="007D14CA" w:rsidRDefault="00944151" w:rsidP="00944151">
      <w:pPr>
        <w:jc w:val="center"/>
        <w:rPr>
          <w:rFonts w:eastAsiaTheme="minorHAnsi"/>
          <w:sz w:val="22"/>
          <w:szCs w:val="22"/>
        </w:rPr>
      </w:pPr>
      <w:r w:rsidRPr="007D14CA">
        <w:rPr>
          <w:rFonts w:eastAsiaTheme="minorHAnsi"/>
          <w:sz w:val="22"/>
          <w:szCs w:val="22"/>
        </w:rPr>
        <w:t>11 Broad Street</w:t>
      </w:r>
    </w:p>
    <w:p w:rsidR="00944151" w:rsidRPr="007D14CA" w:rsidRDefault="00944151" w:rsidP="00944151">
      <w:pPr>
        <w:jc w:val="center"/>
        <w:rPr>
          <w:rFonts w:eastAsiaTheme="minorHAnsi"/>
          <w:sz w:val="22"/>
          <w:szCs w:val="22"/>
        </w:rPr>
      </w:pPr>
      <w:r w:rsidRPr="007D14CA">
        <w:rPr>
          <w:rFonts w:eastAsiaTheme="minorHAnsi"/>
          <w:sz w:val="22"/>
          <w:szCs w:val="22"/>
        </w:rPr>
        <w:t>Pawling, NY 12564</w:t>
      </w:r>
    </w:p>
    <w:p w:rsidR="00944151" w:rsidRPr="007D14CA" w:rsidRDefault="00944151" w:rsidP="00944151">
      <w:pPr>
        <w:jc w:val="center"/>
        <w:rPr>
          <w:rFonts w:eastAsiaTheme="minorHAnsi"/>
          <w:i/>
          <w:sz w:val="22"/>
          <w:szCs w:val="22"/>
        </w:rPr>
      </w:pPr>
      <w:r w:rsidRPr="007D14CA">
        <w:rPr>
          <w:rFonts w:eastAsiaTheme="minorHAnsi"/>
          <w:i/>
          <w:sz w:val="22"/>
          <w:szCs w:val="22"/>
        </w:rPr>
        <w:t>914-855-3444</w:t>
      </w:r>
    </w:p>
    <w:p w:rsidR="00944151" w:rsidRDefault="00944151" w:rsidP="00944151">
      <w:pPr>
        <w:jc w:val="center"/>
        <w:rPr>
          <w:rFonts w:eastAsiaTheme="minorHAnsi"/>
          <w:sz w:val="22"/>
          <w:szCs w:val="22"/>
        </w:rPr>
      </w:pPr>
      <w:r w:rsidRPr="00B0698C">
        <w:rPr>
          <w:rFonts w:eastAsiaTheme="minorHAnsi"/>
          <w:sz w:val="22"/>
          <w:szCs w:val="22"/>
        </w:rPr>
        <w:t>http://pawling.lib.ny.us</w:t>
      </w:r>
    </w:p>
    <w:p w:rsidR="00944151" w:rsidRDefault="00944151" w:rsidP="00944151">
      <w:pPr>
        <w:jc w:val="center"/>
        <w:rPr>
          <w:rFonts w:eastAsiaTheme="minorHAnsi"/>
          <w:sz w:val="22"/>
          <w:szCs w:val="22"/>
        </w:rPr>
      </w:pPr>
    </w:p>
    <w:p w:rsidR="00944151" w:rsidRPr="007D14CA" w:rsidRDefault="00944151" w:rsidP="00944151">
      <w:pPr>
        <w:jc w:val="center"/>
        <w:rPr>
          <w:rFonts w:eastAsiaTheme="minorHAnsi"/>
          <w:sz w:val="22"/>
          <w:szCs w:val="22"/>
        </w:rPr>
      </w:pPr>
      <w:r w:rsidRPr="007D14CA">
        <w:rPr>
          <w:rFonts w:eastAsiaTheme="minorHAnsi"/>
          <w:sz w:val="22"/>
          <w:szCs w:val="22"/>
        </w:rPr>
        <w:t>Pleasant Valley Free Library</w:t>
      </w:r>
    </w:p>
    <w:p w:rsidR="00944151" w:rsidRPr="007D14CA" w:rsidRDefault="00944151" w:rsidP="00944151">
      <w:pPr>
        <w:jc w:val="center"/>
        <w:rPr>
          <w:rFonts w:eastAsiaTheme="minorHAnsi"/>
          <w:sz w:val="22"/>
          <w:szCs w:val="22"/>
        </w:rPr>
      </w:pPr>
      <w:r w:rsidRPr="007D14CA">
        <w:rPr>
          <w:rFonts w:eastAsiaTheme="minorHAnsi"/>
          <w:sz w:val="22"/>
          <w:szCs w:val="22"/>
        </w:rPr>
        <w:t>1584 Main Street</w:t>
      </w:r>
    </w:p>
    <w:p w:rsidR="00944151" w:rsidRPr="007D14CA" w:rsidRDefault="00944151" w:rsidP="00944151">
      <w:pPr>
        <w:jc w:val="center"/>
        <w:rPr>
          <w:rFonts w:eastAsiaTheme="minorHAnsi"/>
          <w:sz w:val="22"/>
          <w:szCs w:val="22"/>
        </w:rPr>
      </w:pPr>
      <w:r w:rsidRPr="007D14CA">
        <w:rPr>
          <w:rFonts w:eastAsiaTheme="minorHAnsi"/>
          <w:sz w:val="22"/>
          <w:szCs w:val="22"/>
        </w:rPr>
        <w:t>Pleasant Valley, NY 12569</w:t>
      </w:r>
    </w:p>
    <w:p w:rsidR="00944151" w:rsidRPr="007D14CA" w:rsidRDefault="00944151" w:rsidP="00944151">
      <w:pPr>
        <w:jc w:val="center"/>
        <w:rPr>
          <w:rFonts w:eastAsiaTheme="minorHAnsi"/>
          <w:i/>
          <w:sz w:val="22"/>
          <w:szCs w:val="22"/>
        </w:rPr>
      </w:pPr>
      <w:r w:rsidRPr="007D14CA">
        <w:rPr>
          <w:rFonts w:eastAsiaTheme="minorHAnsi"/>
          <w:i/>
          <w:sz w:val="22"/>
          <w:szCs w:val="22"/>
        </w:rPr>
        <w:t>845-635-8460</w:t>
      </w:r>
    </w:p>
    <w:p w:rsidR="00944151" w:rsidRDefault="00944151" w:rsidP="00944151">
      <w:pPr>
        <w:jc w:val="center"/>
        <w:rPr>
          <w:rFonts w:eastAsiaTheme="minorHAnsi"/>
          <w:sz w:val="22"/>
          <w:szCs w:val="22"/>
        </w:rPr>
      </w:pPr>
      <w:r w:rsidRPr="007D14CA">
        <w:rPr>
          <w:rFonts w:eastAsiaTheme="minorHAnsi"/>
          <w:sz w:val="22"/>
          <w:szCs w:val="22"/>
        </w:rPr>
        <w:t>ht</w:t>
      </w:r>
      <w:r>
        <w:rPr>
          <w:rFonts w:eastAsiaTheme="minorHAnsi"/>
          <w:sz w:val="22"/>
          <w:szCs w:val="22"/>
        </w:rPr>
        <w:t>tp://www.pleasantvalleylibrary.</w:t>
      </w:r>
      <w:r w:rsidRPr="007D14CA">
        <w:rPr>
          <w:rFonts w:eastAsiaTheme="minorHAnsi"/>
          <w:sz w:val="22"/>
          <w:szCs w:val="22"/>
        </w:rPr>
        <w:t>rg</w:t>
      </w:r>
      <w:r>
        <w:rPr>
          <w:rFonts w:eastAsiaTheme="minorHAnsi"/>
          <w:sz w:val="22"/>
          <w:szCs w:val="22"/>
        </w:rPr>
        <w:cr/>
      </w:r>
    </w:p>
    <w:p w:rsidR="00944151" w:rsidRPr="007D14CA" w:rsidRDefault="00944151" w:rsidP="00944151">
      <w:pPr>
        <w:jc w:val="center"/>
        <w:rPr>
          <w:rFonts w:eastAsiaTheme="minorHAnsi"/>
          <w:sz w:val="22"/>
          <w:szCs w:val="22"/>
        </w:rPr>
      </w:pPr>
      <w:r w:rsidRPr="007D14CA">
        <w:rPr>
          <w:rFonts w:eastAsiaTheme="minorHAnsi"/>
          <w:sz w:val="22"/>
          <w:szCs w:val="22"/>
        </w:rPr>
        <w:t>Poughkeepsie Library District - Adriance Memorial Library</w:t>
      </w:r>
    </w:p>
    <w:p w:rsidR="00944151" w:rsidRPr="007D14CA" w:rsidRDefault="00944151" w:rsidP="00944151">
      <w:pPr>
        <w:jc w:val="center"/>
        <w:rPr>
          <w:rFonts w:eastAsiaTheme="minorHAnsi"/>
          <w:sz w:val="22"/>
          <w:szCs w:val="22"/>
        </w:rPr>
      </w:pPr>
      <w:r w:rsidRPr="007D14CA">
        <w:rPr>
          <w:rFonts w:eastAsiaTheme="minorHAnsi"/>
          <w:sz w:val="22"/>
          <w:szCs w:val="22"/>
        </w:rPr>
        <w:t>93 Market Street</w:t>
      </w:r>
    </w:p>
    <w:p w:rsidR="00944151" w:rsidRPr="007D14CA" w:rsidRDefault="00944151" w:rsidP="00944151">
      <w:pPr>
        <w:jc w:val="center"/>
        <w:rPr>
          <w:rFonts w:eastAsiaTheme="minorHAnsi"/>
          <w:sz w:val="22"/>
          <w:szCs w:val="22"/>
        </w:rPr>
      </w:pPr>
      <w:r w:rsidRPr="007D14CA">
        <w:rPr>
          <w:rFonts w:eastAsiaTheme="minorHAnsi"/>
          <w:sz w:val="22"/>
          <w:szCs w:val="22"/>
        </w:rPr>
        <w:t>Poughkeepsie, NY 12601</w:t>
      </w:r>
    </w:p>
    <w:p w:rsidR="00944151" w:rsidRPr="007D14CA" w:rsidRDefault="00944151" w:rsidP="00944151">
      <w:pPr>
        <w:jc w:val="center"/>
        <w:rPr>
          <w:rFonts w:eastAsiaTheme="minorHAnsi"/>
          <w:i/>
          <w:sz w:val="22"/>
          <w:szCs w:val="22"/>
        </w:rPr>
      </w:pPr>
      <w:r w:rsidRPr="007D14CA">
        <w:rPr>
          <w:rFonts w:eastAsiaTheme="minorHAnsi"/>
          <w:i/>
          <w:sz w:val="22"/>
          <w:szCs w:val="22"/>
        </w:rPr>
        <w:t>845-485-3445</w:t>
      </w:r>
    </w:p>
    <w:p w:rsidR="00944151" w:rsidRPr="007D14CA" w:rsidRDefault="00B07075" w:rsidP="00944151">
      <w:pPr>
        <w:jc w:val="center"/>
        <w:rPr>
          <w:rFonts w:eastAsiaTheme="minorHAnsi"/>
          <w:sz w:val="22"/>
          <w:szCs w:val="22"/>
        </w:rPr>
      </w:pPr>
      <w:hyperlink r:id="rId114" w:history="1">
        <w:r w:rsidR="00944151" w:rsidRPr="007D14CA">
          <w:rPr>
            <w:rStyle w:val="Hyperlink"/>
            <w:rFonts w:eastAsiaTheme="minorHAnsi"/>
            <w:sz w:val="22"/>
            <w:szCs w:val="22"/>
          </w:rPr>
          <w:t>http://www.poklib.org</w:t>
        </w:r>
      </w:hyperlink>
    </w:p>
    <w:p w:rsidR="00944151" w:rsidRPr="007D14CA" w:rsidRDefault="00944151" w:rsidP="00944151">
      <w:pPr>
        <w:jc w:val="center"/>
        <w:rPr>
          <w:rFonts w:eastAsiaTheme="minorHAnsi"/>
          <w:sz w:val="22"/>
          <w:szCs w:val="22"/>
        </w:rPr>
      </w:pPr>
    </w:p>
    <w:p w:rsidR="00944151" w:rsidRPr="007D14CA" w:rsidRDefault="00944151" w:rsidP="00944151">
      <w:pPr>
        <w:jc w:val="center"/>
        <w:rPr>
          <w:rFonts w:eastAsiaTheme="minorHAnsi"/>
          <w:sz w:val="22"/>
          <w:szCs w:val="22"/>
        </w:rPr>
      </w:pPr>
      <w:r w:rsidRPr="007D14CA">
        <w:rPr>
          <w:rFonts w:eastAsiaTheme="minorHAnsi"/>
          <w:sz w:val="22"/>
          <w:szCs w:val="22"/>
        </w:rPr>
        <w:t>Poughkeepsie Public Library – Boardman Road Branch</w:t>
      </w:r>
    </w:p>
    <w:p w:rsidR="00944151" w:rsidRPr="007D14CA" w:rsidRDefault="00944151" w:rsidP="00944151">
      <w:pPr>
        <w:jc w:val="center"/>
        <w:rPr>
          <w:rFonts w:eastAsiaTheme="minorHAnsi"/>
          <w:sz w:val="22"/>
          <w:szCs w:val="22"/>
        </w:rPr>
      </w:pPr>
      <w:r w:rsidRPr="007D14CA">
        <w:rPr>
          <w:rFonts w:eastAsiaTheme="minorHAnsi"/>
          <w:sz w:val="22"/>
          <w:szCs w:val="22"/>
        </w:rPr>
        <w:t>141 Boardman Rd.,</w:t>
      </w:r>
    </w:p>
    <w:p w:rsidR="00944151" w:rsidRPr="007D14CA" w:rsidRDefault="00944151" w:rsidP="00944151">
      <w:pPr>
        <w:jc w:val="center"/>
        <w:rPr>
          <w:rFonts w:eastAsiaTheme="minorHAnsi"/>
          <w:sz w:val="22"/>
          <w:szCs w:val="22"/>
        </w:rPr>
      </w:pPr>
      <w:r w:rsidRPr="007D14CA">
        <w:rPr>
          <w:rFonts w:eastAsiaTheme="minorHAnsi"/>
          <w:sz w:val="22"/>
          <w:szCs w:val="22"/>
        </w:rPr>
        <w:t>Poughkeepsie NY 12603</w:t>
      </w:r>
      <w:r w:rsidRPr="007D14CA">
        <w:rPr>
          <w:rFonts w:eastAsiaTheme="minorHAnsi"/>
          <w:sz w:val="22"/>
          <w:szCs w:val="22"/>
        </w:rPr>
        <w:br/>
      </w:r>
      <w:r w:rsidRPr="007D14CA">
        <w:rPr>
          <w:rFonts w:eastAsiaTheme="minorHAnsi"/>
          <w:bCs/>
          <w:i/>
          <w:sz w:val="22"/>
          <w:szCs w:val="22"/>
        </w:rPr>
        <w:t>845-485-3445</w:t>
      </w:r>
    </w:p>
    <w:p w:rsidR="00944151" w:rsidRPr="007D14CA" w:rsidRDefault="00944151" w:rsidP="00944151">
      <w:pPr>
        <w:jc w:val="center"/>
        <w:rPr>
          <w:rFonts w:eastAsiaTheme="minorHAnsi"/>
          <w:sz w:val="22"/>
          <w:szCs w:val="22"/>
        </w:rPr>
      </w:pPr>
    </w:p>
    <w:p w:rsidR="00944151" w:rsidRPr="007D14CA" w:rsidRDefault="00944151" w:rsidP="00944151">
      <w:pPr>
        <w:jc w:val="center"/>
        <w:rPr>
          <w:rFonts w:eastAsiaTheme="minorHAnsi"/>
          <w:sz w:val="22"/>
          <w:szCs w:val="22"/>
        </w:rPr>
      </w:pPr>
      <w:r w:rsidRPr="007D14CA">
        <w:rPr>
          <w:rFonts w:eastAsiaTheme="minorHAnsi"/>
          <w:sz w:val="22"/>
          <w:szCs w:val="22"/>
        </w:rPr>
        <w:t>Staatsburg Library Society</w:t>
      </w:r>
    </w:p>
    <w:p w:rsidR="00944151" w:rsidRPr="007D14CA" w:rsidRDefault="00944151" w:rsidP="00944151">
      <w:pPr>
        <w:jc w:val="center"/>
        <w:rPr>
          <w:rFonts w:eastAsiaTheme="minorHAnsi"/>
          <w:sz w:val="22"/>
          <w:szCs w:val="22"/>
        </w:rPr>
      </w:pPr>
      <w:r w:rsidRPr="007D14CA">
        <w:rPr>
          <w:rFonts w:eastAsiaTheme="minorHAnsi"/>
          <w:sz w:val="22"/>
          <w:szCs w:val="22"/>
        </w:rPr>
        <w:t>72 Old Post Road</w:t>
      </w:r>
    </w:p>
    <w:p w:rsidR="00944151" w:rsidRPr="007D14CA" w:rsidRDefault="00944151" w:rsidP="00944151">
      <w:pPr>
        <w:jc w:val="center"/>
        <w:rPr>
          <w:rFonts w:eastAsiaTheme="minorHAnsi"/>
          <w:sz w:val="22"/>
          <w:szCs w:val="22"/>
        </w:rPr>
      </w:pPr>
      <w:r w:rsidRPr="007D14CA">
        <w:rPr>
          <w:rFonts w:eastAsiaTheme="minorHAnsi"/>
          <w:sz w:val="22"/>
          <w:szCs w:val="22"/>
        </w:rPr>
        <w:t>Staatsburg, NY 12580</w:t>
      </w:r>
    </w:p>
    <w:p w:rsidR="00944151" w:rsidRPr="007D14CA" w:rsidRDefault="00944151" w:rsidP="00944151">
      <w:pPr>
        <w:jc w:val="center"/>
        <w:rPr>
          <w:rFonts w:eastAsiaTheme="minorHAnsi"/>
          <w:i/>
          <w:sz w:val="22"/>
          <w:szCs w:val="22"/>
        </w:rPr>
      </w:pPr>
      <w:r w:rsidRPr="007D14CA">
        <w:rPr>
          <w:rFonts w:eastAsiaTheme="minorHAnsi"/>
          <w:i/>
          <w:sz w:val="22"/>
          <w:szCs w:val="22"/>
        </w:rPr>
        <w:t>845-889-4683</w:t>
      </w:r>
    </w:p>
    <w:p w:rsidR="00944151" w:rsidRPr="007D14CA" w:rsidRDefault="00B07075" w:rsidP="00944151">
      <w:pPr>
        <w:jc w:val="center"/>
        <w:rPr>
          <w:rFonts w:eastAsiaTheme="minorHAnsi"/>
          <w:sz w:val="22"/>
          <w:szCs w:val="22"/>
        </w:rPr>
      </w:pPr>
      <w:hyperlink r:id="rId115" w:history="1">
        <w:r w:rsidR="00944151" w:rsidRPr="007D14CA">
          <w:rPr>
            <w:rStyle w:val="Hyperlink"/>
            <w:rFonts w:eastAsiaTheme="minorHAnsi"/>
            <w:sz w:val="22"/>
            <w:szCs w:val="22"/>
          </w:rPr>
          <w:t xml:space="preserve">http://www.staatsburg.lib.ny.us </w:t>
        </w:r>
      </w:hyperlink>
    </w:p>
    <w:p w:rsidR="00944151" w:rsidRPr="007D14CA" w:rsidRDefault="00944151" w:rsidP="00944151">
      <w:pPr>
        <w:jc w:val="center"/>
        <w:rPr>
          <w:rFonts w:eastAsiaTheme="minorHAnsi"/>
          <w:sz w:val="22"/>
          <w:szCs w:val="22"/>
        </w:rPr>
      </w:pPr>
    </w:p>
    <w:p w:rsidR="00944151" w:rsidRPr="007D14CA" w:rsidRDefault="00944151" w:rsidP="00944151">
      <w:pPr>
        <w:jc w:val="center"/>
        <w:rPr>
          <w:rFonts w:eastAsiaTheme="minorHAnsi"/>
          <w:sz w:val="22"/>
          <w:szCs w:val="22"/>
        </w:rPr>
      </w:pPr>
      <w:r w:rsidRPr="007D14CA">
        <w:rPr>
          <w:rFonts w:eastAsiaTheme="minorHAnsi"/>
          <w:sz w:val="22"/>
          <w:szCs w:val="22"/>
        </w:rPr>
        <w:t>Stanford Free Library</w:t>
      </w:r>
    </w:p>
    <w:p w:rsidR="00944151" w:rsidRPr="007D14CA" w:rsidRDefault="00944151" w:rsidP="00944151">
      <w:pPr>
        <w:jc w:val="center"/>
        <w:rPr>
          <w:rFonts w:eastAsiaTheme="minorHAnsi"/>
          <w:sz w:val="22"/>
          <w:szCs w:val="22"/>
        </w:rPr>
      </w:pPr>
      <w:r w:rsidRPr="007D14CA">
        <w:rPr>
          <w:rFonts w:eastAsiaTheme="minorHAnsi"/>
          <w:sz w:val="22"/>
          <w:szCs w:val="22"/>
        </w:rPr>
        <w:t>14 Creamery Road</w:t>
      </w:r>
    </w:p>
    <w:p w:rsidR="00944151" w:rsidRPr="007D14CA" w:rsidRDefault="00944151" w:rsidP="00944151">
      <w:pPr>
        <w:jc w:val="center"/>
        <w:rPr>
          <w:rFonts w:eastAsiaTheme="minorHAnsi"/>
          <w:sz w:val="22"/>
          <w:szCs w:val="22"/>
        </w:rPr>
      </w:pPr>
      <w:r w:rsidRPr="007D14CA">
        <w:rPr>
          <w:rFonts w:eastAsiaTheme="minorHAnsi"/>
          <w:sz w:val="22"/>
          <w:szCs w:val="22"/>
        </w:rPr>
        <w:t>Stanfordville, NY 12581</w:t>
      </w:r>
    </w:p>
    <w:p w:rsidR="00944151" w:rsidRPr="007D14CA" w:rsidRDefault="00944151" w:rsidP="00944151">
      <w:pPr>
        <w:jc w:val="center"/>
        <w:rPr>
          <w:rFonts w:eastAsiaTheme="minorHAnsi"/>
          <w:i/>
          <w:sz w:val="22"/>
          <w:szCs w:val="22"/>
        </w:rPr>
      </w:pPr>
      <w:r w:rsidRPr="007D14CA">
        <w:rPr>
          <w:rFonts w:eastAsiaTheme="minorHAnsi"/>
          <w:i/>
          <w:sz w:val="22"/>
          <w:szCs w:val="22"/>
        </w:rPr>
        <w:t>845-868-1341</w:t>
      </w:r>
    </w:p>
    <w:p w:rsidR="00944151" w:rsidRPr="007D14CA" w:rsidRDefault="00B07075" w:rsidP="00944151">
      <w:pPr>
        <w:jc w:val="center"/>
        <w:rPr>
          <w:rFonts w:eastAsiaTheme="minorHAnsi"/>
          <w:sz w:val="22"/>
          <w:szCs w:val="22"/>
        </w:rPr>
      </w:pPr>
      <w:hyperlink r:id="rId116" w:history="1">
        <w:r w:rsidR="00944151" w:rsidRPr="007D14CA">
          <w:rPr>
            <w:rStyle w:val="Hyperlink"/>
            <w:rFonts w:eastAsiaTheme="minorHAnsi"/>
            <w:sz w:val="22"/>
            <w:szCs w:val="22"/>
          </w:rPr>
          <w:t>http://standfordlibrary.org</w:t>
        </w:r>
      </w:hyperlink>
      <w:r w:rsidR="00944151" w:rsidRPr="007D14CA">
        <w:rPr>
          <w:rFonts w:eastAsiaTheme="minorHAnsi"/>
          <w:sz w:val="22"/>
          <w:szCs w:val="22"/>
        </w:rPr>
        <w:cr/>
      </w:r>
    </w:p>
    <w:p w:rsidR="00944151" w:rsidRPr="007D14CA" w:rsidRDefault="00944151" w:rsidP="00944151">
      <w:pPr>
        <w:jc w:val="center"/>
        <w:rPr>
          <w:rFonts w:eastAsiaTheme="minorHAnsi"/>
          <w:sz w:val="22"/>
          <w:szCs w:val="22"/>
        </w:rPr>
      </w:pPr>
      <w:r w:rsidRPr="007D14CA">
        <w:rPr>
          <w:rFonts w:eastAsiaTheme="minorHAnsi"/>
          <w:sz w:val="22"/>
          <w:szCs w:val="22"/>
        </w:rPr>
        <w:t>Starr Library</w:t>
      </w:r>
    </w:p>
    <w:p w:rsidR="00944151" w:rsidRPr="007D14CA" w:rsidRDefault="00944151" w:rsidP="00944151">
      <w:pPr>
        <w:jc w:val="center"/>
        <w:rPr>
          <w:rFonts w:eastAsiaTheme="minorHAnsi"/>
          <w:sz w:val="22"/>
          <w:szCs w:val="22"/>
        </w:rPr>
      </w:pPr>
      <w:r w:rsidRPr="007D14CA">
        <w:rPr>
          <w:rFonts w:eastAsiaTheme="minorHAnsi"/>
          <w:sz w:val="22"/>
          <w:szCs w:val="22"/>
        </w:rPr>
        <w:t>68 West Market Street</w:t>
      </w:r>
    </w:p>
    <w:p w:rsidR="00944151" w:rsidRPr="007D14CA" w:rsidRDefault="00944151" w:rsidP="00944151">
      <w:pPr>
        <w:jc w:val="center"/>
        <w:rPr>
          <w:rFonts w:eastAsiaTheme="minorHAnsi"/>
          <w:sz w:val="22"/>
          <w:szCs w:val="22"/>
        </w:rPr>
      </w:pPr>
      <w:r w:rsidRPr="007D14CA">
        <w:rPr>
          <w:rFonts w:eastAsiaTheme="minorHAnsi"/>
          <w:sz w:val="22"/>
          <w:szCs w:val="22"/>
        </w:rPr>
        <w:t>Rhinebeck, NY 12572</w:t>
      </w:r>
    </w:p>
    <w:p w:rsidR="00944151" w:rsidRPr="00CB496A" w:rsidRDefault="00944151" w:rsidP="00944151">
      <w:pPr>
        <w:jc w:val="center"/>
        <w:rPr>
          <w:rFonts w:eastAsiaTheme="minorHAnsi"/>
          <w:i/>
          <w:sz w:val="22"/>
          <w:szCs w:val="22"/>
        </w:rPr>
      </w:pPr>
      <w:r w:rsidRPr="007D14CA">
        <w:rPr>
          <w:rFonts w:eastAsiaTheme="minorHAnsi"/>
          <w:i/>
          <w:sz w:val="22"/>
          <w:szCs w:val="22"/>
        </w:rPr>
        <w:t>845-876-4030</w:t>
      </w:r>
      <w:hyperlink r:id="rId117" w:history="1">
        <w:r w:rsidRPr="007D14CA">
          <w:rPr>
            <w:rStyle w:val="Hyperlink"/>
            <w:rFonts w:eastAsiaTheme="minorHAnsi"/>
            <w:sz w:val="22"/>
            <w:szCs w:val="22"/>
          </w:rPr>
          <w:t>http://starr.rhinebeck.lib.ny.us</w:t>
        </w:r>
      </w:hyperlink>
    </w:p>
    <w:p w:rsidR="00944151" w:rsidRPr="007D14CA" w:rsidRDefault="00944151" w:rsidP="00944151">
      <w:pPr>
        <w:spacing w:line="276" w:lineRule="auto"/>
        <w:rPr>
          <w:rFonts w:eastAsiaTheme="minorHAnsi"/>
          <w:sz w:val="22"/>
          <w:szCs w:val="22"/>
        </w:rPr>
        <w:sectPr w:rsidR="00944151" w:rsidRPr="007D14CA" w:rsidSect="00FA3C86">
          <w:type w:val="continuous"/>
          <w:pgSz w:w="12240" w:h="15840"/>
          <w:pgMar w:top="720" w:right="720" w:bottom="720" w:left="720" w:header="720" w:footer="720" w:gutter="0"/>
          <w:cols w:num="3" w:space="720"/>
          <w:docGrid w:linePitch="360"/>
        </w:sectPr>
      </w:pPr>
    </w:p>
    <w:p w:rsidR="00944151" w:rsidRDefault="00944151" w:rsidP="00944151">
      <w:pPr>
        <w:spacing w:line="276" w:lineRule="auto"/>
        <w:rPr>
          <w:rFonts w:eastAsiaTheme="minorHAnsi"/>
          <w:sz w:val="22"/>
          <w:szCs w:val="22"/>
        </w:rPr>
      </w:pPr>
    </w:p>
    <w:p w:rsidR="00944151" w:rsidRDefault="00944151" w:rsidP="00944151">
      <w:pPr>
        <w:spacing w:line="276" w:lineRule="auto"/>
        <w:rPr>
          <w:rFonts w:eastAsiaTheme="minorHAnsi"/>
          <w:sz w:val="22"/>
          <w:szCs w:val="22"/>
        </w:rPr>
      </w:pPr>
    </w:p>
    <w:p w:rsidR="00944151" w:rsidRDefault="00944151" w:rsidP="00944151">
      <w:pPr>
        <w:spacing w:line="276" w:lineRule="auto"/>
        <w:rPr>
          <w:rFonts w:eastAsiaTheme="minorHAnsi"/>
          <w:sz w:val="22"/>
          <w:szCs w:val="22"/>
        </w:rPr>
      </w:pPr>
    </w:p>
    <w:p w:rsidR="00944151" w:rsidRPr="00686AB3" w:rsidRDefault="00944151" w:rsidP="00944151">
      <w:pPr>
        <w:spacing w:line="276" w:lineRule="auto"/>
        <w:jc w:val="center"/>
        <w:rPr>
          <w:rFonts w:eastAsiaTheme="minorHAnsi"/>
          <w:b/>
          <w:caps/>
          <w:sz w:val="44"/>
          <w:szCs w:val="44"/>
        </w:rPr>
      </w:pPr>
      <w:r w:rsidRPr="00686AB3">
        <w:rPr>
          <w:rFonts w:eastAsiaTheme="minorHAnsi"/>
          <w:b/>
          <w:caps/>
          <w:sz w:val="44"/>
          <w:szCs w:val="44"/>
        </w:rPr>
        <w:t>Dutchess County Police departments</w:t>
      </w:r>
    </w:p>
    <w:p w:rsidR="00944151" w:rsidRPr="007D14CA" w:rsidRDefault="00944151" w:rsidP="00944151">
      <w:pPr>
        <w:spacing w:line="276" w:lineRule="auto"/>
        <w:jc w:val="center"/>
        <w:rPr>
          <w:sz w:val="22"/>
        </w:rPr>
      </w:pPr>
      <w:r w:rsidRPr="007D14CA">
        <w:rPr>
          <w:sz w:val="22"/>
        </w:rPr>
        <w:t>Contact your local department to explore additional locations and contact information</w:t>
      </w:r>
    </w:p>
    <w:p w:rsidR="00944151" w:rsidRPr="007D14CA" w:rsidRDefault="00944151" w:rsidP="00944151">
      <w:pPr>
        <w:jc w:val="center"/>
        <w:rPr>
          <w:rFonts w:eastAsiaTheme="minorHAnsi"/>
          <w:b/>
          <w:u w:val="single"/>
        </w:rPr>
      </w:pPr>
    </w:p>
    <w:p w:rsidR="00944151" w:rsidRPr="007D14CA" w:rsidRDefault="00944151" w:rsidP="00944151">
      <w:pPr>
        <w:rPr>
          <w:rFonts w:eastAsiaTheme="minorHAnsi"/>
          <w:lang w:val="en"/>
        </w:rPr>
        <w:sectPr w:rsidR="00944151" w:rsidRPr="007D14CA" w:rsidSect="00FA3C86">
          <w:type w:val="continuous"/>
          <w:pgSz w:w="12240" w:h="15840"/>
          <w:pgMar w:top="720" w:right="720" w:bottom="720" w:left="720" w:header="720" w:footer="720" w:gutter="0"/>
          <w:cols w:space="720"/>
          <w:docGrid w:linePitch="360"/>
        </w:sectPr>
      </w:pP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Dutchess County Sheriff's Office</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150 North Hamilton Street,</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NY 12601</w:t>
      </w:r>
    </w:p>
    <w:p w:rsidR="00944151" w:rsidRDefault="00944151" w:rsidP="00944151">
      <w:pPr>
        <w:tabs>
          <w:tab w:val="left" w:pos="2520"/>
        </w:tabs>
        <w:ind w:right="-60"/>
        <w:jc w:val="center"/>
        <w:rPr>
          <w:rFonts w:eastAsiaTheme="minorHAnsi"/>
          <w:lang w:val="en"/>
        </w:rPr>
      </w:pPr>
      <w:r w:rsidRPr="007D14CA">
        <w:rPr>
          <w:rFonts w:eastAsiaTheme="minorHAnsi"/>
          <w:lang w:val="en"/>
        </w:rPr>
        <w:t>Phone: 845-486-3800</w:t>
      </w:r>
    </w:p>
    <w:p w:rsidR="00944151" w:rsidRDefault="00944151" w:rsidP="00944151">
      <w:pPr>
        <w:tabs>
          <w:tab w:val="left" w:pos="2520"/>
        </w:tabs>
        <w:ind w:right="-60"/>
        <w:jc w:val="center"/>
        <w:rPr>
          <w:rFonts w:eastAsiaTheme="minorHAnsi"/>
          <w:lang w:val="en"/>
        </w:rPr>
      </w:pP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Amenia</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122 Route 44,</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Millerton, NY 12546</w:t>
      </w:r>
    </w:p>
    <w:p w:rsidR="00944151" w:rsidRPr="006605EB" w:rsidRDefault="00944151" w:rsidP="00944151">
      <w:pPr>
        <w:tabs>
          <w:tab w:val="left" w:pos="2520"/>
        </w:tabs>
        <w:ind w:right="-60"/>
        <w:jc w:val="center"/>
        <w:rPr>
          <w:rFonts w:eastAsiaTheme="minorHAnsi"/>
        </w:rPr>
      </w:pPr>
      <w:r w:rsidRPr="006605EB">
        <w:rPr>
          <w:rFonts w:eastAsiaTheme="minorHAnsi"/>
        </w:rPr>
        <w:t>845-789-3535</w:t>
      </w:r>
    </w:p>
    <w:p w:rsidR="00944151" w:rsidRPr="006605EB" w:rsidRDefault="00944151" w:rsidP="00944151">
      <w:pPr>
        <w:tabs>
          <w:tab w:val="left" w:pos="2520"/>
        </w:tabs>
        <w:ind w:right="-60"/>
        <w:jc w:val="center"/>
        <w:rPr>
          <w:rFonts w:eastAsiaTheme="minorHAnsi"/>
        </w:rPr>
      </w:pPr>
    </w:p>
    <w:p w:rsidR="00944151" w:rsidRPr="006605EB" w:rsidRDefault="00944151" w:rsidP="00944151">
      <w:pPr>
        <w:tabs>
          <w:tab w:val="left" w:pos="2520"/>
        </w:tabs>
        <w:ind w:right="-60"/>
        <w:jc w:val="center"/>
        <w:rPr>
          <w:rFonts w:eastAsiaTheme="minorHAnsi"/>
        </w:rPr>
      </w:pPr>
      <w:r w:rsidRPr="006605EB">
        <w:rPr>
          <w:rFonts w:eastAsiaTheme="minorHAnsi"/>
        </w:rPr>
        <w:t>Beacon City</w:t>
      </w:r>
    </w:p>
    <w:p w:rsidR="00944151" w:rsidRPr="006605EB" w:rsidRDefault="00944151" w:rsidP="00944151">
      <w:pPr>
        <w:tabs>
          <w:tab w:val="left" w:pos="2520"/>
        </w:tabs>
        <w:ind w:right="-60"/>
        <w:jc w:val="center"/>
        <w:rPr>
          <w:rFonts w:eastAsiaTheme="minorHAnsi"/>
        </w:rPr>
      </w:pPr>
      <w:r w:rsidRPr="006605EB">
        <w:rPr>
          <w:rFonts w:eastAsiaTheme="minorHAnsi"/>
        </w:rPr>
        <w:t>1 Municipal Plaza,</w:t>
      </w:r>
    </w:p>
    <w:p w:rsidR="00944151" w:rsidRPr="006605EB" w:rsidRDefault="00944151" w:rsidP="00944151">
      <w:pPr>
        <w:tabs>
          <w:tab w:val="left" w:pos="2520"/>
        </w:tabs>
        <w:ind w:right="-60"/>
        <w:jc w:val="center"/>
        <w:rPr>
          <w:rFonts w:eastAsiaTheme="minorHAnsi"/>
        </w:rPr>
      </w:pPr>
      <w:r w:rsidRPr="006605EB">
        <w:rPr>
          <w:rFonts w:eastAsiaTheme="minorHAnsi"/>
        </w:rPr>
        <w:t>Beacon, NY 12508</w:t>
      </w:r>
    </w:p>
    <w:p w:rsidR="00944151" w:rsidRDefault="00944151" w:rsidP="00944151">
      <w:pPr>
        <w:tabs>
          <w:tab w:val="left" w:pos="2520"/>
        </w:tabs>
        <w:ind w:right="-60"/>
        <w:jc w:val="center"/>
        <w:rPr>
          <w:rFonts w:eastAsiaTheme="minorHAnsi"/>
          <w:bCs/>
          <w:lang w:val="en"/>
        </w:rPr>
      </w:pPr>
      <w:r>
        <w:rPr>
          <w:rFonts w:eastAsiaTheme="minorHAnsi"/>
          <w:lang w:val="en"/>
        </w:rPr>
        <w:t>845-831-4111</w:t>
      </w:r>
    </w:p>
    <w:p w:rsidR="00944151" w:rsidRDefault="00944151" w:rsidP="00944151">
      <w:pPr>
        <w:tabs>
          <w:tab w:val="left" w:pos="2520"/>
        </w:tabs>
        <w:ind w:right="-60"/>
        <w:jc w:val="center"/>
        <w:rPr>
          <w:rFonts w:eastAsiaTheme="minorHAnsi"/>
          <w:bCs/>
          <w:lang w:val="en"/>
        </w:rPr>
      </w:pPr>
    </w:p>
    <w:p w:rsidR="00944151" w:rsidRPr="007D14CA" w:rsidRDefault="00944151" w:rsidP="00944151">
      <w:pPr>
        <w:tabs>
          <w:tab w:val="left" w:pos="2520"/>
        </w:tabs>
        <w:ind w:right="-60"/>
        <w:jc w:val="center"/>
        <w:rPr>
          <w:rFonts w:eastAsiaTheme="minorHAnsi"/>
          <w:bCs/>
          <w:lang w:val="en"/>
        </w:rPr>
      </w:pPr>
      <w:r w:rsidRPr="007D14CA">
        <w:rPr>
          <w:rFonts w:eastAsiaTheme="minorHAnsi"/>
          <w:bCs/>
          <w:lang w:val="en"/>
        </w:rPr>
        <w:t>Clinton</w:t>
      </w:r>
    </w:p>
    <w:p w:rsidR="00944151" w:rsidRPr="007D14CA" w:rsidRDefault="00944151" w:rsidP="00944151">
      <w:pPr>
        <w:tabs>
          <w:tab w:val="left" w:pos="2520"/>
        </w:tabs>
        <w:ind w:right="-60"/>
        <w:jc w:val="center"/>
        <w:rPr>
          <w:rFonts w:eastAsiaTheme="minorHAnsi"/>
          <w:bCs/>
          <w:lang w:val="en"/>
        </w:rPr>
      </w:pPr>
      <w:r w:rsidRPr="007D14CA">
        <w:rPr>
          <w:rFonts w:eastAsiaTheme="minorHAnsi"/>
          <w:bCs/>
          <w:lang w:val="en"/>
        </w:rPr>
        <w:t>2 New Street,</w:t>
      </w:r>
    </w:p>
    <w:p w:rsidR="00944151" w:rsidRPr="007D14CA" w:rsidRDefault="00944151" w:rsidP="00944151">
      <w:pPr>
        <w:tabs>
          <w:tab w:val="left" w:pos="2520"/>
        </w:tabs>
        <w:ind w:right="-60"/>
        <w:jc w:val="center"/>
        <w:rPr>
          <w:rFonts w:eastAsiaTheme="minorHAnsi"/>
          <w:bCs/>
          <w:lang w:val="en"/>
        </w:rPr>
      </w:pPr>
      <w:r w:rsidRPr="007D14CA">
        <w:rPr>
          <w:rFonts w:eastAsiaTheme="minorHAnsi"/>
          <w:bCs/>
          <w:lang w:val="en"/>
        </w:rPr>
        <w:t>Clark Mills, NY 13321</w:t>
      </w:r>
    </w:p>
    <w:p w:rsidR="00944151" w:rsidRPr="007D14CA" w:rsidRDefault="00944151" w:rsidP="00944151">
      <w:pPr>
        <w:tabs>
          <w:tab w:val="left" w:pos="2520"/>
        </w:tabs>
        <w:ind w:right="-60"/>
        <w:jc w:val="center"/>
        <w:rPr>
          <w:rFonts w:eastAsiaTheme="minorHAnsi"/>
          <w:bCs/>
          <w:lang w:val="en"/>
        </w:rPr>
      </w:pPr>
      <w:r w:rsidRPr="007D14CA">
        <w:rPr>
          <w:rFonts w:eastAsiaTheme="minorHAnsi"/>
          <w:bCs/>
          <w:lang w:val="en"/>
        </w:rPr>
        <w:t>315-853-5244</w:t>
      </w:r>
    </w:p>
    <w:p w:rsidR="00944151" w:rsidRDefault="00944151" w:rsidP="00944151">
      <w:pPr>
        <w:tabs>
          <w:tab w:val="left" w:pos="2520"/>
        </w:tabs>
        <w:ind w:right="-60"/>
        <w:jc w:val="center"/>
        <w:rPr>
          <w:rFonts w:eastAsiaTheme="minorHAnsi"/>
          <w:bCs/>
          <w:lang w:val="en"/>
        </w:rPr>
      </w:pP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East Fishkill</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2468 Route 52,</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Hopewell Junction, NY 12533</w:t>
      </w:r>
    </w:p>
    <w:p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845-221-2111</w:t>
      </w:r>
    </w:p>
    <w:p w:rsidR="00944151" w:rsidRPr="007D14CA" w:rsidRDefault="00944151" w:rsidP="00944151">
      <w:pPr>
        <w:tabs>
          <w:tab w:val="left" w:pos="2520"/>
        </w:tabs>
        <w:ind w:right="-60"/>
        <w:jc w:val="center"/>
        <w:rPr>
          <w:rFonts w:eastAsiaTheme="minorHAnsi"/>
          <w:lang w:val="en"/>
        </w:rPr>
      </w:pP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Fishkill – Town</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801 Route 52,</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Fishkill, NY 12524</w:t>
      </w:r>
    </w:p>
    <w:p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845-831-7800</w:t>
      </w:r>
    </w:p>
    <w:p w:rsidR="00944151" w:rsidRPr="007D14CA" w:rsidRDefault="00944151" w:rsidP="00944151">
      <w:pPr>
        <w:tabs>
          <w:tab w:val="left" w:pos="2520"/>
        </w:tabs>
        <w:ind w:right="-60"/>
        <w:jc w:val="center"/>
        <w:rPr>
          <w:rFonts w:eastAsiaTheme="minorHAnsi"/>
          <w:lang w:val="en"/>
        </w:rPr>
      </w:pP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Fishkill – Village</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1095 Main Street,</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Fishkill, NY 12524</w:t>
      </w:r>
    </w:p>
    <w:p w:rsidR="00944151" w:rsidRDefault="00944151" w:rsidP="00944151">
      <w:pPr>
        <w:tabs>
          <w:tab w:val="left" w:pos="2520"/>
        </w:tabs>
        <w:ind w:right="-60"/>
        <w:jc w:val="center"/>
        <w:rPr>
          <w:rFonts w:eastAsiaTheme="minorHAnsi"/>
          <w:lang w:val="en"/>
        </w:rPr>
      </w:pPr>
      <w:r w:rsidRPr="007D14CA">
        <w:rPr>
          <w:rFonts w:eastAsiaTheme="minorHAnsi"/>
          <w:lang w:val="en"/>
        </w:rPr>
        <w:t>845-896-7821</w:t>
      </w:r>
    </w:p>
    <w:p w:rsidR="00944151" w:rsidRPr="007D14CA" w:rsidRDefault="00944151" w:rsidP="00944151">
      <w:pPr>
        <w:tabs>
          <w:tab w:val="left" w:pos="2520"/>
        </w:tabs>
        <w:ind w:right="-60"/>
        <w:jc w:val="center"/>
        <w:rPr>
          <w:rFonts w:eastAsiaTheme="minorHAnsi"/>
          <w:bCs/>
          <w:lang w:val="en"/>
        </w:rPr>
      </w:pP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Hyde Park</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3 Cardinal Road,</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Hyde Park, NY 12538</w:t>
      </w:r>
    </w:p>
    <w:p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845-229-9340</w:t>
      </w:r>
    </w:p>
    <w:p w:rsidR="00944151" w:rsidRDefault="00944151" w:rsidP="00944151">
      <w:pPr>
        <w:tabs>
          <w:tab w:val="left" w:pos="2520"/>
        </w:tabs>
        <w:ind w:right="-60"/>
        <w:jc w:val="center"/>
        <w:rPr>
          <w:rFonts w:eastAsiaTheme="minorHAnsi"/>
          <w:lang w:val="en"/>
        </w:rPr>
      </w:pP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Millbrook/Washington</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35 Merritt Avenue</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Millbrook, NY 12545</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845-677-7300</w:t>
      </w:r>
    </w:p>
    <w:p w:rsidR="00944151" w:rsidRDefault="00944151" w:rsidP="00944151">
      <w:pPr>
        <w:tabs>
          <w:tab w:val="left" w:pos="2520"/>
        </w:tabs>
        <w:ind w:right="-60"/>
        <w:jc w:val="center"/>
        <w:rPr>
          <w:rFonts w:eastAsiaTheme="minorHAnsi"/>
          <w:lang w:val="en"/>
        </w:rPr>
      </w:pPr>
    </w:p>
    <w:p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Millerton Village</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21 Dutchess Avenue,</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Millerton, NY 12546</w:t>
      </w:r>
    </w:p>
    <w:p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518-789-3115</w:t>
      </w:r>
    </w:p>
    <w:p w:rsidR="00944151" w:rsidRDefault="00944151" w:rsidP="00944151">
      <w:pPr>
        <w:tabs>
          <w:tab w:val="left" w:pos="2520"/>
        </w:tabs>
        <w:ind w:right="-60"/>
        <w:jc w:val="center"/>
        <w:rPr>
          <w:rFonts w:eastAsiaTheme="minorHAnsi"/>
          <w:lang w:val="en"/>
        </w:rPr>
      </w:pP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 City</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62 Civic Center Plaza,</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NY 12601</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845-451-4000</w:t>
      </w:r>
    </w:p>
    <w:p w:rsidR="00944151" w:rsidRPr="007D14CA" w:rsidRDefault="00944151" w:rsidP="00944151">
      <w:pPr>
        <w:tabs>
          <w:tab w:val="left" w:pos="2520"/>
        </w:tabs>
        <w:ind w:right="-60"/>
        <w:jc w:val="center"/>
        <w:rPr>
          <w:rFonts w:eastAsiaTheme="minorHAnsi"/>
          <w:lang w:val="en"/>
        </w:rPr>
      </w:pP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 Town</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19 Tucker Drive,</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NY 12603</w:t>
      </w:r>
    </w:p>
    <w:p w:rsidR="00944151" w:rsidRDefault="00944151" w:rsidP="00944151">
      <w:pPr>
        <w:tabs>
          <w:tab w:val="left" w:pos="2520"/>
        </w:tabs>
        <w:ind w:right="-60"/>
        <w:jc w:val="center"/>
        <w:rPr>
          <w:rFonts w:eastAsiaTheme="minorHAnsi"/>
          <w:lang w:val="en"/>
        </w:rPr>
      </w:pPr>
      <w:r>
        <w:rPr>
          <w:rFonts w:eastAsiaTheme="minorHAnsi"/>
          <w:lang w:val="en"/>
        </w:rPr>
        <w:t>845-485-3666</w:t>
      </w:r>
    </w:p>
    <w:p w:rsidR="00944151" w:rsidRDefault="00944151" w:rsidP="00944151">
      <w:pPr>
        <w:tabs>
          <w:tab w:val="left" w:pos="2520"/>
        </w:tabs>
        <w:ind w:right="-60"/>
        <w:jc w:val="center"/>
        <w:rPr>
          <w:rFonts w:eastAsiaTheme="minorHAnsi"/>
          <w:lang w:val="en"/>
        </w:rPr>
      </w:pP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Red Hook</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7467 South Broadway,</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Red Hook, NY 12571</w:t>
      </w:r>
    </w:p>
    <w:p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845-758-0060</w:t>
      </w:r>
    </w:p>
    <w:p w:rsidR="00944151" w:rsidRPr="007D14CA" w:rsidRDefault="00944151" w:rsidP="00944151">
      <w:pPr>
        <w:tabs>
          <w:tab w:val="left" w:pos="2520"/>
        </w:tabs>
        <w:ind w:right="-60"/>
        <w:jc w:val="center"/>
        <w:rPr>
          <w:rFonts w:eastAsiaTheme="minorHAnsi"/>
          <w:lang w:val="en"/>
        </w:rPr>
      </w:pP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Rhinebeck Village</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76 East Market Street,</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Rhinebeck, NY 12572</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845-876-8181</w:t>
      </w:r>
    </w:p>
    <w:p w:rsidR="00944151" w:rsidRDefault="00944151" w:rsidP="00944151">
      <w:pPr>
        <w:tabs>
          <w:tab w:val="left" w:pos="2520"/>
        </w:tabs>
        <w:ind w:right="-60"/>
        <w:jc w:val="center"/>
        <w:rPr>
          <w:rFonts w:eastAsiaTheme="minorHAnsi"/>
          <w:lang w:val="en"/>
        </w:rPr>
      </w:pP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Wappingers Falls</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2628 South Avenue,</w:t>
      </w:r>
    </w:p>
    <w:p w:rsidR="00944151" w:rsidRPr="007D14CA" w:rsidRDefault="00944151" w:rsidP="00944151">
      <w:pPr>
        <w:tabs>
          <w:tab w:val="left" w:pos="2520"/>
        </w:tabs>
        <w:ind w:right="-60"/>
        <w:jc w:val="center"/>
        <w:rPr>
          <w:rFonts w:eastAsiaTheme="minorHAnsi"/>
          <w:lang w:val="en"/>
        </w:rPr>
      </w:pPr>
      <w:r w:rsidRPr="007D14CA">
        <w:rPr>
          <w:rFonts w:eastAsiaTheme="minorHAnsi"/>
          <w:lang w:val="en"/>
        </w:rPr>
        <w:t>Wappingers Falls, NY 12590</w:t>
      </w:r>
    </w:p>
    <w:p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845-297-2211</w:t>
      </w:r>
    </w:p>
    <w:p w:rsidR="00944151" w:rsidRDefault="00944151" w:rsidP="00944151">
      <w:pPr>
        <w:spacing w:after="200" w:line="276" w:lineRule="auto"/>
        <w:jc w:val="center"/>
        <w:rPr>
          <w:rFonts w:eastAsiaTheme="minorHAnsi"/>
        </w:rPr>
      </w:pPr>
    </w:p>
    <w:p w:rsidR="00944151" w:rsidRPr="007D14CA" w:rsidRDefault="00944151" w:rsidP="00944151">
      <w:pPr>
        <w:spacing w:after="200" w:line="276" w:lineRule="auto"/>
        <w:jc w:val="center"/>
        <w:rPr>
          <w:rFonts w:eastAsiaTheme="minorHAnsi"/>
        </w:rPr>
        <w:sectPr w:rsidR="00944151" w:rsidRPr="007D14CA" w:rsidSect="00FA3C86">
          <w:type w:val="continuous"/>
          <w:pgSz w:w="12240" w:h="15840"/>
          <w:pgMar w:top="720" w:right="720" w:bottom="720" w:left="720" w:header="720" w:footer="720" w:gutter="0"/>
          <w:cols w:num="3" w:space="720"/>
          <w:docGrid w:linePitch="360"/>
        </w:sectPr>
      </w:pPr>
    </w:p>
    <w:p w:rsidR="00944151" w:rsidRDefault="00944151" w:rsidP="00944151">
      <w:pPr>
        <w:rPr>
          <w:rFonts w:eastAsiaTheme="minorHAnsi"/>
        </w:rPr>
      </w:pPr>
      <w:r w:rsidRPr="005836C1">
        <w:rPr>
          <w:rFonts w:eastAsiaTheme="minorHAnsi"/>
          <w:b/>
        </w:rPr>
        <w:t>Crisis Intervention Training</w:t>
      </w:r>
      <w:r>
        <w:rPr>
          <w:rFonts w:eastAsiaTheme="minorHAnsi"/>
        </w:rPr>
        <w:t xml:space="preserve">:  Team of speciality trained officers where the emotional state of an individual may be beyond normal patrol capabilities.  On going partnership between law enforcement, advocacy and behavioral health systems. </w:t>
      </w:r>
    </w:p>
    <w:p w:rsidR="00944151" w:rsidRDefault="00944151" w:rsidP="00944151">
      <w:pPr>
        <w:rPr>
          <w:rFonts w:eastAsiaTheme="minorHAnsi"/>
        </w:rPr>
      </w:pPr>
    </w:p>
    <w:p w:rsidR="00944151" w:rsidRPr="007D14CA" w:rsidRDefault="00944151" w:rsidP="00944151">
      <w:pPr>
        <w:rPr>
          <w:rFonts w:eastAsiaTheme="minorHAnsi"/>
        </w:rPr>
        <w:sectPr w:rsidR="00944151" w:rsidRPr="007D14CA" w:rsidSect="00FA3C86">
          <w:type w:val="continuous"/>
          <w:pgSz w:w="12240" w:h="15840"/>
          <w:pgMar w:top="720" w:right="720" w:bottom="720" w:left="720" w:header="720" w:footer="720" w:gutter="0"/>
          <w:cols w:space="720"/>
          <w:docGrid w:linePitch="360"/>
        </w:sectPr>
      </w:pPr>
    </w:p>
    <w:p w:rsidR="00944151" w:rsidRPr="007D14CA" w:rsidRDefault="00944151" w:rsidP="00944151">
      <w:pPr>
        <w:jc w:val="center"/>
        <w:rPr>
          <w:rFonts w:eastAsiaTheme="minorHAnsi"/>
          <w:i/>
          <w:sz w:val="22"/>
        </w:rPr>
      </w:pPr>
      <w:r w:rsidRPr="007D14CA">
        <w:rPr>
          <w:rFonts w:eastAsiaTheme="minorHAnsi"/>
          <w:i/>
          <w:sz w:val="22"/>
        </w:rPr>
        <w:t>New York State Troop K patrols the counties of Columbia, Dutchess, Putnam, and Westchester. To contact the state troopers, please call 845-677-7300.</w:t>
      </w:r>
    </w:p>
    <w:p w:rsidR="00944151" w:rsidRPr="007D14CA" w:rsidRDefault="00944151" w:rsidP="00944151">
      <w:pPr>
        <w:jc w:val="center"/>
        <w:rPr>
          <w:rFonts w:eastAsiaTheme="minorHAnsi"/>
        </w:rPr>
      </w:pPr>
    </w:p>
    <w:p w:rsidR="00944151" w:rsidRPr="007D14CA" w:rsidRDefault="00944151" w:rsidP="00944151">
      <w:pPr>
        <w:jc w:val="center"/>
        <w:rPr>
          <w:rFonts w:eastAsiaTheme="minorHAnsi"/>
        </w:rPr>
        <w:sectPr w:rsidR="00944151" w:rsidRPr="007D14CA" w:rsidSect="00FA3C86">
          <w:type w:val="continuous"/>
          <w:pgSz w:w="12240" w:h="15840"/>
          <w:pgMar w:top="720" w:right="720" w:bottom="720" w:left="720" w:header="720" w:footer="720" w:gutter="0"/>
          <w:cols w:space="720"/>
          <w:docGrid w:linePitch="360"/>
        </w:sectPr>
      </w:pPr>
    </w:p>
    <w:p w:rsidR="00944151" w:rsidRPr="007D14CA" w:rsidRDefault="00944151" w:rsidP="00944151">
      <w:pPr>
        <w:ind w:left="-180" w:right="-150"/>
        <w:jc w:val="center"/>
        <w:rPr>
          <w:rFonts w:eastAsiaTheme="minorHAnsi"/>
        </w:rPr>
      </w:pPr>
      <w:r w:rsidRPr="007D14CA">
        <w:rPr>
          <w:rFonts w:eastAsiaTheme="minorHAnsi"/>
        </w:rPr>
        <w:t>Poughkeepsie</w:t>
      </w:r>
    </w:p>
    <w:p w:rsidR="00944151" w:rsidRPr="007D14CA" w:rsidRDefault="00944151" w:rsidP="00944151">
      <w:pPr>
        <w:ind w:left="-180" w:right="-150"/>
        <w:jc w:val="center"/>
        <w:rPr>
          <w:rFonts w:eastAsiaTheme="minorHAnsi"/>
        </w:rPr>
      </w:pPr>
      <w:r w:rsidRPr="007D14CA">
        <w:rPr>
          <w:rFonts w:eastAsiaTheme="minorHAnsi"/>
        </w:rPr>
        <w:t>2541 Route 44, Salt Point, NY 12578</w:t>
      </w:r>
    </w:p>
    <w:p w:rsidR="00944151" w:rsidRPr="007D14CA" w:rsidRDefault="00944151" w:rsidP="00944151">
      <w:pPr>
        <w:ind w:left="-180" w:right="-150"/>
        <w:jc w:val="center"/>
        <w:rPr>
          <w:rFonts w:eastAsiaTheme="minorHAnsi"/>
        </w:rPr>
      </w:pPr>
    </w:p>
    <w:p w:rsidR="00944151" w:rsidRPr="007D14CA" w:rsidRDefault="00944151" w:rsidP="00944151">
      <w:pPr>
        <w:ind w:left="-180" w:right="-150"/>
        <w:jc w:val="center"/>
        <w:rPr>
          <w:rFonts w:eastAsiaTheme="minorHAnsi"/>
        </w:rPr>
      </w:pPr>
      <w:r w:rsidRPr="007D14CA">
        <w:rPr>
          <w:rFonts w:eastAsiaTheme="minorHAnsi"/>
        </w:rPr>
        <w:t>Livingston</w:t>
      </w:r>
    </w:p>
    <w:p w:rsidR="00944151" w:rsidRPr="007D14CA" w:rsidRDefault="00944151" w:rsidP="00944151">
      <w:pPr>
        <w:ind w:left="-180" w:right="-150"/>
        <w:jc w:val="center"/>
        <w:rPr>
          <w:rFonts w:eastAsiaTheme="minorHAnsi"/>
        </w:rPr>
      </w:pPr>
      <w:r w:rsidRPr="007D14CA">
        <w:rPr>
          <w:rFonts w:eastAsiaTheme="minorHAnsi"/>
        </w:rPr>
        <w:t>3353 Route 9, Hudson, NY 12534</w:t>
      </w:r>
    </w:p>
    <w:p w:rsidR="00944151" w:rsidRPr="007D14CA" w:rsidRDefault="00944151" w:rsidP="00944151">
      <w:pPr>
        <w:ind w:left="-180" w:right="-150"/>
        <w:jc w:val="center"/>
        <w:rPr>
          <w:rFonts w:eastAsiaTheme="minorHAnsi"/>
        </w:rPr>
      </w:pPr>
    </w:p>
    <w:p w:rsidR="00944151" w:rsidRPr="007D14CA" w:rsidRDefault="00944151" w:rsidP="00944151">
      <w:pPr>
        <w:ind w:left="-180" w:right="-150"/>
        <w:jc w:val="center"/>
        <w:rPr>
          <w:rFonts w:eastAsiaTheme="minorHAnsi"/>
        </w:rPr>
      </w:pPr>
      <w:r w:rsidRPr="007D14CA">
        <w:rPr>
          <w:rFonts w:eastAsiaTheme="minorHAnsi"/>
        </w:rPr>
        <w:t>Kinderhook</w:t>
      </w:r>
    </w:p>
    <w:p w:rsidR="00944151" w:rsidRPr="007D14CA" w:rsidRDefault="00944151" w:rsidP="00944151">
      <w:pPr>
        <w:ind w:left="-180" w:right="-150"/>
        <w:jc w:val="center"/>
        <w:rPr>
          <w:rFonts w:eastAsiaTheme="minorHAnsi"/>
        </w:rPr>
      </w:pPr>
      <w:r w:rsidRPr="007D14CA">
        <w:rPr>
          <w:rFonts w:eastAsiaTheme="minorHAnsi"/>
        </w:rPr>
        <w:t>Village Hall, Route 9, Kinderhook, NY 12106</w:t>
      </w:r>
    </w:p>
    <w:p w:rsidR="00944151" w:rsidRPr="007D14CA" w:rsidRDefault="00944151" w:rsidP="00944151">
      <w:pPr>
        <w:ind w:left="-180" w:right="-150"/>
        <w:jc w:val="center"/>
        <w:rPr>
          <w:rFonts w:eastAsiaTheme="minorHAnsi"/>
        </w:rPr>
      </w:pPr>
    </w:p>
    <w:p w:rsidR="00944151" w:rsidRPr="007D14CA" w:rsidRDefault="00944151" w:rsidP="00944151">
      <w:pPr>
        <w:ind w:left="-180" w:right="-150"/>
        <w:jc w:val="center"/>
        <w:rPr>
          <w:rFonts w:eastAsiaTheme="minorHAnsi"/>
        </w:rPr>
      </w:pPr>
      <w:r w:rsidRPr="007D14CA">
        <w:rPr>
          <w:rFonts w:eastAsiaTheme="minorHAnsi"/>
        </w:rPr>
        <w:t>Pine Plains</w:t>
      </w:r>
    </w:p>
    <w:p w:rsidR="00944151" w:rsidRPr="007D14CA" w:rsidRDefault="00944151" w:rsidP="00944151">
      <w:pPr>
        <w:ind w:left="-180" w:right="-150"/>
        <w:jc w:val="center"/>
        <w:rPr>
          <w:rFonts w:eastAsiaTheme="minorHAnsi"/>
        </w:rPr>
      </w:pPr>
      <w:r w:rsidRPr="007D14CA">
        <w:rPr>
          <w:rFonts w:eastAsiaTheme="minorHAnsi"/>
        </w:rPr>
        <w:t>Town Hall, Route 199, Pine Plains, NY 12567</w:t>
      </w:r>
    </w:p>
    <w:p w:rsidR="00944151" w:rsidRPr="007D14CA" w:rsidRDefault="00944151" w:rsidP="00944151">
      <w:pPr>
        <w:ind w:left="-180" w:right="-150"/>
        <w:jc w:val="center"/>
        <w:rPr>
          <w:rFonts w:eastAsiaTheme="minorHAnsi"/>
        </w:rPr>
      </w:pPr>
    </w:p>
    <w:p w:rsidR="00944151" w:rsidRPr="007D14CA" w:rsidRDefault="00944151" w:rsidP="00944151">
      <w:pPr>
        <w:ind w:left="-180" w:right="-150"/>
        <w:jc w:val="center"/>
        <w:rPr>
          <w:rFonts w:eastAsiaTheme="minorHAnsi"/>
        </w:rPr>
      </w:pPr>
      <w:r w:rsidRPr="007D14CA">
        <w:rPr>
          <w:rFonts w:eastAsiaTheme="minorHAnsi"/>
        </w:rPr>
        <w:t>New Lebanon</w:t>
      </w:r>
    </w:p>
    <w:p w:rsidR="00944151" w:rsidRPr="007D14CA" w:rsidRDefault="00944151" w:rsidP="00944151">
      <w:pPr>
        <w:ind w:left="-180" w:right="-150"/>
        <w:jc w:val="center"/>
        <w:rPr>
          <w:rFonts w:eastAsiaTheme="minorHAnsi"/>
        </w:rPr>
      </w:pPr>
      <w:r w:rsidRPr="007D14CA">
        <w:rPr>
          <w:rFonts w:eastAsiaTheme="minorHAnsi"/>
        </w:rPr>
        <w:t>P.O. Box 86, Route 20, New Lebanon, NY 12125</w:t>
      </w:r>
    </w:p>
    <w:p w:rsidR="00944151" w:rsidRPr="007D14CA" w:rsidRDefault="00944151" w:rsidP="00944151">
      <w:pPr>
        <w:ind w:left="-180" w:right="-150"/>
        <w:jc w:val="center"/>
        <w:rPr>
          <w:rFonts w:eastAsiaTheme="minorHAnsi"/>
        </w:rPr>
      </w:pPr>
    </w:p>
    <w:p w:rsidR="00944151" w:rsidRPr="007D14CA" w:rsidRDefault="00944151" w:rsidP="00944151">
      <w:pPr>
        <w:ind w:left="-180" w:right="-150"/>
        <w:jc w:val="center"/>
        <w:rPr>
          <w:rFonts w:eastAsiaTheme="minorHAnsi"/>
        </w:rPr>
      </w:pPr>
      <w:r w:rsidRPr="007D14CA">
        <w:rPr>
          <w:rFonts w:eastAsiaTheme="minorHAnsi"/>
        </w:rPr>
        <w:t>Rhinebeck</w:t>
      </w:r>
    </w:p>
    <w:p w:rsidR="00944151" w:rsidRPr="007D14CA" w:rsidRDefault="00944151" w:rsidP="00944151">
      <w:pPr>
        <w:ind w:left="-180" w:right="-150"/>
        <w:jc w:val="center"/>
        <w:rPr>
          <w:rFonts w:eastAsiaTheme="minorHAnsi"/>
        </w:rPr>
      </w:pPr>
      <w:r w:rsidRPr="007D14CA">
        <w:rPr>
          <w:rFonts w:eastAsiaTheme="minorHAnsi"/>
        </w:rPr>
        <w:t>5696 Route 9 South, Rhinebeck, NY 12572</w:t>
      </w:r>
    </w:p>
    <w:p w:rsidR="00944151" w:rsidRPr="007D14CA" w:rsidRDefault="00944151" w:rsidP="00944151">
      <w:pPr>
        <w:ind w:left="-180" w:right="-150"/>
        <w:jc w:val="center"/>
        <w:rPr>
          <w:rFonts w:eastAsiaTheme="minorHAnsi"/>
        </w:rPr>
      </w:pPr>
      <w:r w:rsidRPr="007D14CA">
        <w:rPr>
          <w:rFonts w:eastAsiaTheme="minorHAnsi"/>
        </w:rPr>
        <w:t>Wappinger</w:t>
      </w:r>
    </w:p>
    <w:p w:rsidR="00944151" w:rsidRPr="007D14CA" w:rsidRDefault="00944151" w:rsidP="00944151">
      <w:pPr>
        <w:ind w:left="-180" w:right="-150"/>
        <w:jc w:val="center"/>
        <w:rPr>
          <w:rFonts w:eastAsiaTheme="minorHAnsi"/>
        </w:rPr>
      </w:pPr>
      <w:r w:rsidRPr="007D14CA">
        <w:rPr>
          <w:rFonts w:eastAsiaTheme="minorHAnsi"/>
        </w:rPr>
        <w:t>18 Middlebush Road, Wappinger Falls, NY 12590</w:t>
      </w:r>
    </w:p>
    <w:p w:rsidR="00944151" w:rsidRPr="007D14CA" w:rsidRDefault="00944151" w:rsidP="00944151">
      <w:pPr>
        <w:ind w:left="-180" w:right="-150"/>
        <w:jc w:val="center"/>
        <w:rPr>
          <w:rFonts w:eastAsiaTheme="minorHAnsi"/>
        </w:rPr>
      </w:pPr>
    </w:p>
    <w:p w:rsidR="00944151" w:rsidRPr="007D14CA" w:rsidRDefault="00944151" w:rsidP="00944151">
      <w:pPr>
        <w:ind w:left="-180" w:right="-150"/>
        <w:jc w:val="center"/>
        <w:rPr>
          <w:rFonts w:eastAsiaTheme="minorHAnsi"/>
        </w:rPr>
      </w:pPr>
      <w:r w:rsidRPr="007D14CA">
        <w:rPr>
          <w:rFonts w:eastAsiaTheme="minorHAnsi"/>
        </w:rPr>
        <w:t>Brewster</w:t>
      </w:r>
    </w:p>
    <w:p w:rsidR="00944151" w:rsidRPr="007D14CA" w:rsidRDefault="00944151" w:rsidP="00944151">
      <w:pPr>
        <w:ind w:left="-180" w:right="-150"/>
        <w:jc w:val="center"/>
        <w:rPr>
          <w:rFonts w:eastAsiaTheme="minorHAnsi"/>
        </w:rPr>
      </w:pPr>
      <w:r w:rsidRPr="007D14CA">
        <w:rPr>
          <w:rFonts w:eastAsiaTheme="minorHAnsi"/>
        </w:rPr>
        <w:t>1672 Route 22, Brewster, NY 10509</w:t>
      </w:r>
    </w:p>
    <w:p w:rsidR="00944151" w:rsidRPr="007D14CA" w:rsidRDefault="00944151" w:rsidP="00944151">
      <w:pPr>
        <w:ind w:left="-180" w:right="-150"/>
        <w:jc w:val="center"/>
        <w:rPr>
          <w:rFonts w:eastAsiaTheme="minorHAnsi"/>
        </w:rPr>
      </w:pPr>
    </w:p>
    <w:p w:rsidR="00944151" w:rsidRPr="007D14CA" w:rsidRDefault="00944151" w:rsidP="00944151">
      <w:pPr>
        <w:ind w:left="-180" w:right="-150"/>
        <w:jc w:val="center"/>
        <w:rPr>
          <w:rFonts w:eastAsiaTheme="minorHAnsi"/>
        </w:rPr>
      </w:pPr>
      <w:r w:rsidRPr="007D14CA">
        <w:rPr>
          <w:rFonts w:eastAsiaTheme="minorHAnsi"/>
        </w:rPr>
        <w:t>Dover Plains</w:t>
      </w:r>
    </w:p>
    <w:p w:rsidR="00944151" w:rsidRPr="007D14CA" w:rsidRDefault="00944151" w:rsidP="00944151">
      <w:pPr>
        <w:ind w:left="-180" w:right="-150"/>
        <w:jc w:val="center"/>
        <w:rPr>
          <w:rFonts w:eastAsiaTheme="minorHAnsi"/>
        </w:rPr>
      </w:pPr>
      <w:r w:rsidRPr="007D14CA">
        <w:rPr>
          <w:rFonts w:eastAsiaTheme="minorHAnsi"/>
        </w:rPr>
        <w:t>PO Box 425, Route 22, Dover Plains, NY 12522</w:t>
      </w:r>
    </w:p>
    <w:p w:rsidR="00944151" w:rsidRPr="007D14CA" w:rsidRDefault="00944151" w:rsidP="00944151">
      <w:pPr>
        <w:ind w:left="-180" w:right="-150"/>
        <w:jc w:val="center"/>
        <w:rPr>
          <w:rFonts w:eastAsiaTheme="minorHAnsi"/>
        </w:rPr>
      </w:pPr>
    </w:p>
    <w:p w:rsidR="00944151" w:rsidRPr="007D14CA" w:rsidRDefault="00944151" w:rsidP="00944151">
      <w:pPr>
        <w:ind w:left="-180" w:right="-150"/>
        <w:jc w:val="center"/>
        <w:rPr>
          <w:rFonts w:eastAsiaTheme="minorHAnsi"/>
        </w:rPr>
      </w:pPr>
      <w:r w:rsidRPr="007D14CA">
        <w:rPr>
          <w:rFonts w:eastAsiaTheme="minorHAnsi"/>
        </w:rPr>
        <w:t>East Fishkill</w:t>
      </w:r>
    </w:p>
    <w:p w:rsidR="00944151" w:rsidRPr="007D14CA" w:rsidRDefault="00944151" w:rsidP="00944151">
      <w:pPr>
        <w:ind w:left="-180" w:right="-150"/>
        <w:jc w:val="center"/>
        <w:rPr>
          <w:rFonts w:eastAsiaTheme="minorHAnsi"/>
        </w:rPr>
      </w:pPr>
      <w:r w:rsidRPr="007D14CA">
        <w:rPr>
          <w:rFonts w:eastAsiaTheme="minorHAnsi"/>
        </w:rPr>
        <w:t>PO Box 41, Stormville, NY 12582</w:t>
      </w:r>
    </w:p>
    <w:p w:rsidR="00944151" w:rsidRPr="007D14CA" w:rsidRDefault="00944151" w:rsidP="00944151">
      <w:pPr>
        <w:ind w:left="-180" w:right="-150"/>
        <w:jc w:val="center"/>
        <w:rPr>
          <w:rFonts w:eastAsiaTheme="minorHAnsi"/>
        </w:rPr>
      </w:pPr>
    </w:p>
    <w:p w:rsidR="00944151" w:rsidRPr="007D14CA" w:rsidRDefault="00944151" w:rsidP="00944151">
      <w:pPr>
        <w:ind w:left="-180" w:right="-150"/>
        <w:jc w:val="center"/>
        <w:rPr>
          <w:rFonts w:eastAsiaTheme="minorHAnsi"/>
        </w:rPr>
      </w:pPr>
      <w:r w:rsidRPr="007D14CA">
        <w:rPr>
          <w:rFonts w:eastAsiaTheme="minorHAnsi"/>
        </w:rPr>
        <w:t>LaGrangeville</w:t>
      </w:r>
    </w:p>
    <w:p w:rsidR="00944151" w:rsidRPr="007D14CA" w:rsidRDefault="00944151" w:rsidP="00944151">
      <w:pPr>
        <w:ind w:left="-180" w:right="-150"/>
        <w:jc w:val="center"/>
        <w:rPr>
          <w:rFonts w:eastAsiaTheme="minorHAnsi"/>
        </w:rPr>
      </w:pPr>
      <w:r w:rsidRPr="007D14CA">
        <w:rPr>
          <w:rFonts w:eastAsiaTheme="minorHAnsi"/>
        </w:rPr>
        <w:t>120 Stringham Road, LaGrangeville, NY 12540</w:t>
      </w:r>
    </w:p>
    <w:p w:rsidR="00944151" w:rsidRPr="007D14CA" w:rsidRDefault="00944151" w:rsidP="00944151">
      <w:pPr>
        <w:ind w:left="-180" w:right="-150"/>
        <w:jc w:val="center"/>
        <w:rPr>
          <w:rFonts w:eastAsiaTheme="minorHAnsi"/>
        </w:rPr>
      </w:pPr>
    </w:p>
    <w:p w:rsidR="00944151" w:rsidRPr="007D14CA" w:rsidRDefault="00944151" w:rsidP="00944151">
      <w:pPr>
        <w:ind w:left="-180" w:right="-150"/>
        <w:jc w:val="center"/>
        <w:rPr>
          <w:rFonts w:eastAsiaTheme="minorHAnsi"/>
        </w:rPr>
      </w:pPr>
      <w:r w:rsidRPr="007D14CA">
        <w:rPr>
          <w:rFonts w:eastAsiaTheme="minorHAnsi"/>
        </w:rPr>
        <w:t>Stormville</w:t>
      </w:r>
    </w:p>
    <w:p w:rsidR="00944151" w:rsidRPr="007D14CA" w:rsidRDefault="00944151" w:rsidP="00944151">
      <w:pPr>
        <w:ind w:left="-180" w:right="-150"/>
        <w:jc w:val="center"/>
        <w:rPr>
          <w:rFonts w:eastAsiaTheme="minorHAnsi"/>
        </w:rPr>
      </w:pPr>
      <w:r w:rsidRPr="007D14CA">
        <w:rPr>
          <w:rFonts w:eastAsiaTheme="minorHAnsi"/>
        </w:rPr>
        <w:t>Box 96, Stormville, NY 12582</w:t>
      </w:r>
    </w:p>
    <w:p w:rsidR="00944151" w:rsidRPr="007D14CA" w:rsidRDefault="00944151" w:rsidP="00944151">
      <w:pPr>
        <w:ind w:left="-180" w:right="-150"/>
        <w:jc w:val="center"/>
        <w:rPr>
          <w:rFonts w:eastAsiaTheme="minorHAnsi"/>
        </w:rPr>
      </w:pPr>
    </w:p>
    <w:p w:rsidR="00944151" w:rsidRPr="007D14CA" w:rsidRDefault="00944151" w:rsidP="00944151">
      <w:pPr>
        <w:ind w:left="-180" w:right="-150"/>
        <w:jc w:val="center"/>
        <w:rPr>
          <w:rFonts w:eastAsiaTheme="minorHAnsi"/>
        </w:rPr>
      </w:pPr>
      <w:r w:rsidRPr="007D14CA">
        <w:rPr>
          <w:rFonts w:eastAsiaTheme="minorHAnsi"/>
        </w:rPr>
        <w:t>Hawthorne</w:t>
      </w:r>
    </w:p>
    <w:p w:rsidR="00944151" w:rsidRPr="007D14CA" w:rsidRDefault="00944151" w:rsidP="00944151">
      <w:pPr>
        <w:ind w:left="-180" w:right="-150"/>
        <w:jc w:val="center"/>
        <w:rPr>
          <w:rFonts w:eastAsiaTheme="minorHAnsi"/>
        </w:rPr>
      </w:pPr>
      <w:r w:rsidRPr="007D14CA">
        <w:rPr>
          <w:rFonts w:eastAsiaTheme="minorHAnsi"/>
        </w:rPr>
        <w:t>200 Bradhurst Avenue, Hawthorne, NY 10532</w:t>
      </w:r>
    </w:p>
    <w:p w:rsidR="00944151" w:rsidRPr="007D14CA" w:rsidRDefault="00944151" w:rsidP="00944151">
      <w:pPr>
        <w:ind w:left="-180" w:right="-150"/>
        <w:jc w:val="center"/>
        <w:rPr>
          <w:rFonts w:eastAsiaTheme="minorHAnsi"/>
        </w:rPr>
      </w:pPr>
    </w:p>
    <w:p w:rsidR="00944151" w:rsidRPr="007D14CA" w:rsidRDefault="00944151" w:rsidP="00944151">
      <w:pPr>
        <w:ind w:left="-180" w:right="-150"/>
        <w:jc w:val="center"/>
        <w:rPr>
          <w:rFonts w:eastAsiaTheme="minorHAnsi"/>
        </w:rPr>
      </w:pPr>
      <w:r w:rsidRPr="007D14CA">
        <w:rPr>
          <w:rFonts w:eastAsiaTheme="minorHAnsi"/>
        </w:rPr>
        <w:t>Cortlandt</w:t>
      </w:r>
    </w:p>
    <w:p w:rsidR="00944151" w:rsidRPr="007D14CA" w:rsidRDefault="00944151" w:rsidP="00944151">
      <w:pPr>
        <w:ind w:left="-180" w:right="-150"/>
        <w:jc w:val="center"/>
        <w:rPr>
          <w:rFonts w:eastAsiaTheme="minorHAnsi"/>
        </w:rPr>
      </w:pPr>
      <w:r w:rsidRPr="007D14CA">
        <w:rPr>
          <w:rFonts w:eastAsiaTheme="minorHAnsi"/>
        </w:rPr>
        <w:t>1 Memorial Drive, Croton On Hudson, NY 10520</w:t>
      </w:r>
    </w:p>
    <w:p w:rsidR="00944151" w:rsidRPr="007D14CA" w:rsidRDefault="00944151" w:rsidP="00944151">
      <w:pPr>
        <w:ind w:left="-180" w:right="-150"/>
        <w:jc w:val="center"/>
        <w:rPr>
          <w:rFonts w:eastAsiaTheme="minorHAnsi"/>
        </w:rPr>
      </w:pPr>
    </w:p>
    <w:p w:rsidR="00944151" w:rsidRPr="007D14CA" w:rsidRDefault="00944151" w:rsidP="00944151">
      <w:pPr>
        <w:ind w:left="-180" w:right="-150"/>
        <w:jc w:val="center"/>
        <w:rPr>
          <w:rFonts w:eastAsiaTheme="minorHAnsi"/>
        </w:rPr>
      </w:pPr>
      <w:r w:rsidRPr="007D14CA">
        <w:rPr>
          <w:rFonts w:eastAsiaTheme="minorHAnsi"/>
        </w:rPr>
        <w:t>Lewisboro</w:t>
      </w:r>
    </w:p>
    <w:p w:rsidR="00944151" w:rsidRPr="007D14CA" w:rsidRDefault="00944151" w:rsidP="00944151">
      <w:pPr>
        <w:ind w:left="-180" w:right="-150"/>
        <w:jc w:val="center"/>
        <w:rPr>
          <w:rFonts w:eastAsiaTheme="minorHAnsi"/>
        </w:rPr>
      </w:pPr>
      <w:r w:rsidRPr="007D14CA">
        <w:rPr>
          <w:rFonts w:eastAsiaTheme="minorHAnsi"/>
        </w:rPr>
        <w:t>81 Spring Street, Lewisboro, NY 10590</w:t>
      </w:r>
    </w:p>
    <w:p w:rsidR="00944151" w:rsidRPr="007D14CA" w:rsidRDefault="00944151" w:rsidP="00944151">
      <w:pPr>
        <w:ind w:left="-180" w:right="-150"/>
        <w:jc w:val="center"/>
        <w:rPr>
          <w:rFonts w:eastAsiaTheme="minorHAnsi"/>
        </w:rPr>
      </w:pPr>
    </w:p>
    <w:p w:rsidR="00944151" w:rsidRPr="007D14CA" w:rsidRDefault="00944151" w:rsidP="00944151">
      <w:pPr>
        <w:ind w:left="-180" w:right="-150"/>
        <w:jc w:val="center"/>
        <w:rPr>
          <w:rFonts w:eastAsiaTheme="minorHAnsi"/>
        </w:rPr>
      </w:pPr>
      <w:r w:rsidRPr="007D14CA">
        <w:rPr>
          <w:rFonts w:eastAsiaTheme="minorHAnsi"/>
        </w:rPr>
        <w:t>Mohegan Lake</w:t>
      </w:r>
    </w:p>
    <w:p w:rsidR="00944151" w:rsidRPr="007D14CA" w:rsidRDefault="00944151" w:rsidP="00944151">
      <w:pPr>
        <w:ind w:left="-180" w:right="-150"/>
        <w:jc w:val="center"/>
        <w:rPr>
          <w:rFonts w:eastAsiaTheme="minorHAnsi"/>
        </w:rPr>
      </w:pPr>
      <w:r w:rsidRPr="007D14CA">
        <w:rPr>
          <w:rFonts w:eastAsiaTheme="minorHAnsi"/>
        </w:rPr>
        <w:t>3113 East Main Street, Mohegan Lake, NY 10547</w:t>
      </w:r>
    </w:p>
    <w:p w:rsidR="00944151" w:rsidRPr="007D14CA" w:rsidRDefault="00944151" w:rsidP="00944151">
      <w:pPr>
        <w:ind w:left="-180" w:right="-150"/>
        <w:jc w:val="center"/>
        <w:rPr>
          <w:rFonts w:eastAsiaTheme="minorHAnsi"/>
        </w:rPr>
      </w:pPr>
    </w:p>
    <w:p w:rsidR="00944151" w:rsidRPr="007D14CA" w:rsidRDefault="00944151" w:rsidP="00944151">
      <w:pPr>
        <w:ind w:left="-180" w:right="-150"/>
        <w:jc w:val="center"/>
        <w:rPr>
          <w:rFonts w:eastAsiaTheme="minorHAnsi"/>
        </w:rPr>
      </w:pPr>
      <w:r w:rsidRPr="007D14CA">
        <w:rPr>
          <w:rFonts w:eastAsiaTheme="minorHAnsi"/>
        </w:rPr>
        <w:t>Pound Ridge</w:t>
      </w:r>
    </w:p>
    <w:p w:rsidR="00944151" w:rsidRPr="007D14CA" w:rsidRDefault="00944151" w:rsidP="00944151">
      <w:pPr>
        <w:ind w:left="-180" w:right="-150"/>
        <w:jc w:val="center"/>
        <w:rPr>
          <w:rFonts w:eastAsiaTheme="minorHAnsi"/>
        </w:rPr>
      </w:pPr>
      <w:r w:rsidRPr="007D14CA">
        <w:rPr>
          <w:rFonts w:eastAsiaTheme="minorHAnsi"/>
        </w:rPr>
        <w:t>Box 45, Pound Ridge, NY 10576</w:t>
      </w:r>
    </w:p>
    <w:p w:rsidR="00944151" w:rsidRPr="007D14CA" w:rsidRDefault="00944151" w:rsidP="00944151">
      <w:pPr>
        <w:ind w:left="-180" w:right="-150"/>
        <w:jc w:val="center"/>
        <w:rPr>
          <w:rFonts w:eastAsiaTheme="minorHAnsi"/>
        </w:rPr>
      </w:pPr>
    </w:p>
    <w:p w:rsidR="00944151" w:rsidRPr="007D14CA" w:rsidRDefault="00944151" w:rsidP="00944151">
      <w:pPr>
        <w:ind w:left="-180" w:right="-150"/>
        <w:jc w:val="center"/>
        <w:rPr>
          <w:rFonts w:eastAsiaTheme="minorHAnsi"/>
        </w:rPr>
      </w:pPr>
      <w:r w:rsidRPr="007D14CA">
        <w:rPr>
          <w:rFonts w:eastAsiaTheme="minorHAnsi"/>
        </w:rPr>
        <w:t>Somers</w:t>
      </w:r>
    </w:p>
    <w:p w:rsidR="00944151" w:rsidRPr="007D14CA" w:rsidRDefault="00944151" w:rsidP="00944151">
      <w:pPr>
        <w:ind w:left="-180" w:right="-150"/>
        <w:jc w:val="center"/>
        <w:rPr>
          <w:rFonts w:eastAsiaTheme="minorHAnsi"/>
        </w:rPr>
      </w:pPr>
      <w:r w:rsidRPr="007D14CA">
        <w:rPr>
          <w:rFonts w:eastAsiaTheme="minorHAnsi"/>
        </w:rPr>
        <w:t>295 Route 100, Somers, NY 10589</w:t>
      </w:r>
    </w:p>
    <w:p w:rsidR="00944151" w:rsidRPr="007D14CA" w:rsidRDefault="00944151" w:rsidP="00944151">
      <w:pPr>
        <w:spacing w:after="200" w:line="276" w:lineRule="auto"/>
        <w:rPr>
          <w:rFonts w:eastAsiaTheme="minorHAnsi"/>
        </w:rPr>
        <w:sectPr w:rsidR="00944151" w:rsidRPr="007D14CA" w:rsidSect="00FA3C86">
          <w:type w:val="continuous"/>
          <w:pgSz w:w="12240" w:h="15840"/>
          <w:pgMar w:top="720" w:right="720" w:bottom="720" w:left="720" w:header="720" w:footer="720" w:gutter="0"/>
          <w:cols w:num="3" w:space="720"/>
          <w:docGrid w:linePitch="360"/>
        </w:sectPr>
      </w:pPr>
    </w:p>
    <w:p w:rsidR="00944151" w:rsidRDefault="00944151" w:rsidP="00944151">
      <w:pPr>
        <w:spacing w:after="200" w:line="276" w:lineRule="auto"/>
        <w:rPr>
          <w:rFonts w:eastAsiaTheme="minorHAnsi"/>
          <w:sz w:val="22"/>
          <w:szCs w:val="22"/>
        </w:rPr>
      </w:pPr>
    </w:p>
    <w:p w:rsidR="00944151" w:rsidRPr="007D14CA" w:rsidRDefault="00944151" w:rsidP="00944151">
      <w:pPr>
        <w:spacing w:after="200" w:line="276" w:lineRule="auto"/>
        <w:rPr>
          <w:rFonts w:eastAsiaTheme="minorHAnsi"/>
          <w:sz w:val="22"/>
          <w:szCs w:val="22"/>
        </w:rPr>
        <w:sectPr w:rsidR="00944151" w:rsidRPr="007D14CA" w:rsidSect="00FA3C86">
          <w:type w:val="continuous"/>
          <w:pgSz w:w="12240" w:h="15840"/>
          <w:pgMar w:top="720" w:right="720" w:bottom="720" w:left="720" w:header="720" w:footer="720" w:gutter="0"/>
          <w:cols w:space="720"/>
          <w:docGrid w:linePitch="360"/>
        </w:sectPr>
      </w:pPr>
    </w:p>
    <w:p w:rsidR="00944151" w:rsidRPr="00686AB3" w:rsidRDefault="00944151" w:rsidP="00944151">
      <w:pPr>
        <w:spacing w:after="200" w:line="276" w:lineRule="auto"/>
        <w:jc w:val="center"/>
        <w:rPr>
          <w:b/>
          <w:sz w:val="44"/>
          <w:szCs w:val="44"/>
          <w:u w:val="single"/>
        </w:rPr>
      </w:pPr>
      <w:r w:rsidRPr="00686AB3">
        <w:rPr>
          <w:b/>
          <w:sz w:val="44"/>
          <w:szCs w:val="44"/>
          <w:u w:val="single"/>
        </w:rPr>
        <w:lastRenderedPageBreak/>
        <w:t>FAMILY EDUCATION, SUPPORT AND ADVOCACY</w:t>
      </w:r>
    </w:p>
    <w:p w:rsidR="00944151" w:rsidRDefault="00944151" w:rsidP="00944151">
      <w:pPr>
        <w:spacing w:after="200" w:line="276" w:lineRule="auto"/>
        <w:jc w:val="center"/>
        <w:rPr>
          <w:i/>
          <w:sz w:val="22"/>
          <w:szCs w:val="22"/>
        </w:rPr>
      </w:pPr>
      <w:r w:rsidRPr="007D14CA">
        <w:rPr>
          <w:i/>
          <w:sz w:val="22"/>
          <w:szCs w:val="22"/>
        </w:rPr>
        <w:t>Contact information, locations, and availability of support groups and classes change frequently. The 211information system maintains listing of local support groups and other helpful referral information.</w:t>
      </w:r>
    </w:p>
    <w:p w:rsidR="00944151" w:rsidRDefault="00944151" w:rsidP="00944151">
      <w:pPr>
        <w:spacing w:after="200" w:line="276" w:lineRule="auto"/>
        <w:jc w:val="center"/>
        <w:rPr>
          <w:i/>
          <w:sz w:val="22"/>
          <w:szCs w:val="22"/>
        </w:rPr>
      </w:pPr>
    </w:p>
    <w:p w:rsidR="00944151" w:rsidRDefault="00944151" w:rsidP="00944151">
      <w:pPr>
        <w:spacing w:after="200"/>
        <w:rPr>
          <w:i/>
          <w:sz w:val="22"/>
          <w:szCs w:val="22"/>
        </w:rPr>
      </w:pPr>
      <w:r>
        <w:rPr>
          <w:b/>
          <w:sz w:val="26"/>
          <w:szCs w:val="26"/>
        </w:rPr>
        <w:drawing>
          <wp:anchor distT="0" distB="0" distL="114300" distR="114300" simplePos="0" relativeHeight="251712512" behindDoc="0" locked="0" layoutInCell="1" allowOverlap="1" wp14:anchorId="482C9700" wp14:editId="71A9C924">
            <wp:simplePos x="0" y="0"/>
            <wp:positionH relativeFrom="column">
              <wp:posOffset>275590</wp:posOffset>
            </wp:positionH>
            <wp:positionV relativeFrom="paragraph">
              <wp:posOffset>15240</wp:posOffset>
            </wp:positionV>
            <wp:extent cx="1499235" cy="566420"/>
            <wp:effectExtent l="0" t="0" r="5715" b="5080"/>
            <wp:wrapSquare wrapText="bothSides"/>
            <wp:docPr id="36" name="Picture 36" descr="C:\Users\kcastell\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tell\Desktop\logo.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99235" cy="566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sz w:val="22"/>
          <w:szCs w:val="22"/>
        </w:rPr>
        <w:tab/>
      </w:r>
      <w:r>
        <w:rPr>
          <w:i/>
          <w:sz w:val="22"/>
          <w:szCs w:val="22"/>
        </w:rPr>
        <w:tab/>
      </w:r>
      <w:r>
        <w:rPr>
          <w:i/>
          <w:sz w:val="22"/>
          <w:szCs w:val="22"/>
        </w:rPr>
        <w:tab/>
      </w:r>
      <w:r>
        <w:rPr>
          <w:i/>
          <w:sz w:val="22"/>
          <w:szCs w:val="22"/>
        </w:rPr>
        <w:tab/>
        <w:t xml:space="preserve">  </w:t>
      </w:r>
      <w:r w:rsidRPr="00005DEC">
        <w:rPr>
          <w:b/>
          <w:sz w:val="26"/>
          <w:szCs w:val="26"/>
        </w:rPr>
        <w:t>NAMI-Mid-Hudson</w:t>
      </w:r>
    </w:p>
    <w:p w:rsidR="00944151" w:rsidRDefault="00944151" w:rsidP="00944151">
      <w:pPr>
        <w:spacing w:after="200"/>
        <w:ind w:left="5040"/>
        <w:rPr>
          <w:i/>
          <w:sz w:val="22"/>
          <w:szCs w:val="22"/>
        </w:rPr>
      </w:pPr>
      <w:r>
        <w:rPr>
          <w:i/>
          <w:sz w:val="22"/>
          <w:szCs w:val="22"/>
        </w:rPr>
        <w:t xml:space="preserve">      </w:t>
      </w:r>
      <w:r w:rsidRPr="007D14CA">
        <w:rPr>
          <w:i/>
          <w:sz w:val="22"/>
          <w:szCs w:val="22"/>
        </w:rPr>
        <w:t>P.O. Box 787, Poughkeepsie NY 12602</w:t>
      </w:r>
    </w:p>
    <w:p w:rsidR="00944151" w:rsidRDefault="00944151" w:rsidP="00944151">
      <w:pPr>
        <w:spacing w:after="200"/>
        <w:ind w:left="5040"/>
        <w:rPr>
          <w:i/>
          <w:sz w:val="22"/>
          <w:szCs w:val="22"/>
        </w:rPr>
      </w:pPr>
      <w:r>
        <w:rPr>
          <w:i/>
          <w:sz w:val="22"/>
          <w:szCs w:val="22"/>
        </w:rPr>
        <w:t xml:space="preserve">      </w:t>
      </w:r>
      <w:r w:rsidRPr="007D14CA">
        <w:rPr>
          <w:i/>
          <w:sz w:val="22"/>
          <w:szCs w:val="22"/>
        </w:rPr>
        <w:t>845-206-9892</w:t>
      </w:r>
      <w:r>
        <w:rPr>
          <w:i/>
          <w:sz w:val="22"/>
          <w:szCs w:val="22"/>
        </w:rPr>
        <w:t xml:space="preserve"> (Please leave a message)</w:t>
      </w:r>
    </w:p>
    <w:p w:rsidR="00944151" w:rsidRPr="007D14CA" w:rsidRDefault="00944151" w:rsidP="00944151">
      <w:pPr>
        <w:spacing w:after="200"/>
        <w:ind w:left="5040" w:firstLine="720"/>
        <w:rPr>
          <w:i/>
          <w:sz w:val="22"/>
          <w:szCs w:val="22"/>
        </w:rPr>
      </w:pPr>
      <w:r>
        <w:rPr>
          <w:i/>
          <w:sz w:val="22"/>
          <w:szCs w:val="22"/>
        </w:rPr>
        <w:t xml:space="preserve">       </w:t>
      </w:r>
      <w:r w:rsidRPr="007D14CA">
        <w:rPr>
          <w:i/>
          <w:sz w:val="22"/>
          <w:szCs w:val="22"/>
        </w:rPr>
        <w:t>namimidhudson.org</w:t>
      </w:r>
    </w:p>
    <w:p w:rsidR="00944151" w:rsidRPr="00005DEC" w:rsidRDefault="00944151" w:rsidP="00944151">
      <w:pPr>
        <w:rPr>
          <w:sz w:val="22"/>
          <w:szCs w:val="22"/>
        </w:rPr>
      </w:pPr>
    </w:p>
    <w:p w:rsidR="00944151" w:rsidRPr="00005DEC" w:rsidRDefault="00944151" w:rsidP="00944151">
      <w:pPr>
        <w:outlineLvl w:val="2"/>
        <w:rPr>
          <w:sz w:val="22"/>
          <w:szCs w:val="22"/>
        </w:rPr>
      </w:pPr>
      <w:r w:rsidRPr="00005DEC">
        <w:rPr>
          <w:sz w:val="22"/>
          <w:szCs w:val="22"/>
        </w:rPr>
        <w:t xml:space="preserve">The National Alliance on Mental Illness is the nation's largest grassroots mental health organization dedicated to building better lives for millions of Americans affected by mental illness and their loved ones. </w:t>
      </w:r>
    </w:p>
    <w:p w:rsidR="00944151" w:rsidRPr="00005DEC" w:rsidRDefault="00944151" w:rsidP="00944151">
      <w:pPr>
        <w:outlineLvl w:val="2"/>
        <w:rPr>
          <w:sz w:val="22"/>
          <w:szCs w:val="22"/>
        </w:rPr>
      </w:pPr>
    </w:p>
    <w:p w:rsidR="00944151" w:rsidRPr="00005DEC" w:rsidRDefault="00944151" w:rsidP="00944151">
      <w:pPr>
        <w:outlineLvl w:val="2"/>
        <w:rPr>
          <w:sz w:val="22"/>
          <w:szCs w:val="22"/>
        </w:rPr>
      </w:pPr>
      <w:r w:rsidRPr="00005DEC">
        <w:rPr>
          <w:sz w:val="22"/>
          <w:szCs w:val="22"/>
        </w:rPr>
        <w:t xml:space="preserve">NAMI Mid-Hudson is the local affiliate that offers free educational programs, supports, and advocacy for families and individuals living with mental health conditions. NAMI Mid-Hudson also offers mental health literacy programs for educators and students. </w:t>
      </w:r>
    </w:p>
    <w:p w:rsidR="00944151" w:rsidRPr="00005DEC" w:rsidRDefault="00944151" w:rsidP="00944151">
      <w:pPr>
        <w:outlineLvl w:val="2"/>
        <w:rPr>
          <w:sz w:val="22"/>
          <w:szCs w:val="22"/>
        </w:rPr>
      </w:pPr>
    </w:p>
    <w:p w:rsidR="00944151" w:rsidRPr="00005DEC" w:rsidRDefault="00944151" w:rsidP="00944151">
      <w:pPr>
        <w:outlineLvl w:val="2"/>
        <w:rPr>
          <w:sz w:val="22"/>
          <w:szCs w:val="22"/>
        </w:rPr>
      </w:pPr>
      <w:r w:rsidRPr="00005DEC">
        <w:rPr>
          <w:sz w:val="22"/>
          <w:szCs w:val="22"/>
        </w:rPr>
        <w:t xml:space="preserve">Our Mission: NAMI Mid-Hudson advocates for and support individuals with mental illness, family members and their loved ones. Eradicate stigma. Support research, causes and treatment and access to services regarding mental illness. Educate the public about mental illness. Work to improve public and private support systems for individuals with mental illnesses. Bring mental wellness to our community.  </w:t>
      </w:r>
    </w:p>
    <w:p w:rsidR="00944151" w:rsidRDefault="00944151" w:rsidP="00944151">
      <w:pPr>
        <w:spacing w:line="276" w:lineRule="auto"/>
        <w:rPr>
          <w:b/>
          <w:sz w:val="26"/>
          <w:szCs w:val="26"/>
        </w:rPr>
      </w:pPr>
      <w:r>
        <w:rPr>
          <w:b/>
          <w:sz w:val="26"/>
          <w:szCs w:val="26"/>
        </w:rPr>
        <w:drawing>
          <wp:anchor distT="0" distB="0" distL="114300" distR="114300" simplePos="0" relativeHeight="251701248" behindDoc="0" locked="0" layoutInCell="1" allowOverlap="1" wp14:anchorId="19966ABC" wp14:editId="3A895D21">
            <wp:simplePos x="0" y="0"/>
            <wp:positionH relativeFrom="column">
              <wp:posOffset>0</wp:posOffset>
            </wp:positionH>
            <wp:positionV relativeFrom="paragraph">
              <wp:posOffset>55245</wp:posOffset>
            </wp:positionV>
            <wp:extent cx="1913255" cy="1635125"/>
            <wp:effectExtent l="0" t="0" r="0" b="3175"/>
            <wp:wrapSquare wrapText="bothSides"/>
            <wp:docPr id="37" name="Picture 37" descr="C:\Users\kcastell\Desktop\cpca-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astell\Desktop\cpca-7-16.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13255"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4151" w:rsidRDefault="00944151" w:rsidP="00944151">
      <w:pPr>
        <w:spacing w:line="276" w:lineRule="auto"/>
        <w:jc w:val="center"/>
        <w:rPr>
          <w:b/>
          <w:sz w:val="26"/>
          <w:szCs w:val="26"/>
        </w:rPr>
      </w:pPr>
    </w:p>
    <w:p w:rsidR="00944151" w:rsidRPr="007D14CA" w:rsidRDefault="00944151" w:rsidP="00944151">
      <w:pPr>
        <w:spacing w:line="276" w:lineRule="auto"/>
        <w:ind w:left="1440" w:firstLine="720"/>
        <w:jc w:val="center"/>
        <w:rPr>
          <w:b/>
          <w:sz w:val="22"/>
          <w:szCs w:val="22"/>
        </w:rPr>
      </w:pPr>
      <w:r w:rsidRPr="007D14CA">
        <w:rPr>
          <w:b/>
          <w:sz w:val="26"/>
          <w:szCs w:val="26"/>
        </w:rPr>
        <w:t>Parent Empowerment Classes</w:t>
      </w:r>
    </w:p>
    <w:p w:rsidR="00944151" w:rsidRDefault="00944151" w:rsidP="00944151">
      <w:pPr>
        <w:spacing w:line="276" w:lineRule="auto"/>
        <w:jc w:val="center"/>
        <w:rPr>
          <w:i/>
          <w:sz w:val="22"/>
          <w:szCs w:val="22"/>
        </w:rPr>
      </w:pPr>
      <w:r w:rsidRPr="007D14CA">
        <w:rPr>
          <w:i/>
          <w:sz w:val="22"/>
          <w:szCs w:val="22"/>
        </w:rPr>
        <w:t>35 Van Wagner Road</w:t>
      </w:r>
      <w:r>
        <w:rPr>
          <w:i/>
          <w:sz w:val="22"/>
          <w:szCs w:val="22"/>
        </w:rPr>
        <w:t xml:space="preserve">   </w:t>
      </w:r>
      <w:r w:rsidRPr="007D14CA">
        <w:rPr>
          <w:i/>
          <w:sz w:val="22"/>
          <w:szCs w:val="22"/>
        </w:rPr>
        <w:t>Poughkeepsie, New York 12603</w:t>
      </w:r>
    </w:p>
    <w:p w:rsidR="00944151" w:rsidRDefault="00944151" w:rsidP="00944151">
      <w:pPr>
        <w:spacing w:line="276" w:lineRule="auto"/>
        <w:jc w:val="center"/>
        <w:rPr>
          <w:i/>
          <w:sz w:val="22"/>
          <w:szCs w:val="22"/>
        </w:rPr>
      </w:pPr>
      <w:r w:rsidRPr="007D14CA">
        <w:rPr>
          <w:i/>
          <w:sz w:val="22"/>
          <w:szCs w:val="22"/>
        </w:rPr>
        <w:t>845-454-0595</w:t>
      </w:r>
    </w:p>
    <w:p w:rsidR="00944151" w:rsidRDefault="00944151" w:rsidP="00944151">
      <w:pPr>
        <w:spacing w:line="276" w:lineRule="auto"/>
        <w:rPr>
          <w:i/>
          <w:sz w:val="22"/>
          <w:szCs w:val="22"/>
        </w:rPr>
      </w:pPr>
      <w:r>
        <w:rPr>
          <w:i/>
          <w:sz w:val="22"/>
          <w:szCs w:val="22"/>
        </w:rPr>
        <w:t xml:space="preserve">                                                           </w:t>
      </w:r>
      <w:r w:rsidRPr="007D14CA">
        <w:rPr>
          <w:i/>
          <w:sz w:val="22"/>
          <w:szCs w:val="22"/>
        </w:rPr>
        <w:t>thecpca.com</w:t>
      </w:r>
    </w:p>
    <w:p w:rsidR="00944151" w:rsidRPr="007D14CA" w:rsidRDefault="00944151" w:rsidP="00944151">
      <w:pPr>
        <w:spacing w:line="276" w:lineRule="auto"/>
        <w:jc w:val="center"/>
        <w:rPr>
          <w:i/>
          <w:sz w:val="22"/>
          <w:szCs w:val="22"/>
        </w:rPr>
      </w:pPr>
    </w:p>
    <w:p w:rsidR="00944151" w:rsidRPr="00B07075" w:rsidRDefault="00944151" w:rsidP="00944151">
      <w:pPr>
        <w:shd w:val="clear" w:color="auto" w:fill="FFFFFF"/>
        <w:spacing w:after="150"/>
        <w:textAlignment w:val="baseline"/>
        <w:outlineLvl w:val="2"/>
        <w:rPr>
          <w:sz w:val="22"/>
          <w:szCs w:val="22"/>
        </w:rPr>
      </w:pPr>
      <w:r w:rsidRPr="00B07075">
        <w:rPr>
          <w:b/>
          <w:bCs/>
          <w:sz w:val="22"/>
          <w:szCs w:val="22"/>
        </w:rPr>
        <w:t>Parent Empowerment Program -</w:t>
      </w:r>
      <w:r w:rsidRPr="00B07075">
        <w:rPr>
          <w:sz w:val="22"/>
          <w:szCs w:val="22"/>
        </w:rPr>
        <w:t>Parent educators work with various groups of parents to build skills, enhance knowledge of child development and age appropriate expectations for children and provide support through group interactions. Classes are offered to parents in substance abuse recovery, involved with CPS, the court system or any parent seeking additional skills. Workshop series are also offered to parent groups through PTAs, daycare centers and other community organizations.</w:t>
      </w:r>
    </w:p>
    <w:p w:rsidR="00944151" w:rsidRPr="00B07075" w:rsidRDefault="00944151" w:rsidP="00944151">
      <w:pPr>
        <w:shd w:val="clear" w:color="auto" w:fill="FFFFFF"/>
        <w:spacing w:after="150"/>
        <w:textAlignment w:val="baseline"/>
        <w:outlineLvl w:val="2"/>
        <w:rPr>
          <w:sz w:val="22"/>
          <w:szCs w:val="22"/>
        </w:rPr>
      </w:pPr>
      <w:r w:rsidRPr="00B07075">
        <w:rPr>
          <w:b/>
          <w:bCs/>
          <w:sz w:val="22"/>
          <w:szCs w:val="22"/>
        </w:rPr>
        <w:t>Special Needs Parenting Program -</w:t>
      </w:r>
      <w:r w:rsidRPr="00B07075">
        <w:rPr>
          <w:sz w:val="22"/>
          <w:szCs w:val="22"/>
        </w:rPr>
        <w:t>Case Managers provide parent education classes and weekly home visiting support for parents with mental retardation and developmental disabilities living in our community and who are pregnant or parenting young children. In addition to learning parenting skills, parents gain socialization and support from peers and receive assistance in meeting the needs of their young children. Case Managers work closely with other service providers involved with our families. </w:t>
      </w:r>
    </w:p>
    <w:p w:rsidR="00944151" w:rsidRPr="00B07075" w:rsidRDefault="00944151" w:rsidP="00944151">
      <w:pPr>
        <w:shd w:val="clear" w:color="auto" w:fill="FFFFFF"/>
        <w:spacing w:after="150"/>
        <w:textAlignment w:val="baseline"/>
        <w:outlineLvl w:val="2"/>
        <w:rPr>
          <w:sz w:val="22"/>
          <w:szCs w:val="22"/>
        </w:rPr>
      </w:pPr>
      <w:r w:rsidRPr="00B07075">
        <w:rPr>
          <w:b/>
          <w:bCs/>
          <w:sz w:val="22"/>
          <w:szCs w:val="22"/>
        </w:rPr>
        <w:t>Teen Parenting Program -</w:t>
      </w:r>
      <w:r w:rsidRPr="00B07075">
        <w:rPr>
          <w:sz w:val="22"/>
          <w:szCs w:val="22"/>
        </w:rPr>
        <w:t>This is a program directed specifically to address the needs of young parents, ages 13 to 20. Special care will be given to age-appropriate, supportive and cooperative learning. The parents of those young parents will also be educated on how to have nurturing and sustaining relationships with their children.   Classes provide support, information, resources and referrals. Parenting classes are conducted at schools, community centers and PTA meetings as well as in prisons and rehab centers for at-risk parents, and cover such topics as positive discipline and nurturing.</w:t>
      </w:r>
    </w:p>
    <w:p w:rsidR="00944151" w:rsidRDefault="00944151" w:rsidP="00944151">
      <w:pPr>
        <w:spacing w:line="276" w:lineRule="auto"/>
        <w:jc w:val="both"/>
        <w:rPr>
          <w:sz w:val="22"/>
          <w:szCs w:val="22"/>
        </w:rPr>
      </w:pPr>
    </w:p>
    <w:p w:rsidR="00944151" w:rsidRDefault="00944151" w:rsidP="00944151">
      <w:pPr>
        <w:spacing w:line="276" w:lineRule="auto"/>
        <w:jc w:val="center"/>
        <w:rPr>
          <w:sz w:val="22"/>
          <w:szCs w:val="22"/>
        </w:rPr>
      </w:pPr>
      <w:r>
        <w:rPr>
          <w:sz w:val="22"/>
          <w:szCs w:val="22"/>
        </w:rPr>
        <w:lastRenderedPageBreak/>
        <w:drawing>
          <wp:inline distT="0" distB="0" distL="0" distR="0" wp14:anchorId="42C6829F" wp14:editId="548DDA1D">
            <wp:extent cx="2028825" cy="10763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 Famili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033276" cy="1078686"/>
                    </a:xfrm>
                    <a:prstGeom prst="rect">
                      <a:avLst/>
                    </a:prstGeom>
                  </pic:spPr>
                </pic:pic>
              </a:graphicData>
            </a:graphic>
          </wp:inline>
        </w:drawing>
      </w:r>
    </w:p>
    <w:p w:rsidR="00944151" w:rsidRDefault="00944151" w:rsidP="00944151">
      <w:pPr>
        <w:spacing w:line="276" w:lineRule="auto"/>
        <w:jc w:val="center"/>
        <w:rPr>
          <w:sz w:val="22"/>
          <w:szCs w:val="22"/>
        </w:rPr>
      </w:pPr>
    </w:p>
    <w:p w:rsidR="00944151" w:rsidRPr="000B2F0D" w:rsidRDefault="00944151" w:rsidP="00944151">
      <w:pPr>
        <w:spacing w:line="276" w:lineRule="auto"/>
        <w:jc w:val="center"/>
        <w:rPr>
          <w:sz w:val="22"/>
          <w:szCs w:val="22"/>
        </w:rPr>
      </w:pPr>
      <w:r w:rsidRPr="007D14CA">
        <w:rPr>
          <w:b/>
          <w:sz w:val="26"/>
          <w:szCs w:val="26"/>
        </w:rPr>
        <w:t>Dutchess County Healthy Families</w:t>
      </w:r>
    </w:p>
    <w:p w:rsidR="00944151" w:rsidRPr="007D14CA" w:rsidRDefault="00944151" w:rsidP="00944151">
      <w:pPr>
        <w:spacing w:line="276" w:lineRule="auto"/>
        <w:jc w:val="center"/>
        <w:rPr>
          <w:i/>
          <w:sz w:val="22"/>
          <w:szCs w:val="22"/>
        </w:rPr>
      </w:pPr>
      <w:r w:rsidRPr="007D14CA">
        <w:rPr>
          <w:i/>
          <w:sz w:val="22"/>
          <w:szCs w:val="22"/>
        </w:rPr>
        <w:t>29 North Hamilton, Suite 209 Poughkeepsie, NY 12601</w:t>
      </w:r>
    </w:p>
    <w:p w:rsidR="00944151" w:rsidRPr="007D14CA" w:rsidRDefault="00944151" w:rsidP="00944151">
      <w:pPr>
        <w:spacing w:line="276" w:lineRule="auto"/>
        <w:jc w:val="center"/>
        <w:rPr>
          <w:i/>
          <w:sz w:val="22"/>
          <w:szCs w:val="22"/>
        </w:rPr>
      </w:pPr>
      <w:r w:rsidRPr="007D14CA">
        <w:rPr>
          <w:i/>
          <w:sz w:val="22"/>
          <w:szCs w:val="22"/>
        </w:rPr>
        <w:t>845-452-3387</w:t>
      </w:r>
    </w:p>
    <w:p w:rsidR="00944151" w:rsidRPr="007D14CA" w:rsidRDefault="00944151" w:rsidP="00944151">
      <w:pPr>
        <w:spacing w:line="276" w:lineRule="auto"/>
        <w:jc w:val="center"/>
        <w:rPr>
          <w:rStyle w:val="Hyperlink"/>
          <w:i/>
          <w:sz w:val="22"/>
          <w:szCs w:val="22"/>
        </w:rPr>
      </w:pPr>
      <w:r w:rsidRPr="007D14CA">
        <w:rPr>
          <w:i/>
          <w:sz w:val="22"/>
          <w:szCs w:val="22"/>
        </w:rPr>
        <w:t>institute.org/health-care/services-for-families/</w:t>
      </w:r>
    </w:p>
    <w:p w:rsidR="00944151" w:rsidRPr="007D14CA" w:rsidRDefault="00944151" w:rsidP="00944151">
      <w:pPr>
        <w:spacing w:line="276" w:lineRule="auto"/>
        <w:jc w:val="center"/>
        <w:rPr>
          <w:i/>
          <w:sz w:val="22"/>
          <w:szCs w:val="22"/>
        </w:rPr>
      </w:pPr>
      <w:r w:rsidRPr="007D14CA">
        <w:rPr>
          <w:i/>
          <w:sz w:val="22"/>
          <w:szCs w:val="22"/>
        </w:rPr>
        <w:t>institute.org/health-care/services/michc/</w:t>
      </w:r>
    </w:p>
    <w:p w:rsidR="00944151" w:rsidRPr="007D14CA" w:rsidRDefault="00944151" w:rsidP="00944151">
      <w:pPr>
        <w:spacing w:line="276" w:lineRule="auto"/>
        <w:jc w:val="both"/>
        <w:rPr>
          <w:sz w:val="22"/>
          <w:szCs w:val="22"/>
        </w:rPr>
      </w:pPr>
    </w:p>
    <w:p w:rsidR="00944151" w:rsidRDefault="00944151" w:rsidP="00944151">
      <w:pPr>
        <w:spacing w:line="276" w:lineRule="auto"/>
        <w:jc w:val="both"/>
        <w:rPr>
          <w:sz w:val="22"/>
          <w:szCs w:val="22"/>
        </w:rPr>
      </w:pPr>
      <w:r w:rsidRPr="007D14CA">
        <w:rPr>
          <w:sz w:val="22"/>
          <w:szCs w:val="22"/>
        </w:rPr>
        <w:t xml:space="preserve">A voluntary home visiting agency that provides prenatal and child development information to pregnant and parenting families in Poughkeepsie, Hyde Park, Wappinger’s Falls, Fishkill, East Fishkill and Beacon. There are two programs in the agency; The Healthy Families Program provides in home support and education around pregnancy and parenting for children up to five years, while the Community Health Worker Program is a shorter term care management program with a focus on maternal and infant health. </w:t>
      </w:r>
    </w:p>
    <w:p w:rsidR="00944151"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center"/>
        <w:rPr>
          <w:b/>
          <w:sz w:val="22"/>
          <w:szCs w:val="22"/>
        </w:rPr>
      </w:pPr>
      <w:r w:rsidRPr="007D14CA">
        <w:rPr>
          <w:b/>
          <w:sz w:val="26"/>
          <w:szCs w:val="26"/>
        </w:rPr>
        <w:t>Mom’s “Living Well” Bible Study Group</w:t>
      </w:r>
    </w:p>
    <w:p w:rsidR="00944151" w:rsidRPr="007D14CA" w:rsidRDefault="00944151" w:rsidP="00944151">
      <w:pPr>
        <w:spacing w:line="276" w:lineRule="auto"/>
        <w:jc w:val="center"/>
        <w:rPr>
          <w:i/>
          <w:sz w:val="22"/>
          <w:szCs w:val="22"/>
        </w:rPr>
      </w:pPr>
      <w:r w:rsidRPr="007D14CA">
        <w:rPr>
          <w:i/>
          <w:sz w:val="22"/>
          <w:szCs w:val="22"/>
        </w:rPr>
        <w:t>Fishkill Baptist Church</w:t>
      </w:r>
    </w:p>
    <w:p w:rsidR="00944151" w:rsidRPr="007D14CA" w:rsidRDefault="00944151" w:rsidP="00944151">
      <w:pPr>
        <w:spacing w:line="276" w:lineRule="auto"/>
        <w:jc w:val="center"/>
        <w:rPr>
          <w:i/>
          <w:sz w:val="22"/>
          <w:szCs w:val="22"/>
        </w:rPr>
      </w:pPr>
      <w:r w:rsidRPr="007D14CA">
        <w:rPr>
          <w:i/>
          <w:sz w:val="22"/>
          <w:szCs w:val="22"/>
        </w:rPr>
        <w:t>107 Route 82, Fishkill, NY 12524</w:t>
      </w:r>
    </w:p>
    <w:p w:rsidR="00944151" w:rsidRPr="007D14CA" w:rsidRDefault="00944151" w:rsidP="00944151">
      <w:pPr>
        <w:spacing w:line="276" w:lineRule="auto"/>
        <w:jc w:val="center"/>
        <w:rPr>
          <w:i/>
          <w:sz w:val="22"/>
          <w:szCs w:val="22"/>
        </w:rPr>
      </w:pPr>
      <w:r w:rsidRPr="007D14CA">
        <w:rPr>
          <w:i/>
          <w:sz w:val="22"/>
          <w:szCs w:val="22"/>
        </w:rPr>
        <w:t>845-896-9386 ext. 1</w:t>
      </w:r>
    </w:p>
    <w:p w:rsidR="00944151" w:rsidRPr="007D14CA" w:rsidRDefault="00944151" w:rsidP="00944151">
      <w:pPr>
        <w:spacing w:line="276" w:lineRule="auto"/>
        <w:jc w:val="center"/>
        <w:rPr>
          <w:i/>
          <w:sz w:val="22"/>
          <w:szCs w:val="22"/>
        </w:rPr>
      </w:pPr>
      <w:r w:rsidRPr="007D14CA">
        <w:rPr>
          <w:i/>
          <w:sz w:val="22"/>
          <w:szCs w:val="22"/>
        </w:rPr>
        <w:t>fishkillbaptist.net</w:t>
      </w:r>
    </w:p>
    <w:p w:rsidR="00944151" w:rsidRPr="007D14CA" w:rsidRDefault="00944151" w:rsidP="00944151">
      <w:pPr>
        <w:spacing w:line="276" w:lineRule="auto"/>
        <w:jc w:val="both"/>
        <w:rPr>
          <w:b/>
          <w:sz w:val="22"/>
          <w:szCs w:val="22"/>
        </w:rPr>
      </w:pPr>
    </w:p>
    <w:p w:rsidR="00944151" w:rsidRPr="009E1B44" w:rsidRDefault="00944151" w:rsidP="00944151">
      <w:pPr>
        <w:spacing w:line="276" w:lineRule="auto"/>
        <w:jc w:val="both"/>
        <w:rPr>
          <w:sz w:val="22"/>
          <w:szCs w:val="22"/>
        </w:rPr>
      </w:pPr>
      <w:r w:rsidRPr="007D14CA">
        <w:rPr>
          <w:sz w:val="22"/>
          <w:szCs w:val="22"/>
        </w:rPr>
        <w:t xml:space="preserve">This group meets at 9:30-11:30 AM on Thursdays, September through May. Child care provided for children ages 0-5 years, suggested donations of $1 per child. This group follows the Wappinger’s School District Calendar. Call for additional Bible study groups and times. </w:t>
      </w:r>
    </w:p>
    <w:p w:rsidR="00944151" w:rsidRDefault="00944151" w:rsidP="00944151">
      <w:pPr>
        <w:spacing w:line="276" w:lineRule="auto"/>
        <w:jc w:val="center"/>
        <w:rPr>
          <w:b/>
          <w:sz w:val="22"/>
          <w:szCs w:val="22"/>
        </w:rPr>
      </w:pPr>
      <w:r>
        <w:rPr>
          <w:b/>
          <w:sz w:val="22"/>
          <w:szCs w:val="22"/>
        </w:rPr>
        <w:drawing>
          <wp:inline distT="0" distB="0" distL="0" distR="0" wp14:anchorId="60F567E5" wp14:editId="419FA278">
            <wp:extent cx="1295400" cy="1181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uidance Center of Westchester Logo.jpg"/>
                    <pic:cNvPicPr/>
                  </pic:nvPicPr>
                  <pic:blipFill>
                    <a:blip r:embed="rId121">
                      <a:extLst>
                        <a:ext uri="{28A0092B-C50C-407E-A947-70E740481C1C}">
                          <a14:useLocalDpi xmlns:a14="http://schemas.microsoft.com/office/drawing/2010/main" val="0"/>
                        </a:ext>
                      </a:extLst>
                    </a:blip>
                    <a:stretch>
                      <a:fillRect/>
                    </a:stretch>
                  </pic:blipFill>
                  <pic:spPr>
                    <a:xfrm>
                      <a:off x="0" y="0"/>
                      <a:ext cx="1295400" cy="1181100"/>
                    </a:xfrm>
                    <a:prstGeom prst="rect">
                      <a:avLst/>
                    </a:prstGeom>
                  </pic:spPr>
                </pic:pic>
              </a:graphicData>
            </a:graphic>
          </wp:inline>
        </w:drawing>
      </w:r>
    </w:p>
    <w:p w:rsidR="00944151" w:rsidRPr="007D14CA" w:rsidRDefault="00944151" w:rsidP="00944151">
      <w:pPr>
        <w:spacing w:line="276" w:lineRule="auto"/>
        <w:jc w:val="center"/>
        <w:rPr>
          <w:b/>
          <w:sz w:val="22"/>
          <w:szCs w:val="22"/>
        </w:rPr>
      </w:pPr>
      <w:r w:rsidRPr="007D14CA">
        <w:rPr>
          <w:b/>
          <w:sz w:val="26"/>
          <w:szCs w:val="26"/>
        </w:rPr>
        <w:t>The Guidance Center of Westchester/Parent’s Place Inc</w:t>
      </w:r>
      <w:r w:rsidRPr="007D14CA">
        <w:rPr>
          <w:b/>
          <w:sz w:val="22"/>
          <w:szCs w:val="22"/>
        </w:rPr>
        <w:t>.</w:t>
      </w:r>
    </w:p>
    <w:p w:rsidR="00944151" w:rsidRPr="007D14CA" w:rsidRDefault="00944151" w:rsidP="00944151">
      <w:pPr>
        <w:spacing w:line="276" w:lineRule="auto"/>
        <w:jc w:val="center"/>
        <w:rPr>
          <w:i/>
          <w:sz w:val="22"/>
          <w:szCs w:val="22"/>
        </w:rPr>
      </w:pPr>
      <w:r w:rsidRPr="007D14CA">
        <w:rPr>
          <w:i/>
          <w:sz w:val="22"/>
          <w:szCs w:val="22"/>
        </w:rPr>
        <w:t>17 Anderson St. New Rochelle, NY 10801</w:t>
      </w:r>
    </w:p>
    <w:p w:rsidR="00944151" w:rsidRPr="007D14CA" w:rsidRDefault="00944151" w:rsidP="00944151">
      <w:pPr>
        <w:spacing w:line="276" w:lineRule="auto"/>
        <w:jc w:val="center"/>
        <w:rPr>
          <w:i/>
          <w:sz w:val="22"/>
          <w:szCs w:val="22"/>
        </w:rPr>
      </w:pPr>
      <w:r w:rsidRPr="007D14CA">
        <w:rPr>
          <w:i/>
          <w:sz w:val="22"/>
          <w:szCs w:val="22"/>
        </w:rPr>
        <w:t>914-246-7879</w:t>
      </w:r>
    </w:p>
    <w:p w:rsidR="00944151" w:rsidRDefault="00944151" w:rsidP="00944151">
      <w:pPr>
        <w:spacing w:line="276" w:lineRule="auto"/>
        <w:jc w:val="center"/>
        <w:rPr>
          <w:i/>
          <w:sz w:val="22"/>
          <w:szCs w:val="22"/>
        </w:rPr>
      </w:pPr>
      <w:r w:rsidRPr="009E1B44">
        <w:rPr>
          <w:i/>
          <w:sz w:val="22"/>
          <w:szCs w:val="22"/>
        </w:rPr>
        <w:t>http://www.theguidancecenter.org/early-childhood/</w:t>
      </w:r>
    </w:p>
    <w:p w:rsidR="00944151" w:rsidRPr="007D14CA" w:rsidRDefault="00944151" w:rsidP="00944151">
      <w:pPr>
        <w:spacing w:line="276" w:lineRule="auto"/>
        <w:jc w:val="center"/>
        <w:rPr>
          <w:i/>
          <w:sz w:val="22"/>
          <w:szCs w:val="22"/>
        </w:rPr>
      </w:pPr>
    </w:p>
    <w:p w:rsidR="00944151" w:rsidRPr="007D14CA" w:rsidRDefault="00944151" w:rsidP="00944151">
      <w:pPr>
        <w:pStyle w:val="ListParagraph"/>
        <w:numPr>
          <w:ilvl w:val="0"/>
          <w:numId w:val="19"/>
        </w:numPr>
        <w:spacing w:line="276" w:lineRule="auto"/>
        <w:jc w:val="both"/>
        <w:rPr>
          <w:sz w:val="22"/>
          <w:szCs w:val="22"/>
        </w:rPr>
      </w:pPr>
      <w:r w:rsidRPr="007D14CA">
        <w:rPr>
          <w:sz w:val="22"/>
          <w:szCs w:val="22"/>
        </w:rPr>
        <w:t xml:space="preserve">Family Day Sundays - Two Sundays a month from 2pm to 4pm (siblings welcome). </w:t>
      </w:r>
    </w:p>
    <w:p w:rsidR="00944151" w:rsidRPr="007D14CA" w:rsidRDefault="00944151" w:rsidP="00944151">
      <w:pPr>
        <w:pStyle w:val="ListParagraph"/>
        <w:numPr>
          <w:ilvl w:val="0"/>
          <w:numId w:val="19"/>
        </w:numPr>
        <w:spacing w:line="276" w:lineRule="auto"/>
        <w:jc w:val="both"/>
        <w:rPr>
          <w:sz w:val="22"/>
          <w:szCs w:val="22"/>
        </w:rPr>
      </w:pPr>
      <w:r w:rsidRPr="007D14CA">
        <w:rPr>
          <w:sz w:val="22"/>
          <w:szCs w:val="22"/>
        </w:rPr>
        <w:t xml:space="preserve">Parent Support Group- Held monthly from 9:30-11am </w:t>
      </w:r>
    </w:p>
    <w:p w:rsidR="00944151" w:rsidRPr="007D14CA" w:rsidRDefault="00944151" w:rsidP="00944151">
      <w:pPr>
        <w:pStyle w:val="ListParagraph"/>
        <w:numPr>
          <w:ilvl w:val="0"/>
          <w:numId w:val="19"/>
        </w:numPr>
        <w:spacing w:line="276" w:lineRule="auto"/>
        <w:jc w:val="both"/>
        <w:rPr>
          <w:sz w:val="22"/>
          <w:szCs w:val="22"/>
        </w:rPr>
      </w:pPr>
      <w:r w:rsidRPr="007D14CA">
        <w:rPr>
          <w:sz w:val="22"/>
          <w:szCs w:val="22"/>
        </w:rPr>
        <w:t>Individual Counseling Services – Up to six sessions are available to parents/caregivers of children on the autism spectrum (Free)</w:t>
      </w:r>
    </w:p>
    <w:p w:rsidR="00944151" w:rsidRDefault="00944151" w:rsidP="00944151">
      <w:pPr>
        <w:spacing w:line="276" w:lineRule="auto"/>
        <w:jc w:val="both"/>
        <w:rPr>
          <w:b/>
          <w:bCs/>
          <w:sz w:val="26"/>
          <w:szCs w:val="26"/>
        </w:rPr>
      </w:pPr>
    </w:p>
    <w:p w:rsidR="00317554" w:rsidRPr="007D14CA" w:rsidRDefault="00317554" w:rsidP="00944151">
      <w:pPr>
        <w:spacing w:line="276" w:lineRule="auto"/>
        <w:jc w:val="both"/>
        <w:rPr>
          <w:b/>
          <w:bCs/>
          <w:sz w:val="26"/>
          <w:szCs w:val="26"/>
        </w:rPr>
      </w:pPr>
    </w:p>
    <w:p w:rsidR="00944151" w:rsidRPr="009E1B44" w:rsidRDefault="00944151" w:rsidP="00944151">
      <w:pPr>
        <w:shd w:val="clear" w:color="auto" w:fill="FFFFFF"/>
        <w:outlineLvl w:val="0"/>
        <w:rPr>
          <w:b/>
          <w:sz w:val="26"/>
          <w:szCs w:val="26"/>
        </w:rPr>
      </w:pPr>
      <w:r w:rsidRPr="009E1B44">
        <w:rPr>
          <w:rStyle w:val="Strong"/>
          <w:sz w:val="26"/>
          <w:szCs w:val="26"/>
          <w:shd w:val="clear" w:color="auto" w:fill="FFFFFF"/>
        </w:rPr>
        <w:lastRenderedPageBreak/>
        <w:t>Cornell Cooperative Extension </w:t>
      </w:r>
    </w:p>
    <w:p w:rsidR="00944151" w:rsidRDefault="00944151" w:rsidP="00944151">
      <w:pPr>
        <w:shd w:val="clear" w:color="auto" w:fill="FFFFFF"/>
        <w:outlineLvl w:val="0"/>
        <w:rPr>
          <w:b/>
          <w:sz w:val="26"/>
          <w:szCs w:val="26"/>
        </w:rPr>
      </w:pPr>
    </w:p>
    <w:p w:rsidR="00944151" w:rsidRPr="007D14CA" w:rsidRDefault="00944151" w:rsidP="00944151">
      <w:pPr>
        <w:shd w:val="clear" w:color="auto" w:fill="FFFFFF"/>
        <w:outlineLvl w:val="0"/>
        <w:rPr>
          <w:sz w:val="22"/>
          <w:szCs w:val="22"/>
        </w:rPr>
      </w:pPr>
      <w:r w:rsidRPr="007D14CA">
        <w:rPr>
          <w:b/>
          <w:sz w:val="26"/>
          <w:szCs w:val="26"/>
        </w:rPr>
        <w:t xml:space="preserve">Relatives as Parents Program (RAPP) </w:t>
      </w:r>
      <w:r w:rsidRPr="007D14CA">
        <w:rPr>
          <w:sz w:val="22"/>
          <w:szCs w:val="22"/>
        </w:rPr>
        <w:t>works with families, older adults and other relatives caring for grandchildren, nieces and nephews throughout Dutchess County providing educational workshops, support groups, respite events, inter-generational activities, referrals and resources for caregivers raising their relative children. RAPP staff works with relative caregivers and their children to provide a fun, safe, welcoming space for them to connect with other families in similar situations to their own.</w:t>
      </w:r>
    </w:p>
    <w:p w:rsidR="00944151" w:rsidRDefault="00944151" w:rsidP="00944151">
      <w:pPr>
        <w:shd w:val="clear" w:color="auto" w:fill="FFFFFF"/>
        <w:spacing w:after="128"/>
        <w:rPr>
          <w:b/>
          <w:sz w:val="26"/>
          <w:szCs w:val="26"/>
        </w:rPr>
      </w:pPr>
    </w:p>
    <w:p w:rsidR="00944151" w:rsidRDefault="00944151" w:rsidP="00944151">
      <w:pPr>
        <w:shd w:val="clear" w:color="auto" w:fill="FFFFFF"/>
        <w:spacing w:after="128"/>
        <w:rPr>
          <w:sz w:val="22"/>
          <w:szCs w:val="22"/>
        </w:rPr>
      </w:pPr>
      <w:r>
        <w:rPr>
          <w:b/>
          <w:sz w:val="26"/>
          <w:szCs w:val="26"/>
        </w:rPr>
        <w:t>C</w:t>
      </w:r>
      <w:r w:rsidRPr="007D14CA">
        <w:rPr>
          <w:b/>
          <w:sz w:val="26"/>
          <w:szCs w:val="26"/>
        </w:rPr>
        <w:t>offee and Conversation Support Groups</w:t>
      </w:r>
      <w:r w:rsidRPr="007D14CA">
        <w:rPr>
          <w:sz w:val="22"/>
          <w:szCs w:val="22"/>
        </w:rPr>
        <w:t xml:space="preserve"> are held in three locations covering Poughkeepsie, Southern </w:t>
      </w:r>
    </w:p>
    <w:p w:rsidR="00944151" w:rsidRPr="007D14CA" w:rsidRDefault="00944151" w:rsidP="00944151">
      <w:pPr>
        <w:shd w:val="clear" w:color="auto" w:fill="FFFFFF"/>
        <w:spacing w:after="128"/>
        <w:rPr>
          <w:sz w:val="22"/>
          <w:szCs w:val="22"/>
        </w:rPr>
      </w:pPr>
      <w:r w:rsidRPr="007D14CA">
        <w:rPr>
          <w:sz w:val="22"/>
          <w:szCs w:val="22"/>
        </w:rPr>
        <w:t>Dutchess and Eastern Dutchess.</w:t>
      </w:r>
    </w:p>
    <w:p w:rsidR="00944151" w:rsidRPr="007D14CA" w:rsidRDefault="00944151" w:rsidP="00944151">
      <w:pPr>
        <w:shd w:val="clear" w:color="auto" w:fill="FFFFFF"/>
        <w:spacing w:after="128"/>
        <w:ind w:left="300"/>
        <w:rPr>
          <w:sz w:val="22"/>
          <w:szCs w:val="22"/>
        </w:rPr>
      </w:pPr>
      <w:r w:rsidRPr="007D14CA">
        <w:rPr>
          <w:sz w:val="22"/>
          <w:szCs w:val="22"/>
        </w:rPr>
        <w:t>• First Wednesday of every month at Immaculate Conception Church, Amenia</w:t>
      </w:r>
    </w:p>
    <w:p w:rsidR="00944151" w:rsidRPr="007D14CA" w:rsidRDefault="00944151" w:rsidP="00944151">
      <w:pPr>
        <w:shd w:val="clear" w:color="auto" w:fill="FFFFFF"/>
        <w:spacing w:after="128"/>
        <w:ind w:left="300"/>
        <w:rPr>
          <w:sz w:val="22"/>
          <w:szCs w:val="22"/>
        </w:rPr>
      </w:pPr>
      <w:r w:rsidRPr="007D14CA">
        <w:rPr>
          <w:sz w:val="22"/>
          <w:szCs w:val="22"/>
        </w:rPr>
        <w:t>• Second Thursday of every month at St. Paul’s Church, Poughkeepsie</w:t>
      </w:r>
    </w:p>
    <w:p w:rsidR="00944151" w:rsidRPr="007D14CA" w:rsidRDefault="00944151" w:rsidP="00944151">
      <w:pPr>
        <w:shd w:val="clear" w:color="auto" w:fill="FFFFFF"/>
        <w:spacing w:after="128"/>
        <w:ind w:left="300"/>
        <w:rPr>
          <w:sz w:val="22"/>
          <w:szCs w:val="22"/>
        </w:rPr>
      </w:pPr>
      <w:r w:rsidRPr="007D14CA">
        <w:rPr>
          <w:sz w:val="22"/>
          <w:szCs w:val="22"/>
        </w:rPr>
        <w:t>• Third Tuesday of every month at St. Mary’s Church, Fishkill</w:t>
      </w:r>
    </w:p>
    <w:p w:rsidR="00944151" w:rsidRDefault="00944151" w:rsidP="00944151">
      <w:pPr>
        <w:shd w:val="clear" w:color="auto" w:fill="FFFFFF"/>
        <w:spacing w:after="128"/>
        <w:rPr>
          <w:sz w:val="22"/>
          <w:szCs w:val="22"/>
        </w:rPr>
      </w:pPr>
      <w:r w:rsidRPr="007D14CA">
        <w:rPr>
          <w:b/>
          <w:sz w:val="26"/>
          <w:szCs w:val="26"/>
        </w:rPr>
        <w:t>Respite Events</w:t>
      </w:r>
      <w:r w:rsidRPr="007D14CA">
        <w:rPr>
          <w:b/>
          <w:sz w:val="28"/>
          <w:szCs w:val="28"/>
        </w:rPr>
        <w:t xml:space="preserve"> </w:t>
      </w:r>
      <w:r w:rsidRPr="007D14CA">
        <w:rPr>
          <w:sz w:val="22"/>
          <w:szCs w:val="22"/>
        </w:rPr>
        <w:t xml:space="preserve">RAPP provides respite to relative caregivers through a variety of events, respite referrals to local agencies and twice a year the support groups will join together for special events: the Winter Holiday Party and Summer Picnic. </w:t>
      </w:r>
    </w:p>
    <w:p w:rsidR="00944151" w:rsidRPr="007D14CA" w:rsidRDefault="00944151" w:rsidP="00944151">
      <w:pPr>
        <w:shd w:val="clear" w:color="auto" w:fill="FFFFFF"/>
        <w:outlineLvl w:val="0"/>
        <w:rPr>
          <w:sz w:val="22"/>
          <w:szCs w:val="22"/>
        </w:rPr>
      </w:pPr>
      <w:r w:rsidRPr="007D14CA">
        <w:rPr>
          <w:b/>
          <w:kern w:val="36"/>
          <w:sz w:val="26"/>
          <w:szCs w:val="26"/>
        </w:rPr>
        <w:t>RAPP Youth Program</w:t>
      </w:r>
      <w:r w:rsidRPr="007D14CA">
        <w:rPr>
          <w:kern w:val="36"/>
          <w:sz w:val="22"/>
          <w:szCs w:val="22"/>
        </w:rPr>
        <w:t xml:space="preserve">  </w:t>
      </w:r>
      <w:r w:rsidRPr="007D14CA">
        <w:rPr>
          <w:sz w:val="22"/>
          <w:szCs w:val="22"/>
        </w:rPr>
        <w:t xml:space="preserve"> As a complement to our Coffee and Conversation support groups for relative caregivers, RAPP offers educational youth activities for school aged children. Held at the same time as Coffee and Conversation at our Poughkeepsie and Eastern Dutchess locations, RAPP youth are offered fun filled educational activities that promote communication, positive peer relationships skills, and facilitates a safe and welcoming space for discussion and growth. Participants have the opportunity to sharpen basic life skills while having fun with peers from similar life situations. By pairing the delivery of evidence-based educational lessons with a myriad of physical activities, RAPP Youth Program promotes the health of the whole child.</w:t>
      </w:r>
    </w:p>
    <w:p w:rsidR="00944151" w:rsidRPr="007D14CA" w:rsidRDefault="00944151" w:rsidP="00944151">
      <w:pPr>
        <w:shd w:val="clear" w:color="auto" w:fill="FFFFFF"/>
        <w:spacing w:after="128"/>
        <w:rPr>
          <w:sz w:val="22"/>
          <w:szCs w:val="22"/>
        </w:rPr>
      </w:pPr>
      <w:r w:rsidRPr="007D14CA">
        <w:rPr>
          <w:sz w:val="22"/>
          <w:szCs w:val="22"/>
        </w:rPr>
        <w:t xml:space="preserve">Topics for our RAPP youth groups include several activities that aim to connect youth with their physical and emotional environments.    </w:t>
      </w:r>
    </w:p>
    <w:p w:rsidR="00944151" w:rsidRPr="009E1B44" w:rsidRDefault="00944151" w:rsidP="00944151">
      <w:pPr>
        <w:shd w:val="clear" w:color="auto" w:fill="FFFFFF"/>
        <w:spacing w:after="128"/>
        <w:rPr>
          <w:i/>
          <w:sz w:val="22"/>
          <w:szCs w:val="22"/>
          <w:lang w:val="es-DO"/>
        </w:rPr>
      </w:pPr>
      <w:r w:rsidRPr="009E1B44">
        <w:rPr>
          <w:i/>
          <w:sz w:val="22"/>
          <w:szCs w:val="22"/>
          <w:lang w:val="es-DO"/>
        </w:rPr>
        <w:t xml:space="preserve">Maureen Callamari  </w:t>
      </w:r>
      <w:r w:rsidRPr="009E1B44">
        <w:rPr>
          <w:i/>
          <w:sz w:val="22"/>
          <w:szCs w:val="22"/>
          <w:lang w:val="es-DO"/>
        </w:rPr>
        <w:tab/>
      </w:r>
      <w:hyperlink r:id="rId122" w:history="1">
        <w:r w:rsidRPr="009E1B44">
          <w:rPr>
            <w:rStyle w:val="Hyperlink"/>
            <w:i/>
            <w:sz w:val="22"/>
            <w:szCs w:val="22"/>
            <w:lang w:val="es-DO"/>
          </w:rPr>
          <w:t>mc2524@cornell.edu</w:t>
        </w:r>
      </w:hyperlink>
      <w:r w:rsidRPr="009E1B44">
        <w:rPr>
          <w:i/>
          <w:sz w:val="22"/>
          <w:szCs w:val="22"/>
          <w:lang w:val="es-DO"/>
        </w:rPr>
        <w:t xml:space="preserve">   </w:t>
      </w:r>
      <w:r w:rsidRPr="009E1B44">
        <w:rPr>
          <w:i/>
          <w:sz w:val="22"/>
          <w:szCs w:val="22"/>
          <w:lang w:val="es-DO"/>
        </w:rPr>
        <w:tab/>
        <w:t>845-677-8223 </w:t>
      </w:r>
    </w:p>
    <w:p w:rsidR="00944151" w:rsidRPr="007D14CA" w:rsidRDefault="00944151" w:rsidP="00944151">
      <w:pPr>
        <w:shd w:val="clear" w:color="auto" w:fill="FFFFFF"/>
        <w:outlineLvl w:val="0"/>
        <w:rPr>
          <w:sz w:val="22"/>
          <w:szCs w:val="22"/>
        </w:rPr>
      </w:pPr>
      <w:r w:rsidRPr="007D14CA">
        <w:rPr>
          <w:b/>
          <w:kern w:val="36"/>
          <w:sz w:val="26"/>
          <w:szCs w:val="26"/>
        </w:rPr>
        <w:t>Parenting Workshops</w:t>
      </w:r>
      <w:r w:rsidRPr="007D14CA">
        <w:rPr>
          <w:kern w:val="36"/>
          <w:sz w:val="22"/>
          <w:szCs w:val="22"/>
        </w:rPr>
        <w:t xml:space="preserve"> </w:t>
      </w:r>
      <w:r w:rsidRPr="007D14CA">
        <w:rPr>
          <w:sz w:val="22"/>
          <w:szCs w:val="22"/>
        </w:rPr>
        <w:t>Teaches participants parenting skills in the areas of understanding children, how to help children learn and thrive, effective discipline and personal stress management. Parents of children of any age can benefit from these programs.</w:t>
      </w:r>
    </w:p>
    <w:p w:rsidR="00944151" w:rsidRPr="007D14CA" w:rsidRDefault="00944151" w:rsidP="00944151">
      <w:pPr>
        <w:shd w:val="clear" w:color="auto" w:fill="FFFFFF"/>
        <w:outlineLvl w:val="3"/>
        <w:rPr>
          <w:sz w:val="22"/>
          <w:szCs w:val="22"/>
        </w:rPr>
      </w:pPr>
    </w:p>
    <w:p w:rsidR="00944151" w:rsidRPr="007D14CA" w:rsidRDefault="00944151" w:rsidP="00944151">
      <w:pPr>
        <w:shd w:val="clear" w:color="auto" w:fill="FFFFFF"/>
        <w:outlineLvl w:val="3"/>
        <w:rPr>
          <w:sz w:val="22"/>
          <w:szCs w:val="22"/>
        </w:rPr>
      </w:pPr>
      <w:r w:rsidRPr="007D14CA">
        <w:rPr>
          <w:sz w:val="22"/>
          <w:szCs w:val="22"/>
          <w:u w:val="single"/>
        </w:rPr>
        <w:t>Discipline is NOT a Dirty Word</w:t>
      </w:r>
      <w:r w:rsidRPr="007D14CA">
        <w:rPr>
          <w:sz w:val="22"/>
          <w:szCs w:val="22"/>
        </w:rPr>
        <w:t xml:space="preserve"> - Discipline is NOT a Dirty Word is a three session educational series designed for parents, grandparents and other relatives raising children. Discipline is NOT a Dirty Word encourages participants to learn their parenting style and to discuss the seven basic principles of positive discipline. Program participants learn how to react to and guide their children’s behavior through experiential activities, discussion and practice examples.</w:t>
      </w:r>
    </w:p>
    <w:p w:rsidR="00944151" w:rsidRPr="007D14CA" w:rsidRDefault="00944151" w:rsidP="00944151">
      <w:pPr>
        <w:shd w:val="clear" w:color="auto" w:fill="FFFFFF"/>
        <w:outlineLvl w:val="3"/>
        <w:rPr>
          <w:sz w:val="22"/>
          <w:szCs w:val="22"/>
        </w:rPr>
      </w:pPr>
    </w:p>
    <w:p w:rsidR="00944151" w:rsidRDefault="00944151" w:rsidP="00944151">
      <w:pPr>
        <w:shd w:val="clear" w:color="auto" w:fill="FFFFFF"/>
        <w:outlineLvl w:val="3"/>
        <w:rPr>
          <w:sz w:val="22"/>
          <w:szCs w:val="22"/>
        </w:rPr>
      </w:pPr>
      <w:r w:rsidRPr="007D14CA">
        <w:rPr>
          <w:sz w:val="22"/>
          <w:szCs w:val="22"/>
          <w:u w:val="single"/>
        </w:rPr>
        <w:t>Parenting the Second Time Around (PASTA)</w:t>
      </w:r>
      <w:r w:rsidRPr="007D14CA">
        <w:rPr>
          <w:sz w:val="22"/>
          <w:szCs w:val="22"/>
        </w:rPr>
        <w:t xml:space="preserve"> - Parenting the Second Time Around (PASTA) is an eight session series designed for grandparents and other relatives raising children. PASTA participants will address their feelings regarding their changing roles and responsibilities, receive an overview of child development, learn positive discipline techniques, be encouraged to see themselves as advocates for their relative children and review adolescent development and indicators of high risk behaviors. In addition, one session of PASTA is taught by an attorney where the discussion addresses relevant legal issues and resources. Another session of PASTA is taught by a mental health professional to discuss improving family communication.</w:t>
      </w:r>
    </w:p>
    <w:p w:rsidR="00944151" w:rsidRPr="007D14CA" w:rsidRDefault="00944151" w:rsidP="00944151">
      <w:pPr>
        <w:shd w:val="clear" w:color="auto" w:fill="FFFFFF"/>
        <w:outlineLvl w:val="3"/>
        <w:rPr>
          <w:sz w:val="22"/>
          <w:szCs w:val="22"/>
        </w:rPr>
      </w:pPr>
    </w:p>
    <w:p w:rsidR="00944151" w:rsidRPr="009E1B44" w:rsidRDefault="00944151" w:rsidP="00944151">
      <w:pPr>
        <w:shd w:val="clear" w:color="auto" w:fill="FFFFFF"/>
        <w:outlineLvl w:val="3"/>
        <w:rPr>
          <w:i/>
          <w:sz w:val="22"/>
          <w:szCs w:val="22"/>
        </w:rPr>
      </w:pPr>
      <w:r w:rsidRPr="009E1B44">
        <w:rPr>
          <w:i/>
          <w:sz w:val="22"/>
          <w:szCs w:val="22"/>
        </w:rPr>
        <w:t>Jessica Canale</w:t>
      </w:r>
      <w:r w:rsidRPr="009E1B44">
        <w:rPr>
          <w:b/>
          <w:i/>
          <w:sz w:val="22"/>
          <w:szCs w:val="22"/>
        </w:rPr>
        <w:t>,</w:t>
      </w:r>
      <w:r w:rsidRPr="009E1B44">
        <w:rPr>
          <w:i/>
          <w:sz w:val="22"/>
          <w:szCs w:val="22"/>
        </w:rPr>
        <w:t xml:space="preserve"> Family and Consumer Education Team Leader</w:t>
      </w:r>
      <w:r>
        <w:rPr>
          <w:i/>
          <w:sz w:val="22"/>
          <w:szCs w:val="22"/>
        </w:rPr>
        <w:t xml:space="preserve">     </w:t>
      </w:r>
      <w:hyperlink r:id="rId123" w:history="1">
        <w:r w:rsidRPr="009E1B44">
          <w:rPr>
            <w:rStyle w:val="Hyperlink"/>
            <w:i/>
            <w:sz w:val="22"/>
            <w:szCs w:val="22"/>
          </w:rPr>
          <w:t>Jmc646@cornell.edu</w:t>
        </w:r>
      </w:hyperlink>
      <w:r w:rsidRPr="009E1B44">
        <w:rPr>
          <w:i/>
          <w:sz w:val="22"/>
          <w:szCs w:val="22"/>
        </w:rPr>
        <w:t xml:space="preserve">  </w:t>
      </w:r>
      <w:r>
        <w:rPr>
          <w:i/>
          <w:sz w:val="22"/>
          <w:szCs w:val="22"/>
        </w:rPr>
        <w:t xml:space="preserve">    </w:t>
      </w:r>
      <w:r w:rsidRPr="009E1B44">
        <w:rPr>
          <w:i/>
          <w:sz w:val="22"/>
          <w:szCs w:val="22"/>
        </w:rPr>
        <w:t>(845) 677-8223, ext. 137</w:t>
      </w:r>
    </w:p>
    <w:p w:rsidR="00944151" w:rsidRDefault="00944151" w:rsidP="00944151">
      <w:pPr>
        <w:spacing w:line="276" w:lineRule="auto"/>
        <w:jc w:val="center"/>
        <w:rPr>
          <w:b/>
          <w:bCs/>
          <w:sz w:val="26"/>
          <w:szCs w:val="26"/>
        </w:rPr>
      </w:pPr>
    </w:p>
    <w:p w:rsidR="00944151" w:rsidRDefault="00944151" w:rsidP="00944151">
      <w:pPr>
        <w:spacing w:line="276" w:lineRule="auto"/>
        <w:jc w:val="center"/>
        <w:rPr>
          <w:b/>
          <w:bCs/>
          <w:sz w:val="26"/>
          <w:szCs w:val="26"/>
        </w:rPr>
      </w:pPr>
    </w:p>
    <w:p w:rsidR="00944151" w:rsidRDefault="00944151" w:rsidP="00944151">
      <w:pPr>
        <w:spacing w:line="276" w:lineRule="auto"/>
        <w:jc w:val="center"/>
        <w:rPr>
          <w:b/>
          <w:bCs/>
          <w:sz w:val="26"/>
          <w:szCs w:val="26"/>
        </w:rPr>
      </w:pPr>
    </w:p>
    <w:p w:rsidR="00944151" w:rsidRDefault="00944151" w:rsidP="00944151">
      <w:pPr>
        <w:spacing w:line="276" w:lineRule="auto"/>
        <w:jc w:val="center"/>
        <w:rPr>
          <w:b/>
          <w:bCs/>
          <w:sz w:val="26"/>
          <w:szCs w:val="26"/>
        </w:rPr>
      </w:pPr>
      <w:r w:rsidRPr="00372C16">
        <w:rPr>
          <w:bCs/>
          <w:i/>
          <w:sz w:val="22"/>
          <w:szCs w:val="22"/>
        </w:rPr>
        <w:lastRenderedPageBreak/>
        <w:drawing>
          <wp:anchor distT="0" distB="0" distL="114300" distR="114300" simplePos="0" relativeHeight="251703296" behindDoc="0" locked="0" layoutInCell="1" allowOverlap="1" wp14:anchorId="2428AD1D" wp14:editId="4785EB01">
            <wp:simplePos x="0" y="0"/>
            <wp:positionH relativeFrom="column">
              <wp:posOffset>-60960</wp:posOffset>
            </wp:positionH>
            <wp:positionV relativeFrom="paragraph">
              <wp:posOffset>-152400</wp:posOffset>
            </wp:positionV>
            <wp:extent cx="853440" cy="871855"/>
            <wp:effectExtent l="0" t="0" r="3810" b="4445"/>
            <wp:wrapSquare wrapText="bothSides"/>
            <wp:docPr id="22" name="Picture 22" descr="Image result for abbott house log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bbott house logo">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344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6"/>
          <w:szCs w:val="26"/>
        </w:rPr>
        <w:t>Abbott House</w:t>
      </w:r>
    </w:p>
    <w:p w:rsidR="00944151" w:rsidRPr="007D14CA" w:rsidRDefault="00944151" w:rsidP="00944151">
      <w:pPr>
        <w:spacing w:line="276" w:lineRule="auto"/>
        <w:jc w:val="center"/>
        <w:rPr>
          <w:i/>
          <w:sz w:val="22"/>
          <w:szCs w:val="22"/>
        </w:rPr>
      </w:pPr>
      <w:r w:rsidRPr="007D14CA">
        <w:rPr>
          <w:i/>
          <w:sz w:val="22"/>
          <w:szCs w:val="22"/>
        </w:rPr>
        <w:t>100 Commerce St., Suite 101 New Windsor, NY 12553</w:t>
      </w:r>
    </w:p>
    <w:p w:rsidR="00944151" w:rsidRDefault="00944151" w:rsidP="00944151">
      <w:pPr>
        <w:spacing w:line="276" w:lineRule="auto"/>
        <w:jc w:val="center"/>
        <w:rPr>
          <w:bCs/>
          <w:i/>
          <w:sz w:val="22"/>
          <w:szCs w:val="22"/>
        </w:rPr>
      </w:pPr>
      <w:r>
        <w:rPr>
          <w:bCs/>
          <w:i/>
          <w:sz w:val="22"/>
          <w:szCs w:val="22"/>
        </w:rPr>
        <w:t>914-740-6225</w:t>
      </w:r>
    </w:p>
    <w:p w:rsidR="00944151" w:rsidRDefault="00944151" w:rsidP="00944151">
      <w:pPr>
        <w:spacing w:line="276" w:lineRule="auto"/>
        <w:jc w:val="both"/>
        <w:rPr>
          <w:bCs/>
          <w:i/>
          <w:sz w:val="22"/>
          <w:szCs w:val="22"/>
        </w:rPr>
      </w:pPr>
    </w:p>
    <w:p w:rsidR="00944151" w:rsidRDefault="00944151" w:rsidP="00944151">
      <w:pPr>
        <w:spacing w:line="276" w:lineRule="auto"/>
        <w:jc w:val="both"/>
        <w:rPr>
          <w:bCs/>
          <w:i/>
          <w:sz w:val="22"/>
          <w:szCs w:val="22"/>
        </w:rPr>
      </w:pPr>
    </w:p>
    <w:p w:rsidR="00944151" w:rsidRDefault="00944151" w:rsidP="00944151">
      <w:pPr>
        <w:autoSpaceDE w:val="0"/>
        <w:autoSpaceDN w:val="0"/>
        <w:adjustRightInd w:val="0"/>
        <w:rPr>
          <w:rFonts w:eastAsiaTheme="minorHAnsi"/>
          <w:b/>
          <w:bCs/>
          <w:noProof w:val="0"/>
          <w:color w:val="000000"/>
          <w:sz w:val="26"/>
          <w:szCs w:val="26"/>
        </w:rPr>
      </w:pPr>
      <w:r w:rsidRPr="00B70BED">
        <w:rPr>
          <w:rFonts w:eastAsiaTheme="minorHAnsi"/>
          <w:b/>
          <w:bCs/>
          <w:noProof w:val="0"/>
          <w:color w:val="000000"/>
          <w:sz w:val="26"/>
          <w:szCs w:val="26"/>
        </w:rPr>
        <w:t xml:space="preserve">HEART Program </w:t>
      </w:r>
    </w:p>
    <w:p w:rsidR="00944151" w:rsidRPr="00B70BED" w:rsidRDefault="00944151" w:rsidP="00944151">
      <w:pPr>
        <w:autoSpaceDE w:val="0"/>
        <w:autoSpaceDN w:val="0"/>
        <w:adjustRightInd w:val="0"/>
        <w:rPr>
          <w:rFonts w:eastAsiaTheme="minorHAnsi"/>
          <w:noProof w:val="0"/>
          <w:color w:val="000000"/>
          <w:sz w:val="26"/>
          <w:szCs w:val="26"/>
        </w:rPr>
      </w:pPr>
    </w:p>
    <w:p w:rsidR="00944151" w:rsidRDefault="00944151" w:rsidP="00944151">
      <w:pPr>
        <w:spacing w:line="276" w:lineRule="auto"/>
        <w:rPr>
          <w:rFonts w:eastAsiaTheme="minorHAnsi"/>
          <w:i/>
          <w:iCs/>
          <w:noProof w:val="0"/>
          <w:color w:val="000000"/>
          <w:sz w:val="22"/>
          <w:szCs w:val="22"/>
        </w:rPr>
      </w:pPr>
      <w:r w:rsidRPr="00B70BED">
        <w:rPr>
          <w:rFonts w:eastAsiaTheme="minorHAnsi"/>
          <w:noProof w:val="0"/>
          <w:color w:val="000000"/>
          <w:sz w:val="22"/>
          <w:szCs w:val="22"/>
        </w:rPr>
        <w:t xml:space="preserve">The HEART Program (Helping Each Adoptive and Guardianship Family Remain Together) provides in home counseling services for families who have adopted or who have legal guardianship on issues ranging from dealing with loss and grief, to Reactive Attachment Disorder, to parents’ need for support. Parent and children’s support groups </w:t>
      </w:r>
      <w:proofErr w:type="gramStart"/>
      <w:r w:rsidRPr="00B70BED">
        <w:rPr>
          <w:rFonts w:eastAsiaTheme="minorHAnsi"/>
          <w:noProof w:val="0"/>
          <w:color w:val="000000"/>
          <w:sz w:val="22"/>
          <w:szCs w:val="22"/>
        </w:rPr>
        <w:t>are offered</w:t>
      </w:r>
      <w:proofErr w:type="gramEnd"/>
      <w:r w:rsidRPr="00B70BED">
        <w:rPr>
          <w:rFonts w:eastAsiaTheme="minorHAnsi"/>
          <w:noProof w:val="0"/>
          <w:color w:val="000000"/>
          <w:sz w:val="22"/>
          <w:szCs w:val="22"/>
        </w:rPr>
        <w:t xml:space="preserve">. For more information, contact </w:t>
      </w:r>
      <w:r w:rsidRPr="00B70BED">
        <w:rPr>
          <w:rFonts w:eastAsiaTheme="minorHAnsi"/>
          <w:i/>
          <w:iCs/>
          <w:noProof w:val="0"/>
          <w:color w:val="000000"/>
          <w:sz w:val="22"/>
          <w:szCs w:val="22"/>
        </w:rPr>
        <w:t xml:space="preserve">Catharine Raffaele </w:t>
      </w:r>
      <w:r w:rsidRPr="00B70BED">
        <w:rPr>
          <w:rFonts w:eastAsiaTheme="minorHAnsi"/>
          <w:noProof w:val="0"/>
          <w:color w:val="000000"/>
          <w:sz w:val="22"/>
          <w:szCs w:val="22"/>
        </w:rPr>
        <w:t>at</w:t>
      </w:r>
      <w:r w:rsidRPr="00B70BED">
        <w:rPr>
          <w:rFonts w:eastAsiaTheme="minorHAnsi"/>
          <w:i/>
          <w:iCs/>
          <w:noProof w:val="0"/>
          <w:color w:val="000000"/>
          <w:sz w:val="22"/>
          <w:szCs w:val="22"/>
        </w:rPr>
        <w:t>; 914-740-6225</w:t>
      </w:r>
      <w:proofErr w:type="gramStart"/>
      <w:r w:rsidRPr="00B70BED">
        <w:rPr>
          <w:rFonts w:eastAsiaTheme="minorHAnsi"/>
          <w:i/>
          <w:iCs/>
          <w:noProof w:val="0"/>
          <w:color w:val="000000"/>
          <w:sz w:val="22"/>
          <w:szCs w:val="22"/>
        </w:rPr>
        <w:t>;</w:t>
      </w:r>
      <w:proofErr w:type="gramEnd"/>
      <w:r w:rsidRPr="00B70BED">
        <w:rPr>
          <w:rFonts w:eastAsiaTheme="minorHAnsi"/>
          <w:i/>
          <w:iCs/>
          <w:noProof w:val="0"/>
          <w:color w:val="000000"/>
          <w:sz w:val="22"/>
          <w:szCs w:val="22"/>
        </w:rPr>
        <w:t xml:space="preserve"> </w:t>
      </w:r>
      <w:r w:rsidRPr="00B70BED">
        <w:rPr>
          <w:rFonts w:eastAsiaTheme="minorHAnsi"/>
          <w:noProof w:val="0"/>
          <w:color w:val="000000"/>
          <w:sz w:val="22"/>
          <w:szCs w:val="22"/>
        </w:rPr>
        <w:t xml:space="preserve">or </w:t>
      </w:r>
      <w:hyperlink r:id="rId126" w:history="1">
        <w:r w:rsidRPr="00F57C20">
          <w:rPr>
            <w:rStyle w:val="Hyperlink"/>
            <w:rFonts w:eastAsiaTheme="minorHAnsi"/>
            <w:i/>
            <w:iCs/>
            <w:noProof w:val="0"/>
            <w:sz w:val="22"/>
            <w:szCs w:val="22"/>
          </w:rPr>
          <w:t>craffaele@abbotthouse.net</w:t>
        </w:r>
      </w:hyperlink>
    </w:p>
    <w:p w:rsidR="00944151" w:rsidRPr="007D14CA" w:rsidRDefault="00944151" w:rsidP="00944151">
      <w:pPr>
        <w:spacing w:line="276" w:lineRule="auto"/>
        <w:ind w:left="720"/>
        <w:jc w:val="both"/>
        <w:rPr>
          <w:sz w:val="22"/>
          <w:szCs w:val="22"/>
        </w:rPr>
      </w:pPr>
    </w:p>
    <w:p w:rsidR="00944151" w:rsidRDefault="00944151" w:rsidP="00944151">
      <w:pPr>
        <w:rPr>
          <w:b/>
          <w:bCs/>
          <w:sz w:val="26"/>
          <w:szCs w:val="26"/>
        </w:rPr>
      </w:pPr>
    </w:p>
    <w:p w:rsidR="00944151" w:rsidRPr="007D14CA" w:rsidRDefault="00944151" w:rsidP="00944151">
      <w:pPr>
        <w:jc w:val="center"/>
      </w:pPr>
      <w:r w:rsidRPr="007D14CA">
        <w:drawing>
          <wp:anchor distT="0" distB="0" distL="114300" distR="114300" simplePos="0" relativeHeight="251700224" behindDoc="1" locked="0" layoutInCell="1" allowOverlap="1" wp14:anchorId="77956B6A" wp14:editId="3A46AA7C">
            <wp:simplePos x="0" y="0"/>
            <wp:positionH relativeFrom="column">
              <wp:posOffset>0</wp:posOffset>
            </wp:positionH>
            <wp:positionV relativeFrom="paragraph">
              <wp:posOffset>7620</wp:posOffset>
            </wp:positionV>
            <wp:extent cx="1409700" cy="1162685"/>
            <wp:effectExtent l="0" t="0" r="0" b="0"/>
            <wp:wrapTight wrapText="bothSides">
              <wp:wrapPolygon edited="0">
                <wp:start x="4962" y="0"/>
                <wp:lineTo x="0" y="5309"/>
                <wp:lineTo x="0" y="6016"/>
                <wp:lineTo x="4378" y="11325"/>
                <wp:lineTo x="4962" y="21234"/>
                <wp:lineTo x="21308" y="21234"/>
                <wp:lineTo x="21308" y="7432"/>
                <wp:lineTo x="12551" y="5662"/>
                <wp:lineTo x="6714" y="0"/>
                <wp:lineTo x="496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oliclogo.png"/>
                    <pic:cNvPicPr/>
                  </pic:nvPicPr>
                  <pic:blipFill>
                    <a:blip r:embed="rId127">
                      <a:extLst>
                        <a:ext uri="{28A0092B-C50C-407E-A947-70E740481C1C}">
                          <a14:useLocalDpi xmlns:a14="http://schemas.microsoft.com/office/drawing/2010/main" val="0"/>
                        </a:ext>
                      </a:extLst>
                    </a:blip>
                    <a:stretch>
                      <a:fillRect/>
                    </a:stretch>
                  </pic:blipFill>
                  <pic:spPr>
                    <a:xfrm>
                      <a:off x="0" y="0"/>
                      <a:ext cx="1409700" cy="1162685"/>
                    </a:xfrm>
                    <a:prstGeom prst="rect">
                      <a:avLst/>
                    </a:prstGeom>
                  </pic:spPr>
                </pic:pic>
              </a:graphicData>
            </a:graphic>
            <wp14:sizeRelH relativeFrom="page">
              <wp14:pctWidth>0</wp14:pctWidth>
            </wp14:sizeRelH>
            <wp14:sizeRelV relativeFrom="page">
              <wp14:pctHeight>0</wp14:pctHeight>
            </wp14:sizeRelV>
          </wp:anchor>
        </w:drawing>
      </w:r>
      <w:r w:rsidRPr="007D14CA">
        <w:rPr>
          <w:b/>
          <w:bCs/>
          <w:sz w:val="26"/>
          <w:szCs w:val="26"/>
        </w:rPr>
        <w:t>Catholic Charities Community Services of Dutchess County</w:t>
      </w:r>
    </w:p>
    <w:p w:rsidR="00944151" w:rsidRPr="007D14CA" w:rsidRDefault="00944151" w:rsidP="00944151">
      <w:pPr>
        <w:jc w:val="center"/>
        <w:rPr>
          <w:bCs/>
          <w:i/>
          <w:sz w:val="22"/>
          <w:szCs w:val="22"/>
        </w:rPr>
      </w:pPr>
      <w:r w:rsidRPr="007D14CA">
        <w:rPr>
          <w:i/>
          <w:caps/>
          <w:spacing w:val="15"/>
          <w:sz w:val="18"/>
          <w:szCs w:val="18"/>
          <w:shd w:val="clear" w:color="auto" w:fill="FFFFFF"/>
        </w:rPr>
        <w:t>218 CHURCH STREET, POUGHKEEPSIE, NY 12601</w:t>
      </w:r>
    </w:p>
    <w:p w:rsidR="00944151" w:rsidRPr="007D14CA" w:rsidRDefault="00944151" w:rsidP="00944151">
      <w:pPr>
        <w:jc w:val="center"/>
        <w:rPr>
          <w:bCs/>
          <w:i/>
          <w:sz w:val="22"/>
          <w:szCs w:val="22"/>
        </w:rPr>
      </w:pPr>
      <w:r w:rsidRPr="007D14CA">
        <w:rPr>
          <w:bCs/>
          <w:i/>
          <w:sz w:val="22"/>
          <w:szCs w:val="22"/>
        </w:rPr>
        <w:t>845-452-1400</w:t>
      </w:r>
    </w:p>
    <w:p w:rsidR="00944151" w:rsidRPr="007D14CA" w:rsidRDefault="00944151" w:rsidP="00944151">
      <w:pPr>
        <w:jc w:val="both"/>
        <w:rPr>
          <w:i/>
        </w:rPr>
      </w:pPr>
    </w:p>
    <w:p w:rsidR="00944151" w:rsidRDefault="00944151" w:rsidP="00944151">
      <w:pPr>
        <w:shd w:val="clear" w:color="auto" w:fill="FFFFFF"/>
        <w:spacing w:after="300" w:line="276" w:lineRule="auto"/>
        <w:jc w:val="both"/>
        <w:rPr>
          <w:sz w:val="22"/>
          <w:szCs w:val="22"/>
        </w:rPr>
      </w:pPr>
    </w:p>
    <w:p w:rsidR="00944151" w:rsidRDefault="00944151" w:rsidP="00944151">
      <w:pPr>
        <w:shd w:val="clear" w:color="auto" w:fill="FFFFFF"/>
        <w:spacing w:after="300" w:line="276" w:lineRule="auto"/>
        <w:jc w:val="both"/>
        <w:rPr>
          <w:sz w:val="22"/>
          <w:szCs w:val="22"/>
        </w:rPr>
      </w:pPr>
    </w:p>
    <w:p w:rsidR="00944151" w:rsidRPr="000B2F0D" w:rsidRDefault="00944151" w:rsidP="00944151">
      <w:pPr>
        <w:shd w:val="clear" w:color="auto" w:fill="FFFFFF"/>
        <w:spacing w:after="300" w:line="276" w:lineRule="auto"/>
        <w:jc w:val="both"/>
        <w:rPr>
          <w:sz w:val="22"/>
          <w:szCs w:val="22"/>
        </w:rPr>
      </w:pPr>
      <w:r w:rsidRPr="000B2F0D">
        <w:rPr>
          <w:sz w:val="22"/>
          <w:szCs w:val="22"/>
        </w:rPr>
        <w:t>Catholic Charities Community Services of Dutchess County (CCCSDC) helps solve the problems of local individuals in need: the neglected child, the homeless family, the newly arrived immigrant or refugee and the hungry senior, or the newly unemployed for non-Catholics and Catholics alike. CCCSDC is a resource for needy families and individuals in Dutchess County, offering a wide array of free and professionally administered direct services to county residents at our main office in downtown Poughkeepsie and throughout the county.</w:t>
      </w:r>
    </w:p>
    <w:p w:rsidR="00944151" w:rsidRPr="000B2F0D" w:rsidRDefault="00B07075" w:rsidP="00944151">
      <w:pPr>
        <w:numPr>
          <w:ilvl w:val="0"/>
          <w:numId w:val="41"/>
        </w:numPr>
        <w:shd w:val="clear" w:color="auto" w:fill="FFFFFF"/>
        <w:spacing w:before="100" w:beforeAutospacing="1" w:after="100" w:afterAutospacing="1" w:line="276" w:lineRule="auto"/>
        <w:jc w:val="both"/>
        <w:rPr>
          <w:sz w:val="22"/>
          <w:szCs w:val="22"/>
        </w:rPr>
      </w:pPr>
      <w:hyperlink r:id="rId128" w:history="1">
        <w:r w:rsidR="00944151" w:rsidRPr="000B2F0D">
          <w:rPr>
            <w:sz w:val="22"/>
            <w:szCs w:val="22"/>
          </w:rPr>
          <w:t>Feeding Our Neighbors</w:t>
        </w:r>
      </w:hyperlink>
    </w:p>
    <w:p w:rsidR="00944151" w:rsidRPr="000B2F0D" w:rsidRDefault="00B07075" w:rsidP="00944151">
      <w:pPr>
        <w:numPr>
          <w:ilvl w:val="0"/>
          <w:numId w:val="41"/>
        </w:numPr>
        <w:shd w:val="clear" w:color="auto" w:fill="FFFFFF"/>
        <w:spacing w:before="100" w:beforeAutospacing="1" w:after="100" w:afterAutospacing="1" w:line="276" w:lineRule="auto"/>
        <w:jc w:val="both"/>
        <w:rPr>
          <w:sz w:val="22"/>
          <w:szCs w:val="22"/>
        </w:rPr>
      </w:pPr>
      <w:hyperlink r:id="rId129" w:history="1">
        <w:r w:rsidR="00944151" w:rsidRPr="000B2F0D">
          <w:rPr>
            <w:sz w:val="22"/>
            <w:szCs w:val="22"/>
          </w:rPr>
          <w:t>Protecting Children &amp; Youth</w:t>
        </w:r>
      </w:hyperlink>
    </w:p>
    <w:p w:rsidR="00944151" w:rsidRPr="000B2F0D" w:rsidRDefault="00B07075" w:rsidP="00944151">
      <w:pPr>
        <w:numPr>
          <w:ilvl w:val="0"/>
          <w:numId w:val="41"/>
        </w:numPr>
        <w:shd w:val="clear" w:color="auto" w:fill="FFFFFF"/>
        <w:spacing w:before="100" w:beforeAutospacing="1" w:after="100" w:afterAutospacing="1" w:line="276" w:lineRule="auto"/>
        <w:jc w:val="both"/>
        <w:rPr>
          <w:sz w:val="22"/>
          <w:szCs w:val="22"/>
        </w:rPr>
      </w:pPr>
      <w:hyperlink r:id="rId130" w:history="1">
        <w:r w:rsidR="00944151" w:rsidRPr="000B2F0D">
          <w:rPr>
            <w:sz w:val="22"/>
            <w:szCs w:val="22"/>
          </w:rPr>
          <w:t>Strengthening Families &amp; Resolving Crisis</w:t>
        </w:r>
      </w:hyperlink>
    </w:p>
    <w:p w:rsidR="00944151" w:rsidRPr="000B2F0D" w:rsidRDefault="00B07075" w:rsidP="00944151">
      <w:pPr>
        <w:numPr>
          <w:ilvl w:val="0"/>
          <w:numId w:val="41"/>
        </w:numPr>
        <w:shd w:val="clear" w:color="auto" w:fill="FFFFFF"/>
        <w:spacing w:before="100" w:beforeAutospacing="1" w:after="100" w:afterAutospacing="1" w:line="276" w:lineRule="auto"/>
        <w:jc w:val="both"/>
        <w:rPr>
          <w:sz w:val="22"/>
          <w:szCs w:val="22"/>
        </w:rPr>
      </w:pPr>
      <w:hyperlink r:id="rId131" w:history="1">
        <w:r w:rsidR="00944151" w:rsidRPr="000B2F0D">
          <w:rPr>
            <w:sz w:val="22"/>
            <w:szCs w:val="22"/>
          </w:rPr>
          <w:t>Supporting the Physically &amp; Emotionally Challenged </w:t>
        </w:r>
      </w:hyperlink>
    </w:p>
    <w:p w:rsidR="00944151" w:rsidRPr="000B2F0D" w:rsidRDefault="00B07075" w:rsidP="00944151">
      <w:pPr>
        <w:numPr>
          <w:ilvl w:val="0"/>
          <w:numId w:val="41"/>
        </w:numPr>
        <w:shd w:val="clear" w:color="auto" w:fill="FFFFFF"/>
        <w:spacing w:before="100" w:beforeAutospacing="1" w:after="100" w:afterAutospacing="1" w:line="276" w:lineRule="auto"/>
        <w:jc w:val="both"/>
        <w:rPr>
          <w:sz w:val="22"/>
          <w:szCs w:val="22"/>
        </w:rPr>
      </w:pPr>
      <w:hyperlink r:id="rId132" w:history="1">
        <w:r w:rsidR="00944151" w:rsidRPr="000B2F0D">
          <w:rPr>
            <w:sz w:val="22"/>
            <w:szCs w:val="22"/>
          </w:rPr>
          <w:t>Welcoming &amp; Integrating Immigrants and Refugees</w:t>
        </w:r>
      </w:hyperlink>
    </w:p>
    <w:p w:rsidR="00944151" w:rsidRDefault="00944151" w:rsidP="00944151">
      <w:pPr>
        <w:pStyle w:val="ListParagraph"/>
        <w:numPr>
          <w:ilvl w:val="0"/>
          <w:numId w:val="32"/>
        </w:numPr>
        <w:spacing w:line="276" w:lineRule="auto"/>
        <w:jc w:val="both"/>
        <w:rPr>
          <w:sz w:val="22"/>
          <w:szCs w:val="22"/>
        </w:rPr>
      </w:pPr>
      <w:r w:rsidRPr="000B2F0D">
        <w:rPr>
          <w:sz w:val="22"/>
          <w:szCs w:val="22"/>
        </w:rPr>
        <w:t>Case management services for those who are legally blind, including orientation and mobility services, vocational rehabilitation services and job readiness programs for those who are seeking employment.</w:t>
      </w:r>
    </w:p>
    <w:p w:rsidR="00944151" w:rsidRPr="000B2F0D" w:rsidRDefault="00944151" w:rsidP="00944151">
      <w:pPr>
        <w:pStyle w:val="ListParagraph"/>
        <w:numPr>
          <w:ilvl w:val="0"/>
          <w:numId w:val="32"/>
        </w:numPr>
        <w:spacing w:line="276" w:lineRule="auto"/>
        <w:jc w:val="both"/>
        <w:rPr>
          <w:sz w:val="22"/>
          <w:szCs w:val="22"/>
        </w:rPr>
      </w:pPr>
      <w:r w:rsidRPr="000B2F0D">
        <w:rPr>
          <w:sz w:val="22"/>
          <w:szCs w:val="22"/>
        </w:rPr>
        <w:t>Services for the Deaf and Hard of Hearing – Catholic Pastoral Ministry</w:t>
      </w:r>
      <w:r>
        <w:rPr>
          <w:sz w:val="22"/>
          <w:szCs w:val="22"/>
        </w:rPr>
        <w:t xml:space="preserve">. </w:t>
      </w:r>
      <w:r w:rsidRPr="000B2F0D">
        <w:rPr>
          <w:sz w:val="22"/>
          <w:szCs w:val="22"/>
        </w:rPr>
        <w:t>Catholic Pastoral Ministry is a program of Catholic Charities Community Services of Dutchess County where compassionate staff who are skilled in American Sign Language (ASL) offer spiritual, social and supportive services t</w:t>
      </w:r>
      <w:r>
        <w:rPr>
          <w:sz w:val="22"/>
          <w:szCs w:val="22"/>
        </w:rPr>
        <w:t xml:space="preserve">o the deaf and hearing impaired. </w:t>
      </w:r>
    </w:p>
    <w:p w:rsidR="00944151" w:rsidRPr="000B2F0D" w:rsidRDefault="00944151" w:rsidP="00944151">
      <w:pPr>
        <w:pStyle w:val="ListParagraph"/>
        <w:numPr>
          <w:ilvl w:val="0"/>
          <w:numId w:val="32"/>
        </w:numPr>
        <w:spacing w:line="276" w:lineRule="auto"/>
        <w:jc w:val="both"/>
        <w:rPr>
          <w:sz w:val="22"/>
          <w:szCs w:val="22"/>
        </w:rPr>
      </w:pPr>
      <w:r w:rsidRPr="000B2F0D">
        <w:rPr>
          <w:sz w:val="22"/>
          <w:szCs w:val="22"/>
        </w:rPr>
        <w:t>Catholic Charities welcomes Dutchess County’s immigrants and helps them become full participants in American society. The Immigration legal team provides expert guidance in reuniting them with their families, obtaining work authorization, green card assistance, preparing individuals for citizenship exams and protecting people from exploitation.   </w:t>
      </w:r>
    </w:p>
    <w:p w:rsidR="00944151" w:rsidRPr="000B2F0D" w:rsidRDefault="00944151" w:rsidP="00944151">
      <w:pPr>
        <w:pStyle w:val="ListParagraph"/>
        <w:numPr>
          <w:ilvl w:val="0"/>
          <w:numId w:val="32"/>
        </w:numPr>
        <w:spacing w:line="276" w:lineRule="auto"/>
        <w:jc w:val="both"/>
        <w:rPr>
          <w:sz w:val="22"/>
          <w:szCs w:val="22"/>
        </w:rPr>
      </w:pPr>
      <w:r w:rsidRPr="000B2F0D">
        <w:rPr>
          <w:sz w:val="22"/>
          <w:szCs w:val="22"/>
        </w:rPr>
        <w:t>With our community partner, Dutchess Community College, we offer free ESL classes for those selected to participate in our Office for New Americans Program as well as Naturalizatio</w:t>
      </w:r>
      <w:r>
        <w:rPr>
          <w:sz w:val="22"/>
          <w:szCs w:val="22"/>
        </w:rPr>
        <w:t xml:space="preserve">n and Citizenship Workshops, Entrepreneur Workshops and “Know your Rights” presentations. </w:t>
      </w:r>
    </w:p>
    <w:p w:rsidR="00944151" w:rsidRPr="000B2F0D" w:rsidRDefault="00944151" w:rsidP="00944151">
      <w:pPr>
        <w:pStyle w:val="ListParagraph"/>
        <w:numPr>
          <w:ilvl w:val="0"/>
          <w:numId w:val="32"/>
        </w:numPr>
        <w:spacing w:line="276" w:lineRule="auto"/>
        <w:jc w:val="both"/>
        <w:rPr>
          <w:b/>
          <w:bCs/>
          <w:sz w:val="22"/>
          <w:szCs w:val="22"/>
        </w:rPr>
      </w:pPr>
      <w:r w:rsidRPr="000B2F0D">
        <w:rPr>
          <w:sz w:val="22"/>
          <w:szCs w:val="22"/>
        </w:rPr>
        <w:t>Support groups for rural Hispanic mothers in the Northeast Communities of Dutchess learn about the New York State school system, nutrition and ways to integrate into our society. Services are available to all Dutchess County residents and are offered in English and Spanish.</w:t>
      </w:r>
    </w:p>
    <w:p w:rsidR="00944151" w:rsidRPr="00213CAF" w:rsidRDefault="00944151" w:rsidP="00944151">
      <w:pPr>
        <w:pStyle w:val="NormalWeb"/>
        <w:numPr>
          <w:ilvl w:val="0"/>
          <w:numId w:val="32"/>
        </w:numPr>
        <w:shd w:val="clear" w:color="auto" w:fill="FFFFFF"/>
        <w:spacing w:after="300" w:line="276" w:lineRule="auto"/>
        <w:jc w:val="both"/>
        <w:rPr>
          <w:sz w:val="22"/>
          <w:szCs w:val="22"/>
        </w:rPr>
      </w:pPr>
      <w:r w:rsidRPr="00213CAF">
        <w:rPr>
          <w:sz w:val="22"/>
          <w:szCs w:val="22"/>
        </w:rPr>
        <w:lastRenderedPageBreak/>
        <w:t>Catholic Youth Organization (CYO)</w:t>
      </w:r>
      <w:r>
        <w:rPr>
          <w:sz w:val="22"/>
          <w:szCs w:val="22"/>
        </w:rPr>
        <w:t xml:space="preserve"> </w:t>
      </w:r>
      <w:r w:rsidRPr="00213CAF">
        <w:rPr>
          <w:sz w:val="22"/>
          <w:szCs w:val="22"/>
        </w:rPr>
        <w:t>supports and coordina</w:t>
      </w:r>
      <w:r>
        <w:rPr>
          <w:sz w:val="22"/>
          <w:szCs w:val="22"/>
        </w:rPr>
        <w:t>tes parish-based youth programs</w:t>
      </w:r>
      <w:r w:rsidRPr="00213CAF">
        <w:rPr>
          <w:sz w:val="22"/>
          <w:szCs w:val="22"/>
        </w:rPr>
        <w:t>– spiritual, cultural, and athletic</w:t>
      </w:r>
      <w:r>
        <w:rPr>
          <w:sz w:val="22"/>
          <w:szCs w:val="22"/>
        </w:rPr>
        <w:t xml:space="preserve">, </w:t>
      </w:r>
      <w:r w:rsidRPr="00213CAF">
        <w:rPr>
          <w:sz w:val="22"/>
          <w:szCs w:val="22"/>
        </w:rPr>
        <w:t xml:space="preserve">which foster the growth of each young person. CYO is best known for its sports programs in which </w:t>
      </w:r>
      <w:r>
        <w:rPr>
          <w:sz w:val="22"/>
          <w:szCs w:val="22"/>
        </w:rPr>
        <w:t>m</w:t>
      </w:r>
      <w:r w:rsidRPr="00213CAF">
        <w:rPr>
          <w:sz w:val="22"/>
          <w:szCs w:val="22"/>
        </w:rPr>
        <w:t>ore than 700 Dutchess County youth participate each year. CYO also holds annual art and essay contests.</w:t>
      </w:r>
    </w:p>
    <w:p w:rsidR="00944151" w:rsidRPr="007D14CA" w:rsidRDefault="00944151" w:rsidP="00944151">
      <w:pPr>
        <w:jc w:val="both"/>
        <w:rPr>
          <w:b/>
          <w:sz w:val="26"/>
          <w:szCs w:val="26"/>
        </w:rPr>
      </w:pPr>
      <w:r w:rsidRPr="007D14CA">
        <w:rPr>
          <w:b/>
          <w:sz w:val="26"/>
          <w:szCs w:val="26"/>
        </w:rPr>
        <w:t>The Family Partnership Center</w:t>
      </w:r>
    </w:p>
    <w:p w:rsidR="00944151" w:rsidRPr="007D14CA" w:rsidRDefault="00944151" w:rsidP="00944151">
      <w:pPr>
        <w:jc w:val="both"/>
        <w:rPr>
          <w:sz w:val="22"/>
          <w:szCs w:val="22"/>
        </w:rPr>
      </w:pPr>
      <w:r w:rsidRPr="007D14CA">
        <w:rPr>
          <w:i/>
          <w:sz w:val="22"/>
          <w:szCs w:val="22"/>
        </w:rPr>
        <w:t>29 North Hamilton Street in Poughkeepsie, NY</w:t>
      </w:r>
    </w:p>
    <w:p w:rsidR="00944151" w:rsidRPr="007D14CA" w:rsidRDefault="00944151" w:rsidP="00944151">
      <w:pPr>
        <w:jc w:val="both"/>
        <w:rPr>
          <w:i/>
          <w:sz w:val="22"/>
          <w:szCs w:val="22"/>
        </w:rPr>
      </w:pPr>
      <w:r w:rsidRPr="007D14CA">
        <w:rPr>
          <w:i/>
          <w:sz w:val="22"/>
          <w:szCs w:val="22"/>
        </w:rPr>
        <w:t>845-452-1110 x 3119</w:t>
      </w:r>
    </w:p>
    <w:p w:rsidR="00944151" w:rsidRDefault="00B07075" w:rsidP="00944151">
      <w:pPr>
        <w:jc w:val="both"/>
        <w:rPr>
          <w:sz w:val="22"/>
          <w:szCs w:val="22"/>
        </w:rPr>
      </w:pPr>
      <w:hyperlink r:id="rId133" w:history="1">
        <w:r w:rsidR="00944151" w:rsidRPr="007D14CA">
          <w:rPr>
            <w:rStyle w:val="Hyperlink"/>
            <w:i/>
            <w:sz w:val="22"/>
            <w:szCs w:val="22"/>
          </w:rPr>
          <w:t>www.hrhcare.org/healthcenters/poughkeepsie-partnership</w:t>
        </w:r>
      </w:hyperlink>
    </w:p>
    <w:p w:rsidR="00944151" w:rsidRDefault="00944151" w:rsidP="00944151">
      <w:pPr>
        <w:jc w:val="both"/>
        <w:rPr>
          <w:sz w:val="22"/>
          <w:szCs w:val="22"/>
        </w:rPr>
      </w:pPr>
      <w:r w:rsidRPr="007D14CA">
        <w:rPr>
          <w:sz w:val="22"/>
          <w:szCs w:val="22"/>
        </w:rPr>
        <w:t>The Partnership Center is a catalyst to forge community partnerships through collaboration and advocacy in health and human services, cultural and educational opportunities to improve the lives of individuals and families.</w:t>
      </w:r>
    </w:p>
    <w:p w:rsidR="00944151" w:rsidRDefault="00944151" w:rsidP="00944151">
      <w:pPr>
        <w:jc w:val="both"/>
        <w:rPr>
          <w:sz w:val="22"/>
          <w:szCs w:val="22"/>
        </w:rPr>
      </w:pPr>
    </w:p>
    <w:p w:rsidR="005D3359" w:rsidRDefault="005D3359" w:rsidP="00944151">
      <w:pPr>
        <w:jc w:val="both"/>
        <w:rPr>
          <w:sz w:val="22"/>
          <w:szCs w:val="22"/>
        </w:rPr>
      </w:pPr>
    </w:p>
    <w:p w:rsidR="005D3359" w:rsidRDefault="005D3359" w:rsidP="00944151">
      <w:pPr>
        <w:jc w:val="both"/>
        <w:rPr>
          <w:sz w:val="22"/>
          <w:szCs w:val="22"/>
        </w:rPr>
      </w:pPr>
    </w:p>
    <w:p w:rsidR="00944151" w:rsidRDefault="00944151" w:rsidP="00944151">
      <w:pPr>
        <w:jc w:val="both"/>
        <w:rPr>
          <w:sz w:val="22"/>
          <w:szCs w:val="22"/>
        </w:rPr>
      </w:pPr>
      <w:r w:rsidRPr="007D14CA">
        <w:rPr>
          <w:i/>
          <w:sz w:val="22"/>
          <w:szCs w:val="22"/>
        </w:rPr>
        <w:drawing>
          <wp:anchor distT="0" distB="0" distL="114300" distR="114300" simplePos="0" relativeHeight="251704320" behindDoc="0" locked="0" layoutInCell="1" allowOverlap="1" wp14:anchorId="44071CF4" wp14:editId="5FEEA889">
            <wp:simplePos x="0" y="0"/>
            <wp:positionH relativeFrom="column">
              <wp:posOffset>-45720</wp:posOffset>
            </wp:positionH>
            <wp:positionV relativeFrom="paragraph">
              <wp:posOffset>145415</wp:posOffset>
            </wp:positionV>
            <wp:extent cx="1516380" cy="72898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34">
                      <a:extLst>
                        <a:ext uri="{28A0092B-C50C-407E-A947-70E740481C1C}">
                          <a14:useLocalDpi xmlns:a14="http://schemas.microsoft.com/office/drawing/2010/main" val="0"/>
                        </a:ext>
                      </a:extLst>
                    </a:blip>
                    <a:stretch>
                      <a:fillRect/>
                    </a:stretch>
                  </pic:blipFill>
                  <pic:spPr>
                    <a:xfrm>
                      <a:off x="0" y="0"/>
                      <a:ext cx="1516380" cy="728980"/>
                    </a:xfrm>
                    <a:prstGeom prst="rect">
                      <a:avLst/>
                    </a:prstGeom>
                  </pic:spPr>
                </pic:pic>
              </a:graphicData>
            </a:graphic>
            <wp14:sizeRelH relativeFrom="margin">
              <wp14:pctWidth>0</wp14:pctWidth>
            </wp14:sizeRelH>
            <wp14:sizeRelV relativeFrom="margin">
              <wp14:pctHeight>0</wp14:pctHeight>
            </wp14:sizeRelV>
          </wp:anchor>
        </w:drawing>
      </w:r>
    </w:p>
    <w:p w:rsidR="00944151" w:rsidRPr="007D14CA" w:rsidRDefault="00944151" w:rsidP="00944151">
      <w:pPr>
        <w:spacing w:line="276" w:lineRule="auto"/>
        <w:jc w:val="center"/>
        <w:rPr>
          <w:sz w:val="32"/>
          <w:szCs w:val="32"/>
        </w:rPr>
      </w:pPr>
      <w:r w:rsidRPr="007D14CA">
        <w:rPr>
          <w:b/>
          <w:sz w:val="32"/>
          <w:szCs w:val="32"/>
          <w:u w:val="single"/>
        </w:rPr>
        <w:t>MENTAL HEALTH AMERICA OF DUTCHESS COUNTY</w:t>
      </w:r>
    </w:p>
    <w:p w:rsidR="00944151" w:rsidRPr="007D14CA" w:rsidRDefault="00944151" w:rsidP="00944151">
      <w:pPr>
        <w:spacing w:line="276" w:lineRule="auto"/>
        <w:jc w:val="center"/>
        <w:rPr>
          <w:i/>
          <w:sz w:val="22"/>
          <w:szCs w:val="22"/>
        </w:rPr>
      </w:pPr>
      <w:r w:rsidRPr="007D14CA">
        <w:rPr>
          <w:i/>
          <w:sz w:val="22"/>
          <w:szCs w:val="22"/>
        </w:rPr>
        <w:t>253 Mansion St, Poughkeepsie NY 12601</w:t>
      </w:r>
    </w:p>
    <w:p w:rsidR="00944151" w:rsidRPr="007D14CA" w:rsidRDefault="00944151" w:rsidP="00944151">
      <w:pPr>
        <w:spacing w:line="276" w:lineRule="auto"/>
        <w:jc w:val="center"/>
        <w:rPr>
          <w:i/>
          <w:sz w:val="22"/>
          <w:szCs w:val="22"/>
        </w:rPr>
      </w:pPr>
      <w:r>
        <w:rPr>
          <w:i/>
          <w:sz w:val="22"/>
          <w:szCs w:val="22"/>
        </w:rPr>
        <w:t xml:space="preserve">                                        </w:t>
      </w:r>
      <w:r w:rsidRPr="007D14CA">
        <w:rPr>
          <w:i/>
          <w:sz w:val="22"/>
          <w:szCs w:val="22"/>
        </w:rPr>
        <w:t>845-473-2500</w:t>
      </w:r>
      <w:r>
        <w:rPr>
          <w:i/>
          <w:sz w:val="22"/>
          <w:szCs w:val="22"/>
        </w:rPr>
        <w:t xml:space="preserve">      </w:t>
      </w:r>
      <w:r w:rsidRPr="005C543F">
        <w:rPr>
          <w:i/>
          <w:sz w:val="22"/>
          <w:szCs w:val="22"/>
        </w:rPr>
        <w:t>www.mhadutchess.org</w:t>
      </w:r>
    </w:p>
    <w:p w:rsidR="00944151" w:rsidRPr="007D14CA" w:rsidRDefault="00944151" w:rsidP="00944151">
      <w:pPr>
        <w:spacing w:line="276" w:lineRule="auto"/>
        <w:jc w:val="center"/>
        <w:rPr>
          <w:i/>
          <w:sz w:val="22"/>
          <w:szCs w:val="22"/>
        </w:rPr>
      </w:pPr>
    </w:p>
    <w:p w:rsidR="00944151" w:rsidRPr="007D14CA" w:rsidRDefault="00944151" w:rsidP="00944151">
      <w:pPr>
        <w:spacing w:line="276" w:lineRule="auto"/>
        <w:jc w:val="both"/>
        <w:rPr>
          <w:sz w:val="22"/>
          <w:szCs w:val="22"/>
        </w:rPr>
      </w:pPr>
      <w:r w:rsidRPr="007D14CA">
        <w:rPr>
          <w:b/>
          <w:sz w:val="22"/>
          <w:szCs w:val="22"/>
        </w:rPr>
        <w:t>CASA -</w:t>
      </w:r>
      <w:r w:rsidRPr="007D14CA">
        <w:rPr>
          <w:sz w:val="22"/>
          <w:szCs w:val="22"/>
        </w:rPr>
        <w:t xml:space="preserve"> (Court Appointed Special Advocates) provides a voice for the child who is in foster care. Referral is through Family Court.</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 xml:space="preserve">EMERGE - </w:t>
      </w:r>
      <w:r w:rsidRPr="007D14CA">
        <w:rPr>
          <w:sz w:val="22"/>
          <w:szCs w:val="22"/>
        </w:rPr>
        <w:t xml:space="preserve">A community-based supportive program for parents with a psychiatric disability and their children. Support, skill-building and advocacy are offered with a goal of helping families remain together, referrals are made by the parent’s clinician. </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Respite Services -</w:t>
      </w:r>
      <w:r w:rsidRPr="007D14CA">
        <w:rPr>
          <w:sz w:val="22"/>
          <w:szCs w:val="22"/>
        </w:rPr>
        <w:t xml:space="preserve"> The Respite Program gives parents/caregivers an opportunity to take time for themselves, a “respite” from the challenges of caring for children and youth with special mental health needs. In addition, the programs provide the children and youth with SED varied opportunities for enrichment, learning, positive relationships with adults, and peer interaction with one another in an individual and group setting. </w:t>
      </w:r>
    </w:p>
    <w:p w:rsidR="00944151" w:rsidRPr="007D14CA" w:rsidRDefault="00944151" w:rsidP="00944151">
      <w:pPr>
        <w:spacing w:line="276" w:lineRule="auto"/>
        <w:jc w:val="both"/>
        <w:rPr>
          <w:sz w:val="22"/>
          <w:szCs w:val="22"/>
        </w:rPr>
      </w:pPr>
      <w:r w:rsidRPr="007D14CA">
        <w:rPr>
          <w:sz w:val="22"/>
          <w:szCs w:val="22"/>
        </w:rPr>
        <w:t xml:space="preserve"> </w:t>
      </w:r>
    </w:p>
    <w:p w:rsidR="00944151" w:rsidRPr="007D14CA" w:rsidRDefault="00944151" w:rsidP="00944151">
      <w:pPr>
        <w:spacing w:line="276" w:lineRule="auto"/>
        <w:jc w:val="both"/>
        <w:rPr>
          <w:sz w:val="22"/>
          <w:szCs w:val="22"/>
        </w:rPr>
      </w:pPr>
      <w:r w:rsidRPr="007D14CA">
        <w:rPr>
          <w:b/>
          <w:sz w:val="22"/>
          <w:szCs w:val="22"/>
        </w:rPr>
        <w:t>Family Advocacy</w:t>
      </w:r>
      <w:r w:rsidRPr="007D14CA">
        <w:rPr>
          <w:sz w:val="22"/>
          <w:szCs w:val="22"/>
        </w:rPr>
        <w:t xml:space="preserve"> – credentialed Family Peer Advocate assists parents in their interactions with community systems, hospitals, physicians, schools, social services, etc., and provides information on community resources. </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b/>
          <w:sz w:val="22"/>
          <w:szCs w:val="22"/>
        </w:rPr>
      </w:pPr>
      <w:r w:rsidRPr="007D14CA">
        <w:rPr>
          <w:b/>
          <w:sz w:val="22"/>
          <w:szCs w:val="22"/>
        </w:rPr>
        <w:t>MHA Library</w:t>
      </w:r>
      <w:r w:rsidRPr="007D14CA">
        <w:rPr>
          <w:sz w:val="22"/>
          <w:szCs w:val="22"/>
        </w:rPr>
        <w:t>- Schools, agencies and individuals in Dutchess County can borrow numerous videos, pamphlets and books, to research on mental health related topics, access a private referral list of approximately 200 psychiatrists, psychologists and social workers, and obtain information on local support groups and agencies.</w:t>
      </w:r>
      <w:r w:rsidRPr="007D14CA">
        <w:rPr>
          <w:b/>
          <w:sz w:val="22"/>
          <w:szCs w:val="22"/>
        </w:rPr>
        <w:t xml:space="preserve"> </w:t>
      </w:r>
    </w:p>
    <w:p w:rsidR="00944151" w:rsidRDefault="00944151" w:rsidP="00944151">
      <w:pPr>
        <w:spacing w:line="276" w:lineRule="auto"/>
        <w:jc w:val="both"/>
        <w:rPr>
          <w:i/>
          <w:sz w:val="22"/>
          <w:szCs w:val="22"/>
        </w:rPr>
      </w:pPr>
      <w:r w:rsidRPr="007D14CA">
        <w:rPr>
          <w:i/>
          <w:sz w:val="22"/>
          <w:szCs w:val="22"/>
        </w:rPr>
        <w:t xml:space="preserve">Hours:  Monday through Friday:  9 a.m. – 5 p.m. </w:t>
      </w:r>
      <w:r>
        <w:rPr>
          <w:i/>
          <w:sz w:val="22"/>
          <w:szCs w:val="22"/>
        </w:rPr>
        <w:t xml:space="preserve">  </w:t>
      </w:r>
      <w:r w:rsidRPr="007D14CA">
        <w:rPr>
          <w:i/>
          <w:sz w:val="22"/>
          <w:szCs w:val="22"/>
        </w:rPr>
        <w:t>Located on 2</w:t>
      </w:r>
      <w:r w:rsidRPr="007D14CA">
        <w:rPr>
          <w:i/>
          <w:sz w:val="22"/>
          <w:szCs w:val="22"/>
          <w:vertAlign w:val="superscript"/>
        </w:rPr>
        <w:t>nd</w:t>
      </w:r>
      <w:r w:rsidRPr="007D14CA">
        <w:rPr>
          <w:i/>
          <w:sz w:val="22"/>
          <w:szCs w:val="22"/>
        </w:rPr>
        <w:t xml:space="preserve"> floor of 253 Mansion St, Poughkeepsie NY</w:t>
      </w:r>
      <w:r>
        <w:rPr>
          <w:i/>
          <w:sz w:val="22"/>
          <w:szCs w:val="22"/>
        </w:rPr>
        <w:t xml:space="preserve"> </w:t>
      </w:r>
    </w:p>
    <w:p w:rsidR="00944151" w:rsidRPr="007D14CA" w:rsidRDefault="00944151" w:rsidP="00944151">
      <w:pPr>
        <w:spacing w:line="276" w:lineRule="auto"/>
        <w:jc w:val="both"/>
        <w:rPr>
          <w:i/>
          <w:sz w:val="22"/>
          <w:szCs w:val="22"/>
        </w:rPr>
      </w:pPr>
      <w:r w:rsidRPr="007D14CA">
        <w:rPr>
          <w:i/>
          <w:sz w:val="22"/>
          <w:szCs w:val="22"/>
        </w:rPr>
        <w:t>Contact Janet Caruso at 845-473-2500 x 1325</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i/>
          <w:sz w:val="22"/>
          <w:szCs w:val="22"/>
        </w:rPr>
      </w:pPr>
      <w:r w:rsidRPr="007D14CA">
        <w:rPr>
          <w:b/>
          <w:sz w:val="22"/>
          <w:szCs w:val="22"/>
        </w:rPr>
        <w:t>Family Support for Youth in the Justice System</w:t>
      </w:r>
      <w:r w:rsidRPr="007D14CA">
        <w:rPr>
          <w:sz w:val="22"/>
          <w:szCs w:val="22"/>
        </w:rPr>
        <w:t xml:space="preserve"> – This support group is for parents whose child has been involved with the criminal justice system – jail, prison or a residential youth correctional facility. This group meets every 2nd and 4th Monday from 6:30pm to 8pm at MHA. For more information, call: </w:t>
      </w:r>
      <w:r w:rsidRPr="007D14CA">
        <w:rPr>
          <w:i/>
          <w:sz w:val="22"/>
          <w:szCs w:val="22"/>
        </w:rPr>
        <w:t>845-473-2500 x1343</w:t>
      </w:r>
    </w:p>
    <w:p w:rsidR="00944151" w:rsidRPr="007D14CA" w:rsidRDefault="00944151" w:rsidP="00944151">
      <w:pPr>
        <w:spacing w:line="276" w:lineRule="auto"/>
        <w:jc w:val="both"/>
        <w:rPr>
          <w:b/>
          <w:sz w:val="22"/>
          <w:szCs w:val="22"/>
        </w:rPr>
      </w:pPr>
    </w:p>
    <w:p w:rsidR="00944151" w:rsidRPr="00A10881" w:rsidRDefault="00944151" w:rsidP="00944151">
      <w:pPr>
        <w:spacing w:line="276" w:lineRule="auto"/>
        <w:jc w:val="both"/>
        <w:rPr>
          <w:i/>
          <w:sz w:val="22"/>
          <w:szCs w:val="22"/>
        </w:rPr>
      </w:pPr>
      <w:r w:rsidRPr="007D14CA">
        <w:rPr>
          <w:b/>
          <w:sz w:val="22"/>
          <w:szCs w:val="22"/>
        </w:rPr>
        <w:t>MHA H.O.P.E. (Helping Others through Personal Experiences) for FAMILIES –</w:t>
      </w:r>
      <w:r w:rsidRPr="007D14CA">
        <w:rPr>
          <w:i/>
          <w:sz w:val="22"/>
          <w:szCs w:val="22"/>
        </w:rPr>
        <w:t xml:space="preserve"> </w:t>
      </w:r>
      <w:r w:rsidRPr="007D14CA">
        <w:rPr>
          <w:sz w:val="22"/>
          <w:szCs w:val="22"/>
        </w:rPr>
        <w:t>Offers support and services to families with a child experiencing social, emotional or behavioral difficulties. Free sibling and youth support groups are available.</w:t>
      </w:r>
      <w:r w:rsidRPr="007D14CA">
        <w:rPr>
          <w:b/>
          <w:sz w:val="22"/>
          <w:szCs w:val="22"/>
        </w:rPr>
        <w:t xml:space="preserve"> </w:t>
      </w:r>
      <w:r w:rsidRPr="007D14CA">
        <w:rPr>
          <w:sz w:val="22"/>
          <w:szCs w:val="22"/>
        </w:rPr>
        <w:t>For more information, call:</w:t>
      </w:r>
      <w:r w:rsidRPr="007D14CA">
        <w:rPr>
          <w:b/>
          <w:sz w:val="22"/>
          <w:szCs w:val="22"/>
        </w:rPr>
        <w:t xml:space="preserve"> </w:t>
      </w:r>
      <w:r>
        <w:rPr>
          <w:i/>
          <w:sz w:val="22"/>
          <w:szCs w:val="22"/>
        </w:rPr>
        <w:t>845-473-2500 x 134</w:t>
      </w:r>
    </w:p>
    <w:p w:rsidR="00944151" w:rsidRDefault="00944151" w:rsidP="00944151">
      <w:pPr>
        <w:spacing w:line="276" w:lineRule="auto"/>
        <w:jc w:val="center"/>
        <w:rPr>
          <w:b/>
          <w:sz w:val="26"/>
          <w:szCs w:val="26"/>
        </w:rPr>
      </w:pPr>
    </w:p>
    <w:p w:rsidR="00944151" w:rsidRDefault="00944151" w:rsidP="00944151">
      <w:pPr>
        <w:spacing w:line="276" w:lineRule="auto"/>
        <w:jc w:val="center"/>
        <w:rPr>
          <w:b/>
          <w:sz w:val="26"/>
          <w:szCs w:val="26"/>
        </w:rPr>
      </w:pPr>
    </w:p>
    <w:p w:rsidR="00944151" w:rsidRPr="007D14CA" w:rsidRDefault="00944151" w:rsidP="00944151">
      <w:pPr>
        <w:spacing w:line="276" w:lineRule="auto"/>
        <w:jc w:val="center"/>
        <w:rPr>
          <w:b/>
          <w:sz w:val="22"/>
          <w:szCs w:val="22"/>
        </w:rPr>
      </w:pPr>
      <w:r w:rsidRPr="007D14CA">
        <w:rPr>
          <w:b/>
          <w:sz w:val="26"/>
          <w:szCs w:val="26"/>
        </w:rPr>
        <w:t>MHA Community Education Workshops and Trainings</w:t>
      </w:r>
    </w:p>
    <w:p w:rsidR="00944151" w:rsidRPr="007D14CA" w:rsidRDefault="00944151" w:rsidP="00944151">
      <w:pPr>
        <w:spacing w:line="276" w:lineRule="auto"/>
        <w:jc w:val="center"/>
        <w:rPr>
          <w:i/>
          <w:sz w:val="22"/>
          <w:szCs w:val="22"/>
        </w:rPr>
      </w:pPr>
      <w:r w:rsidRPr="007D14CA">
        <w:rPr>
          <w:i/>
          <w:sz w:val="22"/>
          <w:szCs w:val="22"/>
        </w:rPr>
        <w:t>Contact Marlene Taylor, M.P.S. at 845-473-2500 x 1309</w:t>
      </w:r>
      <w:r>
        <w:rPr>
          <w:i/>
          <w:sz w:val="22"/>
          <w:szCs w:val="22"/>
        </w:rPr>
        <w:t xml:space="preserve">   </w:t>
      </w:r>
      <w:r w:rsidRPr="007D14CA">
        <w:rPr>
          <w:i/>
          <w:sz w:val="22"/>
          <w:szCs w:val="22"/>
        </w:rPr>
        <w:t>Workshops and trainings can be developed to meet your specific needs.</w:t>
      </w:r>
    </w:p>
    <w:p w:rsidR="00944151" w:rsidRPr="007D14CA" w:rsidRDefault="00944151" w:rsidP="00944151">
      <w:pPr>
        <w:spacing w:line="276" w:lineRule="auto"/>
        <w:jc w:val="both"/>
        <w:rPr>
          <w:i/>
          <w:sz w:val="22"/>
          <w:szCs w:val="22"/>
        </w:rPr>
      </w:pPr>
    </w:p>
    <w:p w:rsidR="00944151" w:rsidRPr="007D14CA" w:rsidRDefault="00944151" w:rsidP="00944151">
      <w:pPr>
        <w:spacing w:line="276" w:lineRule="auto"/>
        <w:jc w:val="both"/>
        <w:rPr>
          <w:sz w:val="22"/>
          <w:szCs w:val="22"/>
          <w:u w:val="single"/>
        </w:rPr>
      </w:pPr>
      <w:r w:rsidRPr="007D14CA">
        <w:rPr>
          <w:b/>
          <w:sz w:val="22"/>
          <w:szCs w:val="22"/>
        </w:rPr>
        <w:t xml:space="preserve">Your Defiant Child – </w:t>
      </w:r>
      <w:r w:rsidRPr="007D14CA">
        <w:rPr>
          <w:sz w:val="22"/>
          <w:szCs w:val="22"/>
        </w:rPr>
        <w:t xml:space="preserve">(6 Sessions) This is a research based skill-building series for caregivers or educators of defiant children ages 2-11.  The course material is derived from the work of Russell A. Barkley, Ph.D., author of </w:t>
      </w:r>
      <w:r w:rsidRPr="007D14CA">
        <w:rPr>
          <w:sz w:val="22"/>
          <w:szCs w:val="22"/>
          <w:u w:val="single"/>
        </w:rPr>
        <w:t>Your Defiant Children.</w:t>
      </w:r>
    </w:p>
    <w:p w:rsidR="00944151" w:rsidRPr="007D14CA" w:rsidRDefault="00944151" w:rsidP="00944151">
      <w:pPr>
        <w:spacing w:line="276" w:lineRule="auto"/>
        <w:jc w:val="both"/>
        <w:rPr>
          <w:sz w:val="22"/>
          <w:szCs w:val="22"/>
          <w:u w:val="single"/>
        </w:rPr>
      </w:pPr>
    </w:p>
    <w:p w:rsidR="00944151" w:rsidRPr="007D14CA" w:rsidRDefault="00944151" w:rsidP="00944151">
      <w:pPr>
        <w:spacing w:line="276" w:lineRule="auto"/>
        <w:jc w:val="both"/>
        <w:rPr>
          <w:sz w:val="22"/>
          <w:szCs w:val="22"/>
          <w:u w:val="single"/>
        </w:rPr>
      </w:pPr>
      <w:r w:rsidRPr="007D14CA">
        <w:rPr>
          <w:b/>
          <w:sz w:val="22"/>
          <w:szCs w:val="22"/>
        </w:rPr>
        <w:t xml:space="preserve">Parenting Explosive Children – </w:t>
      </w:r>
      <w:r w:rsidRPr="007D14CA">
        <w:rPr>
          <w:sz w:val="22"/>
          <w:szCs w:val="22"/>
        </w:rPr>
        <w:t xml:space="preserve">(8 Sessions) This course is for caregiver of children ages 2-11 who are easily frustrated, extremely inflexible, lose control, and become verbally and physically aggressive.  The course is based upon the work of Ross W. Greene, Ph. D., author of </w:t>
      </w:r>
      <w:r w:rsidRPr="007D14CA">
        <w:rPr>
          <w:sz w:val="22"/>
          <w:szCs w:val="22"/>
          <w:u w:val="single"/>
        </w:rPr>
        <w:t>The Explosive Child.</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 xml:space="preserve">Parenting Challenging Teens – </w:t>
      </w:r>
      <w:r w:rsidRPr="007D14CA">
        <w:rPr>
          <w:sz w:val="22"/>
          <w:szCs w:val="22"/>
        </w:rPr>
        <w:t xml:space="preserve">(5 Sessions) This course is for caregivers of adolescents. The course is a natural progression from research and family therapy based on the work Russell A. Barkley, author of </w:t>
      </w:r>
      <w:r w:rsidRPr="007D14CA">
        <w:rPr>
          <w:sz w:val="22"/>
          <w:szCs w:val="22"/>
          <w:u w:val="single"/>
        </w:rPr>
        <w:t xml:space="preserve">Your Defiant Child. </w:t>
      </w:r>
      <w:r w:rsidRPr="007D14CA">
        <w:rPr>
          <w:sz w:val="22"/>
          <w:szCs w:val="22"/>
        </w:rPr>
        <w:t xml:space="preserve">Dr. Barkley has also written the book </w:t>
      </w:r>
      <w:r w:rsidRPr="007D14CA">
        <w:rPr>
          <w:sz w:val="22"/>
          <w:szCs w:val="22"/>
          <w:u w:val="single"/>
        </w:rPr>
        <w:t>Defiant Teens</w:t>
      </w:r>
      <w:r w:rsidRPr="007D14CA">
        <w:rPr>
          <w:sz w:val="22"/>
          <w:szCs w:val="22"/>
        </w:rPr>
        <w:t xml:space="preserve"> in collaboration with Gwenyth H. Edwards and Arthur L. Robin.</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 xml:space="preserve">How to Talk So Kids and Teens Will Listen and Listen So Kids and Teens Will Talk – </w:t>
      </w:r>
      <w:r w:rsidRPr="007D14CA">
        <w:rPr>
          <w:sz w:val="22"/>
          <w:szCs w:val="22"/>
        </w:rPr>
        <w:t xml:space="preserve">(7 Sessions)  “How to Talk So Kids Will Listen” is a six-part video workshop based on the book </w:t>
      </w:r>
      <w:r w:rsidRPr="007D14CA">
        <w:rPr>
          <w:sz w:val="22"/>
          <w:szCs w:val="22"/>
          <w:u w:val="single"/>
        </w:rPr>
        <w:t>How to Talk So Kids Will Listen and Listen So Kids Will Talk</w:t>
      </w:r>
      <w:r w:rsidRPr="007D14CA">
        <w:rPr>
          <w:sz w:val="22"/>
          <w:szCs w:val="22"/>
        </w:rPr>
        <w:t xml:space="preserve"> by award winning authors Adele Faber and Elaine Mazlish.</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b/>
          <w:sz w:val="22"/>
          <w:szCs w:val="22"/>
        </w:rPr>
        <w:t xml:space="preserve">P.E.A.C.E. ~ Parent Education and Custody Effectiveness – </w:t>
      </w:r>
      <w:r w:rsidRPr="007D14CA">
        <w:rPr>
          <w:sz w:val="22"/>
          <w:szCs w:val="22"/>
        </w:rPr>
        <w:t xml:space="preserve">(6 hours) This six hour course is a child-centered educational program for separating and divorcing parents.  </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b/>
          <w:sz w:val="22"/>
          <w:szCs w:val="22"/>
        </w:rPr>
      </w:pPr>
      <w:r w:rsidRPr="007D14CA">
        <w:rPr>
          <w:b/>
          <w:sz w:val="22"/>
          <w:szCs w:val="22"/>
        </w:rPr>
        <w:t xml:space="preserve">Preparing Your Child for School Success – </w:t>
      </w:r>
      <w:r w:rsidRPr="007D14CA">
        <w:rPr>
          <w:sz w:val="22"/>
          <w:szCs w:val="22"/>
        </w:rPr>
        <w:t xml:space="preserve">(Part 1: 4 Sessions / Part 2: 4 Sessions) This course is based on the book </w:t>
      </w:r>
      <w:r w:rsidRPr="007D14CA">
        <w:rPr>
          <w:sz w:val="22"/>
          <w:szCs w:val="22"/>
          <w:u w:val="single"/>
        </w:rPr>
        <w:t>Seven Skills for School Success</w:t>
      </w:r>
      <w:r w:rsidRPr="007D14CA">
        <w:rPr>
          <w:sz w:val="22"/>
          <w:szCs w:val="22"/>
        </w:rPr>
        <w:t xml:space="preserve"> by Pam Schiller.  </w:t>
      </w:r>
    </w:p>
    <w:p w:rsidR="00944151" w:rsidRPr="007D14CA" w:rsidRDefault="00944151" w:rsidP="00944151">
      <w:pPr>
        <w:spacing w:line="276" w:lineRule="auto"/>
        <w:jc w:val="both"/>
        <w:rPr>
          <w:b/>
          <w:sz w:val="22"/>
          <w:szCs w:val="22"/>
        </w:rPr>
      </w:pPr>
    </w:p>
    <w:p w:rsidR="00944151" w:rsidRPr="007D14CA" w:rsidRDefault="00944151" w:rsidP="00944151">
      <w:pPr>
        <w:spacing w:line="276" w:lineRule="auto"/>
        <w:jc w:val="both"/>
        <w:rPr>
          <w:sz w:val="22"/>
          <w:szCs w:val="22"/>
        </w:rPr>
      </w:pPr>
      <w:r w:rsidRPr="007D14CA">
        <w:rPr>
          <w:b/>
          <w:sz w:val="22"/>
          <w:szCs w:val="22"/>
        </w:rPr>
        <w:t xml:space="preserve">Take the Journey from Relationship Trauma to Resilience and Balance - </w:t>
      </w:r>
      <w:r w:rsidRPr="007D14CA">
        <w:rPr>
          <w:sz w:val="22"/>
          <w:szCs w:val="22"/>
        </w:rPr>
        <w:t xml:space="preserve">(15 Sessions) The course is based on the book </w:t>
      </w:r>
      <w:r w:rsidRPr="007D14CA">
        <w:rPr>
          <w:sz w:val="22"/>
          <w:szCs w:val="22"/>
          <w:u w:val="single"/>
        </w:rPr>
        <w:t>Emotional Sobriety</w:t>
      </w:r>
      <w:r w:rsidRPr="007D14CA">
        <w:rPr>
          <w:sz w:val="22"/>
          <w:szCs w:val="22"/>
        </w:rPr>
        <w:t xml:space="preserve"> by Tian Dayton, Ph.D.  The book outlines a holistic approach to healing the mind, body, and spirit by helping you understand and regulate your emotions and behaviors to find balance.</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bCs/>
          <w:sz w:val="22"/>
          <w:szCs w:val="22"/>
        </w:rPr>
      </w:pPr>
      <w:r w:rsidRPr="007D14CA">
        <w:rPr>
          <w:b/>
          <w:sz w:val="22"/>
          <w:szCs w:val="22"/>
        </w:rPr>
        <w:t xml:space="preserve">Parent Well Being – </w:t>
      </w:r>
      <w:r w:rsidRPr="007D14CA">
        <w:rPr>
          <w:sz w:val="22"/>
          <w:szCs w:val="22"/>
        </w:rPr>
        <w:t xml:space="preserve">(4 Sessions) </w:t>
      </w:r>
      <w:r w:rsidRPr="007D14CA">
        <w:rPr>
          <w:bCs/>
          <w:sz w:val="22"/>
          <w:szCs w:val="22"/>
        </w:rPr>
        <w:t>Keeping yourself healthy while parenting, working and experiencing other life stressing circumstances.</w:t>
      </w:r>
    </w:p>
    <w:p w:rsidR="00944151" w:rsidRPr="007D14CA" w:rsidRDefault="00944151" w:rsidP="00944151">
      <w:pPr>
        <w:spacing w:line="276" w:lineRule="auto"/>
        <w:jc w:val="both"/>
        <w:rPr>
          <w:bCs/>
          <w:sz w:val="22"/>
          <w:szCs w:val="22"/>
        </w:rPr>
      </w:pPr>
    </w:p>
    <w:p w:rsidR="00944151" w:rsidRPr="007D14CA" w:rsidRDefault="00944151" w:rsidP="00944151">
      <w:pPr>
        <w:spacing w:line="276" w:lineRule="auto"/>
        <w:jc w:val="both"/>
        <w:rPr>
          <w:sz w:val="22"/>
          <w:szCs w:val="22"/>
        </w:rPr>
      </w:pPr>
      <w:r w:rsidRPr="007D14CA">
        <w:rPr>
          <w:b/>
          <w:sz w:val="22"/>
          <w:szCs w:val="22"/>
        </w:rPr>
        <w:t xml:space="preserve">Raising Responsible, Resilient, Self Sufficient Teens – </w:t>
      </w:r>
      <w:r w:rsidRPr="007D14CA">
        <w:rPr>
          <w:sz w:val="22"/>
          <w:szCs w:val="22"/>
        </w:rPr>
        <w:t xml:space="preserve">(6 Sessions) The course is based on the book, </w:t>
      </w:r>
      <w:r w:rsidRPr="007D14CA">
        <w:rPr>
          <w:sz w:val="22"/>
          <w:szCs w:val="22"/>
          <w:u w:val="single"/>
        </w:rPr>
        <w:t xml:space="preserve">Letting Go with Love and Confidence </w:t>
      </w:r>
      <w:r w:rsidRPr="007D14CA">
        <w:rPr>
          <w:sz w:val="22"/>
          <w:szCs w:val="22"/>
        </w:rPr>
        <w:t xml:space="preserve">by Kenneth Ginsburg, M.D., M.S. Ed., and Susan Fitzgerald.  The course guides parents through the really touch areas. </w:t>
      </w:r>
    </w:p>
    <w:p w:rsidR="00944151" w:rsidRPr="007D14CA" w:rsidRDefault="00944151" w:rsidP="00944151">
      <w:pPr>
        <w:spacing w:line="276" w:lineRule="auto"/>
        <w:jc w:val="both"/>
        <w:rPr>
          <w:b/>
          <w:sz w:val="22"/>
          <w:szCs w:val="22"/>
        </w:rPr>
      </w:pPr>
    </w:p>
    <w:p w:rsidR="00944151" w:rsidRPr="007D14CA" w:rsidRDefault="00944151" w:rsidP="00944151">
      <w:pPr>
        <w:spacing w:line="276" w:lineRule="auto"/>
        <w:jc w:val="both"/>
        <w:rPr>
          <w:b/>
          <w:sz w:val="22"/>
          <w:szCs w:val="22"/>
        </w:rPr>
      </w:pPr>
      <w:r w:rsidRPr="007D14CA">
        <w:rPr>
          <w:b/>
          <w:sz w:val="22"/>
          <w:szCs w:val="22"/>
        </w:rPr>
        <w:t>Diabetes Self-Management</w:t>
      </w:r>
      <w:r w:rsidRPr="007D14CA">
        <w:rPr>
          <w:sz w:val="22"/>
          <w:szCs w:val="22"/>
        </w:rPr>
        <w:t xml:space="preserve"> – (6 Sessions)</w:t>
      </w:r>
    </w:p>
    <w:p w:rsidR="00944151" w:rsidRPr="00BF33B4" w:rsidRDefault="00944151" w:rsidP="00944151">
      <w:pPr>
        <w:spacing w:line="276" w:lineRule="auto"/>
        <w:jc w:val="both"/>
        <w:rPr>
          <w:sz w:val="22"/>
          <w:szCs w:val="22"/>
        </w:rPr>
      </w:pPr>
      <w:r w:rsidRPr="007D14CA">
        <w:rPr>
          <w:b/>
          <w:sz w:val="22"/>
          <w:szCs w:val="22"/>
        </w:rPr>
        <w:t>Chronic Disease Self-Management</w:t>
      </w:r>
      <w:r w:rsidRPr="007D14CA">
        <w:rPr>
          <w:sz w:val="22"/>
          <w:szCs w:val="22"/>
        </w:rPr>
        <w:t xml:space="preserve"> – (6 Sessions)</w:t>
      </w:r>
    </w:p>
    <w:p w:rsidR="00781D91" w:rsidRDefault="00781D91" w:rsidP="00944151">
      <w:pPr>
        <w:spacing w:line="276" w:lineRule="auto"/>
        <w:jc w:val="center"/>
        <w:rPr>
          <w:b/>
          <w:sz w:val="32"/>
          <w:szCs w:val="32"/>
          <w:u w:val="single"/>
        </w:rPr>
      </w:pPr>
    </w:p>
    <w:p w:rsidR="00BD6445" w:rsidRDefault="00BD6445" w:rsidP="00BD6445">
      <w:pPr>
        <w:spacing w:line="276" w:lineRule="auto"/>
        <w:jc w:val="center"/>
        <w:rPr>
          <w:b/>
          <w:sz w:val="32"/>
          <w:szCs w:val="32"/>
          <w:u w:val="single"/>
        </w:rPr>
      </w:pPr>
    </w:p>
    <w:p w:rsidR="00BD6445" w:rsidRDefault="00BD6445" w:rsidP="00944151">
      <w:pPr>
        <w:spacing w:line="276" w:lineRule="auto"/>
        <w:jc w:val="center"/>
        <w:rPr>
          <w:b/>
          <w:sz w:val="32"/>
          <w:szCs w:val="32"/>
          <w:u w:val="single"/>
        </w:rPr>
      </w:pPr>
    </w:p>
    <w:p w:rsidR="00BD6445" w:rsidRDefault="00BD6445" w:rsidP="00944151">
      <w:pPr>
        <w:spacing w:line="276" w:lineRule="auto"/>
        <w:jc w:val="center"/>
        <w:rPr>
          <w:b/>
          <w:sz w:val="32"/>
          <w:szCs w:val="32"/>
          <w:u w:val="single"/>
        </w:rPr>
      </w:pPr>
    </w:p>
    <w:p w:rsidR="00944151" w:rsidRPr="00317554" w:rsidRDefault="00944151" w:rsidP="00944151">
      <w:pPr>
        <w:spacing w:line="276" w:lineRule="auto"/>
        <w:jc w:val="center"/>
        <w:rPr>
          <w:sz w:val="44"/>
          <w:szCs w:val="44"/>
        </w:rPr>
      </w:pPr>
      <w:r w:rsidRPr="00317554">
        <w:rPr>
          <w:b/>
          <w:sz w:val="44"/>
          <w:szCs w:val="44"/>
          <w:u w:val="single"/>
        </w:rPr>
        <w:lastRenderedPageBreak/>
        <w:t>DEVELOPMENTAL DISABILITIES</w:t>
      </w:r>
    </w:p>
    <w:p w:rsidR="00944151" w:rsidRPr="007D14CA" w:rsidRDefault="00944151" w:rsidP="00944151">
      <w:pPr>
        <w:spacing w:line="276" w:lineRule="auto"/>
        <w:jc w:val="center"/>
        <w:rPr>
          <w:sz w:val="22"/>
          <w:szCs w:val="22"/>
        </w:rPr>
      </w:pPr>
    </w:p>
    <w:p w:rsidR="00944151" w:rsidRPr="007D14CA" w:rsidRDefault="00944151" w:rsidP="00944151">
      <w:pPr>
        <w:spacing w:line="276" w:lineRule="auto"/>
        <w:jc w:val="both"/>
        <w:rPr>
          <w:b/>
          <w:bCs/>
          <w:sz w:val="26"/>
          <w:szCs w:val="26"/>
        </w:rPr>
      </w:pPr>
      <w:r w:rsidRPr="007D14CA">
        <w:rPr>
          <w:b/>
          <w:bCs/>
          <w:sz w:val="26"/>
          <w:szCs w:val="26"/>
        </w:rPr>
        <w:t xml:space="preserve">The Taconic Developmental Disabilities Regional Office (Taconic DDRO) </w:t>
      </w:r>
    </w:p>
    <w:p w:rsidR="00944151" w:rsidRPr="007D14CA" w:rsidRDefault="00944151" w:rsidP="00944151">
      <w:pPr>
        <w:spacing w:line="276" w:lineRule="auto"/>
        <w:jc w:val="both"/>
        <w:rPr>
          <w:bCs/>
          <w:i/>
          <w:sz w:val="22"/>
          <w:szCs w:val="26"/>
        </w:rPr>
      </w:pPr>
      <w:r w:rsidRPr="007D14CA">
        <w:rPr>
          <w:bCs/>
          <w:i/>
          <w:sz w:val="22"/>
          <w:szCs w:val="26"/>
        </w:rPr>
        <w:t>76 Firemen’s Way, Poughkeepsie, NY 12603</w:t>
      </w:r>
      <w:r>
        <w:rPr>
          <w:bCs/>
          <w:i/>
          <w:sz w:val="22"/>
          <w:szCs w:val="26"/>
        </w:rPr>
        <w:t xml:space="preserve">    </w:t>
      </w:r>
      <w:r w:rsidRPr="007D14CA">
        <w:rPr>
          <w:bCs/>
          <w:i/>
          <w:sz w:val="22"/>
          <w:szCs w:val="26"/>
        </w:rPr>
        <w:t>845-452-9220</w:t>
      </w:r>
    </w:p>
    <w:p w:rsidR="00944151" w:rsidRPr="007D14CA" w:rsidRDefault="00944151" w:rsidP="00944151">
      <w:pPr>
        <w:spacing w:line="276" w:lineRule="auto"/>
        <w:jc w:val="both"/>
        <w:rPr>
          <w:bCs/>
          <w:sz w:val="22"/>
          <w:szCs w:val="22"/>
        </w:rPr>
      </w:pPr>
      <w:r w:rsidRPr="007D14CA">
        <w:rPr>
          <w:bCs/>
          <w:sz w:val="22"/>
          <w:szCs w:val="22"/>
        </w:rPr>
        <w:t>Taconic DDRO is a regional office of the New York State Offices for Persons with Developmental Disabilities (OPWDD). DDRO works in partnership with voluntary service provider agencies, assisting individuals with developmental disabilities to attain their highest levels of independence and offers an array of services and supports to eligible individuals in the community, including day programs, employment support and residential support.</w:t>
      </w:r>
    </w:p>
    <w:p w:rsidR="00944151" w:rsidRPr="007D14CA" w:rsidRDefault="00944151" w:rsidP="00944151">
      <w:pPr>
        <w:spacing w:line="276" w:lineRule="auto"/>
        <w:jc w:val="both"/>
        <w:rPr>
          <w:b/>
          <w:bCs/>
          <w:sz w:val="26"/>
          <w:szCs w:val="26"/>
        </w:rPr>
      </w:pPr>
    </w:p>
    <w:p w:rsidR="00944151" w:rsidRPr="007D14CA" w:rsidRDefault="00944151" w:rsidP="00944151">
      <w:pPr>
        <w:spacing w:line="276" w:lineRule="auto"/>
        <w:jc w:val="both"/>
        <w:rPr>
          <w:b/>
          <w:bCs/>
          <w:sz w:val="26"/>
          <w:szCs w:val="26"/>
        </w:rPr>
      </w:pPr>
      <w:r w:rsidRPr="007D14CA">
        <w:rPr>
          <w:b/>
          <w:bCs/>
          <w:sz w:val="26"/>
          <w:szCs w:val="26"/>
        </w:rPr>
        <w:t>The Front Door</w:t>
      </w:r>
    </w:p>
    <w:p w:rsidR="00944151" w:rsidRPr="007D14CA" w:rsidRDefault="00944151" w:rsidP="00944151">
      <w:pPr>
        <w:spacing w:line="276" w:lineRule="auto"/>
        <w:jc w:val="both"/>
        <w:rPr>
          <w:bCs/>
          <w:i/>
          <w:sz w:val="22"/>
          <w:szCs w:val="22"/>
        </w:rPr>
      </w:pPr>
      <w:r w:rsidRPr="007D14CA">
        <w:rPr>
          <w:bCs/>
          <w:i/>
          <w:sz w:val="22"/>
          <w:szCs w:val="22"/>
        </w:rPr>
        <w:t xml:space="preserve">38 Firemen’s Way, Poughkeepsie NY, </w:t>
      </w:r>
    </w:p>
    <w:p w:rsidR="00DC7F33" w:rsidRDefault="00F51F34" w:rsidP="00944151">
      <w:pPr>
        <w:spacing w:line="276" w:lineRule="auto"/>
        <w:jc w:val="both"/>
        <w:rPr>
          <w:rFonts w:ascii="Garamond" w:hAnsi="Garamond"/>
          <w:color w:val="000000"/>
          <w:sz w:val="27"/>
          <w:szCs w:val="27"/>
          <w:shd w:val="clear" w:color="auto" w:fill="FFFFFF"/>
        </w:rPr>
      </w:pPr>
      <w:r>
        <w:rPr>
          <w:rFonts w:ascii="Garamond" w:hAnsi="Garamond"/>
          <w:color w:val="000000"/>
          <w:sz w:val="27"/>
          <w:szCs w:val="27"/>
          <w:shd w:val="clear" w:color="auto" w:fill="FFFFFF"/>
        </w:rPr>
        <w:t>845-473-5050</w:t>
      </w:r>
    </w:p>
    <w:p w:rsidR="00944151" w:rsidRPr="007D14CA" w:rsidRDefault="00944151" w:rsidP="00944151">
      <w:pPr>
        <w:spacing w:line="276" w:lineRule="auto"/>
        <w:jc w:val="both"/>
        <w:rPr>
          <w:bCs/>
          <w:i/>
          <w:sz w:val="22"/>
          <w:szCs w:val="22"/>
        </w:rPr>
      </w:pPr>
      <w:r w:rsidRPr="007D14CA">
        <w:rPr>
          <w:bCs/>
          <w:i/>
          <w:sz w:val="22"/>
          <w:szCs w:val="22"/>
        </w:rPr>
        <w:t>Toll Free 844-880-2151</w:t>
      </w:r>
    </w:p>
    <w:p w:rsidR="00944151" w:rsidRDefault="00B07075" w:rsidP="00944151">
      <w:pPr>
        <w:spacing w:line="276" w:lineRule="auto"/>
        <w:jc w:val="both"/>
        <w:rPr>
          <w:rStyle w:val="Hyperlink"/>
          <w:i/>
          <w:sz w:val="22"/>
          <w:szCs w:val="22"/>
        </w:rPr>
      </w:pPr>
      <w:hyperlink r:id="rId135" w:history="1">
        <w:r w:rsidR="00FC4063" w:rsidRPr="00B740E8">
          <w:rPr>
            <w:rStyle w:val="Hyperlink"/>
            <w:i/>
            <w:sz w:val="22"/>
            <w:szCs w:val="22"/>
          </w:rPr>
          <w:t>https://opwdd.ny.gov/welcome-front-door/home</w:t>
        </w:r>
      </w:hyperlink>
    </w:p>
    <w:p w:rsidR="00FC4063" w:rsidRPr="007D14CA" w:rsidRDefault="00FC4063" w:rsidP="00944151">
      <w:pPr>
        <w:spacing w:line="276" w:lineRule="auto"/>
        <w:jc w:val="both"/>
        <w:rPr>
          <w:bCs/>
          <w:i/>
          <w:sz w:val="22"/>
          <w:szCs w:val="22"/>
        </w:rPr>
      </w:pPr>
    </w:p>
    <w:p w:rsidR="00944151" w:rsidRDefault="00944151" w:rsidP="00944151">
      <w:pPr>
        <w:spacing w:line="276" w:lineRule="auto"/>
        <w:jc w:val="both"/>
        <w:rPr>
          <w:b/>
          <w:bCs/>
          <w:sz w:val="22"/>
          <w:szCs w:val="22"/>
        </w:rPr>
      </w:pPr>
      <w:r w:rsidRPr="007D14CA">
        <w:rPr>
          <w:sz w:val="22"/>
          <w:szCs w:val="22"/>
        </w:rPr>
        <w:t>Opening the door to a richer, fuller life – that’s the goal of OPWDD’s new Front Door—a person-centered approach for people with developmental disabilities that prioritizes individual choices, needs, and desires in making decisions.</w:t>
      </w:r>
    </w:p>
    <w:p w:rsidR="00944151" w:rsidRDefault="00944151" w:rsidP="00944151">
      <w:pPr>
        <w:spacing w:line="276" w:lineRule="auto"/>
        <w:jc w:val="both"/>
        <w:rPr>
          <w:sz w:val="22"/>
          <w:szCs w:val="22"/>
        </w:rPr>
      </w:pPr>
    </w:p>
    <w:p w:rsidR="00944151" w:rsidRPr="008F4CE4" w:rsidRDefault="00944151" w:rsidP="00944151">
      <w:pPr>
        <w:spacing w:line="276" w:lineRule="auto"/>
        <w:jc w:val="both"/>
      </w:pPr>
      <w:r w:rsidRPr="008F4CE4">
        <w:t>The Front Door strives to:</w:t>
      </w:r>
    </w:p>
    <w:p w:rsidR="00944151" w:rsidRPr="008F4CE4" w:rsidRDefault="00944151" w:rsidP="00944151">
      <w:pPr>
        <w:numPr>
          <w:ilvl w:val="0"/>
          <w:numId w:val="43"/>
        </w:numPr>
        <w:spacing w:line="276" w:lineRule="auto"/>
        <w:jc w:val="both"/>
      </w:pPr>
      <w:r w:rsidRPr="008F4CE4">
        <w:t>Improve the way people learn about OPWDD and available service options</w:t>
      </w:r>
    </w:p>
    <w:p w:rsidR="00944151" w:rsidRPr="008F4CE4" w:rsidRDefault="00944151" w:rsidP="00944151">
      <w:pPr>
        <w:numPr>
          <w:ilvl w:val="0"/>
          <w:numId w:val="43"/>
        </w:numPr>
        <w:spacing w:line="276" w:lineRule="auto"/>
        <w:jc w:val="both"/>
      </w:pPr>
      <w:r w:rsidRPr="008F4CE4">
        <w:t>Better connect individual needs to available services</w:t>
      </w:r>
    </w:p>
    <w:p w:rsidR="00944151" w:rsidRPr="008F4CE4" w:rsidRDefault="00944151" w:rsidP="00944151">
      <w:pPr>
        <w:numPr>
          <w:ilvl w:val="0"/>
          <w:numId w:val="43"/>
        </w:numPr>
        <w:spacing w:line="276" w:lineRule="auto"/>
        <w:jc w:val="both"/>
      </w:pPr>
      <w:r w:rsidRPr="008F4CE4">
        <w:t>Give people as many opportunities as possible for self-direction</w:t>
      </w:r>
    </w:p>
    <w:p w:rsidR="00944151" w:rsidRPr="008F4CE4" w:rsidRDefault="00944151" w:rsidP="00944151">
      <w:pPr>
        <w:spacing w:line="276" w:lineRule="auto"/>
        <w:jc w:val="both"/>
      </w:pPr>
      <w:r w:rsidRPr="008F4CE4">
        <w:t>Front Door services rest on the philosophy of self-determination and the idea that people with developmental disabilities have the right to:</w:t>
      </w:r>
    </w:p>
    <w:p w:rsidR="00944151" w:rsidRPr="008F4CE4" w:rsidRDefault="00944151" w:rsidP="00944151">
      <w:pPr>
        <w:numPr>
          <w:ilvl w:val="0"/>
          <w:numId w:val="44"/>
        </w:numPr>
        <w:spacing w:line="276" w:lineRule="auto"/>
        <w:jc w:val="both"/>
      </w:pPr>
      <w:r w:rsidRPr="008F4CE4">
        <w:t>Enjoy more meaningful relationships with family, friends, and others in their lives</w:t>
      </w:r>
    </w:p>
    <w:p w:rsidR="00944151" w:rsidRPr="008F4CE4" w:rsidRDefault="00944151" w:rsidP="00944151">
      <w:pPr>
        <w:numPr>
          <w:ilvl w:val="0"/>
          <w:numId w:val="44"/>
        </w:numPr>
        <w:spacing w:line="276" w:lineRule="auto"/>
        <w:jc w:val="both"/>
      </w:pPr>
      <w:r w:rsidRPr="008F4CE4">
        <w:t>Experience personal growth</w:t>
      </w:r>
    </w:p>
    <w:p w:rsidR="00944151" w:rsidRPr="008F4CE4" w:rsidRDefault="00944151" w:rsidP="00944151">
      <w:pPr>
        <w:numPr>
          <w:ilvl w:val="0"/>
          <w:numId w:val="44"/>
        </w:numPr>
        <w:spacing w:line="276" w:lineRule="auto"/>
        <w:jc w:val="both"/>
      </w:pPr>
      <w:r w:rsidRPr="008F4CE4">
        <w:t>Fully participate in their communities</w:t>
      </w:r>
    </w:p>
    <w:p w:rsidR="00944151" w:rsidRPr="008F4CE4" w:rsidRDefault="00944151" w:rsidP="00944151">
      <w:pPr>
        <w:numPr>
          <w:ilvl w:val="0"/>
          <w:numId w:val="44"/>
        </w:numPr>
        <w:spacing w:line="276" w:lineRule="auto"/>
        <w:jc w:val="both"/>
      </w:pPr>
      <w:r w:rsidRPr="008F4CE4">
        <w:t>Live in the home of their choice</w:t>
      </w:r>
    </w:p>
    <w:p w:rsidR="00944151" w:rsidRPr="008F4CE4" w:rsidRDefault="00944151" w:rsidP="00944151">
      <w:pPr>
        <w:spacing w:line="276" w:lineRule="auto"/>
        <w:ind w:left="720"/>
        <w:jc w:val="both"/>
        <w:rPr>
          <w:sz w:val="22"/>
          <w:szCs w:val="22"/>
        </w:rPr>
      </w:pPr>
    </w:p>
    <w:p w:rsidR="00944151" w:rsidRPr="007D14CA" w:rsidRDefault="00944151" w:rsidP="00944151">
      <w:pPr>
        <w:spacing w:line="276" w:lineRule="auto"/>
        <w:jc w:val="both"/>
        <w:rPr>
          <w:sz w:val="22"/>
          <w:szCs w:val="22"/>
        </w:rPr>
      </w:pPr>
      <w:r w:rsidRPr="008F4CE4">
        <w:rPr>
          <w:sz w:val="22"/>
          <w:szCs w:val="22"/>
        </w:rPr>
        <w:t>Ultimately, opening the Front Door means people with developmental disabilities will have the opportunity to pursue their dreams and live the lives of THEIR choosing.</w:t>
      </w:r>
    </w:p>
    <w:p w:rsidR="00944151" w:rsidRPr="007D14CA" w:rsidRDefault="00944151" w:rsidP="00944151">
      <w:pPr>
        <w:spacing w:line="276" w:lineRule="auto"/>
        <w:jc w:val="both"/>
        <w:rPr>
          <w:sz w:val="22"/>
          <w:szCs w:val="22"/>
        </w:rPr>
      </w:pPr>
      <w:r w:rsidRPr="007D14CA">
        <w:rPr>
          <w:sz w:val="22"/>
          <w:szCs w:val="22"/>
        </w:rPr>
        <w:t>Front Door Lead – Dutchess County Initial and Phase 1 Front Door Inquiries</w:t>
      </w:r>
    </w:p>
    <w:p w:rsidR="00944151" w:rsidRPr="007D14CA" w:rsidRDefault="00944151" w:rsidP="00944151">
      <w:pPr>
        <w:spacing w:line="276" w:lineRule="auto"/>
        <w:ind w:firstLine="720"/>
        <w:jc w:val="both"/>
        <w:rPr>
          <w:i/>
          <w:sz w:val="22"/>
          <w:szCs w:val="22"/>
        </w:rPr>
      </w:pPr>
      <w:r w:rsidRPr="007D14CA">
        <w:rPr>
          <w:i/>
          <w:sz w:val="22"/>
          <w:szCs w:val="22"/>
        </w:rPr>
        <w:t>Sharon Josephs, 845-473-5050 x 143</w:t>
      </w:r>
    </w:p>
    <w:p w:rsidR="00944151" w:rsidRPr="007D14CA" w:rsidRDefault="00944151" w:rsidP="00944151">
      <w:pPr>
        <w:spacing w:line="276" w:lineRule="auto"/>
        <w:jc w:val="both"/>
        <w:rPr>
          <w:sz w:val="22"/>
          <w:szCs w:val="22"/>
        </w:rPr>
      </w:pPr>
      <w:r w:rsidRPr="007D14CA">
        <w:rPr>
          <w:sz w:val="22"/>
          <w:szCs w:val="22"/>
        </w:rPr>
        <w:t>Front Door Lead – Dutchess County Eligibility</w:t>
      </w:r>
    </w:p>
    <w:p w:rsidR="00944151" w:rsidRPr="007D14CA" w:rsidRDefault="00944151" w:rsidP="00944151">
      <w:pPr>
        <w:spacing w:line="276" w:lineRule="auto"/>
        <w:ind w:firstLine="720"/>
        <w:jc w:val="both"/>
        <w:rPr>
          <w:i/>
          <w:sz w:val="22"/>
          <w:szCs w:val="22"/>
        </w:rPr>
      </w:pPr>
      <w:r w:rsidRPr="007D14CA">
        <w:rPr>
          <w:i/>
          <w:sz w:val="22"/>
          <w:szCs w:val="22"/>
        </w:rPr>
        <w:t xml:space="preserve">Kelli Robbins, 845-473-5050 x 110 </w:t>
      </w:r>
    </w:p>
    <w:p w:rsidR="00944151" w:rsidRPr="007D14CA" w:rsidRDefault="00944151" w:rsidP="00944151">
      <w:pPr>
        <w:spacing w:line="276" w:lineRule="auto"/>
        <w:jc w:val="both"/>
        <w:rPr>
          <w:sz w:val="22"/>
          <w:szCs w:val="22"/>
        </w:rPr>
      </w:pPr>
      <w:r w:rsidRPr="007D14CA">
        <w:rPr>
          <w:sz w:val="22"/>
          <w:szCs w:val="22"/>
        </w:rPr>
        <w:t>Front Door – Service Amendments Contact for Individuals and Waiver Enrollments, MSC Coordinator</w:t>
      </w:r>
    </w:p>
    <w:p w:rsidR="00944151" w:rsidRPr="007D14CA" w:rsidRDefault="00944151" w:rsidP="00944151">
      <w:pPr>
        <w:spacing w:line="276" w:lineRule="auto"/>
        <w:ind w:firstLine="720"/>
        <w:jc w:val="both"/>
        <w:rPr>
          <w:i/>
          <w:sz w:val="22"/>
          <w:szCs w:val="22"/>
        </w:rPr>
      </w:pPr>
      <w:r w:rsidRPr="007D14CA">
        <w:rPr>
          <w:i/>
          <w:sz w:val="22"/>
          <w:szCs w:val="22"/>
        </w:rPr>
        <w:t>Liz Kline, 845-473-5050 x 165</w:t>
      </w:r>
    </w:p>
    <w:p w:rsidR="00944151" w:rsidRPr="007D14CA" w:rsidRDefault="00944151" w:rsidP="00944151">
      <w:pPr>
        <w:spacing w:line="276" w:lineRule="auto"/>
        <w:jc w:val="both"/>
        <w:rPr>
          <w:sz w:val="22"/>
          <w:szCs w:val="22"/>
        </w:rPr>
      </w:pPr>
      <w:r w:rsidRPr="007D14CA">
        <w:rPr>
          <w:sz w:val="22"/>
          <w:szCs w:val="22"/>
        </w:rPr>
        <w:t>Front Door – Service Amendments Contact for Individuals and Waiver Enrollments</w:t>
      </w:r>
    </w:p>
    <w:p w:rsidR="00944151" w:rsidRDefault="00944151" w:rsidP="00944151">
      <w:pPr>
        <w:spacing w:line="276" w:lineRule="auto"/>
        <w:ind w:firstLine="720"/>
        <w:jc w:val="both"/>
        <w:rPr>
          <w:i/>
          <w:sz w:val="22"/>
          <w:szCs w:val="22"/>
        </w:rPr>
      </w:pPr>
      <w:r w:rsidRPr="007D14CA">
        <w:rPr>
          <w:i/>
          <w:sz w:val="22"/>
          <w:szCs w:val="22"/>
        </w:rPr>
        <w:t>Myrna Cherry, 845-473-5050 x 148</w:t>
      </w:r>
    </w:p>
    <w:p w:rsidR="008833A2" w:rsidRDefault="008833A2" w:rsidP="00944151">
      <w:pPr>
        <w:spacing w:line="276" w:lineRule="auto"/>
        <w:ind w:firstLine="720"/>
        <w:jc w:val="both"/>
        <w:rPr>
          <w:b/>
          <w:sz w:val="26"/>
          <w:szCs w:val="26"/>
          <w:u w:val="single"/>
        </w:rPr>
      </w:pPr>
    </w:p>
    <w:p w:rsidR="007836F6" w:rsidRDefault="007836F6" w:rsidP="00944151">
      <w:pPr>
        <w:spacing w:line="276" w:lineRule="auto"/>
        <w:ind w:firstLine="720"/>
        <w:jc w:val="both"/>
        <w:rPr>
          <w:b/>
          <w:sz w:val="26"/>
          <w:szCs w:val="26"/>
          <w:u w:val="single"/>
        </w:rPr>
      </w:pPr>
    </w:p>
    <w:p w:rsidR="007836F6" w:rsidRDefault="007836F6" w:rsidP="00944151">
      <w:pPr>
        <w:spacing w:line="276" w:lineRule="auto"/>
        <w:ind w:firstLine="720"/>
        <w:jc w:val="both"/>
        <w:rPr>
          <w:b/>
          <w:sz w:val="26"/>
          <w:szCs w:val="26"/>
          <w:u w:val="single"/>
        </w:rPr>
      </w:pPr>
    </w:p>
    <w:p w:rsidR="007836F6" w:rsidRDefault="007836F6" w:rsidP="00944151">
      <w:pPr>
        <w:spacing w:line="276" w:lineRule="auto"/>
        <w:ind w:firstLine="720"/>
        <w:jc w:val="both"/>
        <w:rPr>
          <w:b/>
          <w:sz w:val="26"/>
          <w:szCs w:val="26"/>
          <w:u w:val="single"/>
        </w:rPr>
      </w:pPr>
    </w:p>
    <w:p w:rsidR="00944151" w:rsidRPr="007D14CA" w:rsidRDefault="00944151" w:rsidP="00944151">
      <w:pPr>
        <w:spacing w:line="276" w:lineRule="auto"/>
        <w:jc w:val="center"/>
        <w:rPr>
          <w:b/>
          <w:sz w:val="26"/>
          <w:szCs w:val="26"/>
          <w:u w:val="single"/>
        </w:rPr>
      </w:pPr>
      <w:r>
        <w:rPr>
          <w:b/>
          <w:sz w:val="26"/>
          <w:szCs w:val="26"/>
          <w:u w:val="single"/>
        </w:rPr>
        <w:lastRenderedPageBreak/>
        <w:drawing>
          <wp:anchor distT="0" distB="0" distL="114300" distR="114300" simplePos="0" relativeHeight="251679744" behindDoc="1" locked="0" layoutInCell="1" allowOverlap="1" wp14:anchorId="61C47F30" wp14:editId="4A503219">
            <wp:simplePos x="0" y="0"/>
            <wp:positionH relativeFrom="column">
              <wp:posOffset>-243840</wp:posOffset>
            </wp:positionH>
            <wp:positionV relativeFrom="paragraph">
              <wp:posOffset>100965</wp:posOffset>
            </wp:positionV>
            <wp:extent cx="929640" cy="608330"/>
            <wp:effectExtent l="0" t="0" r="3810" b="1270"/>
            <wp:wrapTight wrapText="bothSides">
              <wp:wrapPolygon edited="0">
                <wp:start x="0" y="0"/>
                <wp:lineTo x="0" y="20969"/>
                <wp:lineTo x="21246" y="20969"/>
                <wp:lineTo x="212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son Behavioral Solutions Logo.gif"/>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929640" cy="608330"/>
                    </a:xfrm>
                    <a:prstGeom prst="rect">
                      <a:avLst/>
                    </a:prstGeom>
                  </pic:spPr>
                </pic:pic>
              </a:graphicData>
            </a:graphic>
            <wp14:sizeRelH relativeFrom="page">
              <wp14:pctWidth>0</wp14:pctWidth>
            </wp14:sizeRelH>
            <wp14:sizeRelV relativeFrom="page">
              <wp14:pctHeight>0</wp14:pctHeight>
            </wp14:sizeRelV>
          </wp:anchor>
        </w:drawing>
      </w:r>
    </w:p>
    <w:p w:rsidR="00944151" w:rsidRPr="007D14CA" w:rsidRDefault="00944151" w:rsidP="00944151">
      <w:pPr>
        <w:spacing w:line="276" w:lineRule="auto"/>
        <w:jc w:val="center"/>
        <w:rPr>
          <w:sz w:val="22"/>
          <w:szCs w:val="22"/>
        </w:rPr>
      </w:pPr>
      <w:r w:rsidRPr="007D14CA">
        <w:rPr>
          <w:b/>
          <w:sz w:val="26"/>
          <w:szCs w:val="26"/>
        </w:rPr>
        <w:t>Hudson Valley Behavioral Solutions</w:t>
      </w:r>
    </w:p>
    <w:p w:rsidR="00944151" w:rsidRPr="007D14CA" w:rsidRDefault="00944151" w:rsidP="00944151">
      <w:pPr>
        <w:spacing w:line="276" w:lineRule="auto"/>
        <w:jc w:val="center"/>
        <w:rPr>
          <w:i/>
          <w:sz w:val="22"/>
          <w:szCs w:val="22"/>
        </w:rPr>
      </w:pPr>
      <w:r w:rsidRPr="007D14CA">
        <w:rPr>
          <w:i/>
          <w:sz w:val="22"/>
          <w:szCs w:val="22"/>
        </w:rPr>
        <w:t>3 Roethal Drive, Suite 1A, Hopewell Junction, NY 12533</w:t>
      </w:r>
    </w:p>
    <w:p w:rsidR="00944151" w:rsidRPr="007D14CA" w:rsidRDefault="00944151" w:rsidP="00944151">
      <w:pPr>
        <w:spacing w:line="276" w:lineRule="auto"/>
        <w:jc w:val="center"/>
        <w:rPr>
          <w:i/>
          <w:sz w:val="22"/>
          <w:szCs w:val="22"/>
        </w:rPr>
      </w:pPr>
      <w:r w:rsidRPr="007D14CA">
        <w:rPr>
          <w:i/>
          <w:sz w:val="22"/>
          <w:szCs w:val="22"/>
        </w:rPr>
        <w:t>845-897-1788</w:t>
      </w:r>
      <w:r>
        <w:rPr>
          <w:i/>
          <w:sz w:val="22"/>
          <w:szCs w:val="22"/>
        </w:rPr>
        <w:tab/>
      </w:r>
      <w:r w:rsidRPr="007D14CA">
        <w:rPr>
          <w:i/>
          <w:sz w:val="22"/>
          <w:szCs w:val="22"/>
        </w:rPr>
        <w:t>behaviorsos.com</w:t>
      </w:r>
    </w:p>
    <w:p w:rsidR="00944151" w:rsidRPr="007D14CA" w:rsidRDefault="00944151" w:rsidP="00944151">
      <w:pPr>
        <w:spacing w:line="276" w:lineRule="auto"/>
        <w:jc w:val="both"/>
        <w:rPr>
          <w:i/>
          <w:sz w:val="22"/>
          <w:szCs w:val="22"/>
        </w:rPr>
      </w:pPr>
    </w:p>
    <w:p w:rsidR="00944151" w:rsidRDefault="00944151" w:rsidP="00944151">
      <w:pPr>
        <w:spacing w:line="276" w:lineRule="auto"/>
        <w:jc w:val="both"/>
        <w:rPr>
          <w:sz w:val="22"/>
          <w:szCs w:val="22"/>
        </w:rPr>
      </w:pPr>
      <w:r w:rsidRPr="007D14CA">
        <w:rPr>
          <w:sz w:val="22"/>
          <w:szCs w:val="22"/>
        </w:rPr>
        <w:t>Offers intensive intervention for children on the autism spectrum and are in-network providers with many insurance carriers. Services include Comprehensive ABA Assessments, Individualized Direct Instruction, Functional Behavior Assessments and Behavior Intervention Plans, School Consultations, Parent Consultations, Staff Trainings, Social Skills Classes, Special Events, and Sibling Support Groups.</w:t>
      </w:r>
    </w:p>
    <w:p w:rsidR="00354223" w:rsidRPr="00317554" w:rsidRDefault="00354223" w:rsidP="00944151">
      <w:pPr>
        <w:spacing w:line="276" w:lineRule="auto"/>
        <w:jc w:val="both"/>
        <w:rPr>
          <w:sz w:val="44"/>
          <w:szCs w:val="44"/>
        </w:rPr>
      </w:pPr>
    </w:p>
    <w:p w:rsidR="00944151" w:rsidRPr="00317554" w:rsidRDefault="00944151" w:rsidP="00944151">
      <w:pPr>
        <w:spacing w:line="276" w:lineRule="auto"/>
        <w:jc w:val="center"/>
        <w:rPr>
          <w:b/>
          <w:sz w:val="44"/>
          <w:szCs w:val="44"/>
          <w:u w:val="single"/>
        </w:rPr>
      </w:pPr>
      <w:r w:rsidRPr="00317554">
        <w:rPr>
          <w:b/>
          <w:sz w:val="44"/>
          <w:szCs w:val="44"/>
          <w:u w:val="single"/>
        </w:rPr>
        <w:t>BEHAVIORAL AND COMMUNITY HEALTH</w:t>
      </w:r>
    </w:p>
    <w:p w:rsidR="00944151" w:rsidRPr="007D14CA" w:rsidRDefault="00944151" w:rsidP="00944151">
      <w:pPr>
        <w:spacing w:line="276" w:lineRule="auto"/>
        <w:jc w:val="center"/>
        <w:rPr>
          <w:b/>
          <w:sz w:val="22"/>
          <w:szCs w:val="22"/>
        </w:rPr>
      </w:pPr>
    </w:p>
    <w:p w:rsidR="00944151" w:rsidRPr="007D14CA" w:rsidRDefault="00944151" w:rsidP="00944151">
      <w:pPr>
        <w:spacing w:line="276" w:lineRule="auto"/>
        <w:jc w:val="both"/>
        <w:rPr>
          <w:b/>
          <w:sz w:val="26"/>
          <w:szCs w:val="26"/>
        </w:rPr>
      </w:pPr>
      <w:r w:rsidRPr="007D14CA">
        <w:rPr>
          <w:b/>
          <w:sz w:val="26"/>
          <w:szCs w:val="26"/>
        </w:rPr>
        <w:t xml:space="preserve">Astor Services for Children &amp; Families Hudson Valley Counseling Services </w:t>
      </w:r>
    </w:p>
    <w:p w:rsidR="00944151" w:rsidRPr="007D14CA" w:rsidRDefault="00944151" w:rsidP="00944151">
      <w:pPr>
        <w:spacing w:line="276" w:lineRule="auto"/>
        <w:jc w:val="both"/>
        <w:rPr>
          <w:sz w:val="22"/>
          <w:szCs w:val="22"/>
        </w:rPr>
      </w:pPr>
      <w:r w:rsidRPr="007D14CA">
        <w:rPr>
          <w:sz w:val="22"/>
          <w:szCs w:val="22"/>
        </w:rPr>
        <w:t>First time clients who would like to be seen at one of the Centers can walk in between the hours of 9am-5pm.</w:t>
      </w:r>
    </w:p>
    <w:p w:rsidR="00944151" w:rsidRPr="007D14CA" w:rsidRDefault="00944151" w:rsidP="00944151">
      <w:pPr>
        <w:spacing w:line="276" w:lineRule="auto"/>
        <w:jc w:val="both"/>
        <w:rPr>
          <w:sz w:val="22"/>
          <w:szCs w:val="22"/>
        </w:rPr>
      </w:pPr>
      <w:r w:rsidRPr="007D14CA">
        <w:rPr>
          <w:sz w:val="22"/>
          <w:szCs w:val="22"/>
        </w:rPr>
        <w:t>Astor Counseling Services provide counseling, psychiatric services and care management to children and adolescents (ages 2-21 years) and their families. They do this through an interdisciplinary staff that includes child psychiatrists, clinical psychologists, social workers, mental health counselors and family advocates. These professionals are committed to using their expertise in the best interest of the children and families they serve.</w:t>
      </w:r>
    </w:p>
    <w:p w:rsidR="00944151" w:rsidRPr="007D14CA" w:rsidRDefault="00944151" w:rsidP="00944151">
      <w:pPr>
        <w:spacing w:line="276" w:lineRule="auto"/>
        <w:jc w:val="both"/>
        <w:rPr>
          <w:sz w:val="22"/>
          <w:szCs w:val="22"/>
        </w:rPr>
      </w:pPr>
    </w:p>
    <w:p w:rsidR="00944151" w:rsidRPr="00354223" w:rsidRDefault="00944151" w:rsidP="00354223">
      <w:pPr>
        <w:spacing w:line="276" w:lineRule="auto"/>
        <w:jc w:val="both"/>
        <w:rPr>
          <w:sz w:val="22"/>
          <w:szCs w:val="22"/>
        </w:rPr>
      </w:pPr>
      <w:r w:rsidRPr="007D14CA">
        <w:rPr>
          <w:sz w:val="22"/>
          <w:szCs w:val="22"/>
        </w:rPr>
        <w:t>To be eligible for Astor Counseling Services, the youth must:</w:t>
      </w:r>
    </w:p>
    <w:p w:rsidR="00944151" w:rsidRPr="007D14CA" w:rsidRDefault="00944151" w:rsidP="00944151">
      <w:pPr>
        <w:pStyle w:val="ListParagraph"/>
        <w:numPr>
          <w:ilvl w:val="0"/>
          <w:numId w:val="20"/>
        </w:numPr>
        <w:spacing w:line="276" w:lineRule="auto"/>
        <w:jc w:val="both"/>
        <w:rPr>
          <w:sz w:val="22"/>
          <w:szCs w:val="22"/>
        </w:rPr>
      </w:pPr>
      <w:r w:rsidRPr="007D14CA">
        <w:rPr>
          <w:sz w:val="22"/>
          <w:szCs w:val="22"/>
        </w:rPr>
        <w:t>Be between the ages of 2-21 years old.</w:t>
      </w:r>
    </w:p>
    <w:p w:rsidR="00944151" w:rsidRPr="007D14CA" w:rsidRDefault="00944151" w:rsidP="00944151">
      <w:pPr>
        <w:pStyle w:val="ListParagraph"/>
        <w:numPr>
          <w:ilvl w:val="0"/>
          <w:numId w:val="20"/>
        </w:numPr>
        <w:spacing w:line="276" w:lineRule="auto"/>
        <w:jc w:val="both"/>
        <w:rPr>
          <w:sz w:val="22"/>
          <w:szCs w:val="22"/>
        </w:rPr>
      </w:pPr>
      <w:r w:rsidRPr="007D14CA">
        <w:rPr>
          <w:sz w:val="22"/>
          <w:szCs w:val="22"/>
        </w:rPr>
        <w:t>Have a mental health concern that interferes with one’s own life, the family’s life or life within the community.</w:t>
      </w:r>
    </w:p>
    <w:p w:rsidR="00944151" w:rsidRPr="007D14CA" w:rsidRDefault="00944151" w:rsidP="00944151">
      <w:pPr>
        <w:spacing w:line="276" w:lineRule="auto"/>
        <w:jc w:val="both"/>
        <w:rPr>
          <w:sz w:val="22"/>
          <w:szCs w:val="22"/>
        </w:rPr>
      </w:pPr>
      <w:r w:rsidRPr="007D14CA">
        <w:rPr>
          <w:sz w:val="22"/>
          <w:szCs w:val="22"/>
        </w:rPr>
        <w:t>The Astor Counseling Center staff has expertise in a variety of treatment approaches designed to assist children and families.</w:t>
      </w:r>
    </w:p>
    <w:p w:rsidR="00944151" w:rsidRPr="007D14CA" w:rsidRDefault="00944151" w:rsidP="00944151">
      <w:pPr>
        <w:spacing w:line="276" w:lineRule="auto"/>
        <w:jc w:val="both"/>
        <w:rPr>
          <w:sz w:val="22"/>
          <w:szCs w:val="22"/>
        </w:rPr>
        <w:sectPr w:rsidR="00944151" w:rsidRPr="007D14CA" w:rsidSect="00FA3C86">
          <w:type w:val="continuous"/>
          <w:pgSz w:w="12240" w:h="15840"/>
          <w:pgMar w:top="720" w:right="720" w:bottom="720" w:left="720" w:header="720" w:footer="720" w:gutter="0"/>
          <w:cols w:space="720"/>
          <w:docGrid w:linePitch="360"/>
        </w:sectPr>
      </w:pPr>
    </w:p>
    <w:p w:rsidR="00944151" w:rsidRDefault="00944151" w:rsidP="00944151">
      <w:pPr>
        <w:spacing w:line="276" w:lineRule="auto"/>
        <w:rPr>
          <w:b/>
          <w:sz w:val="22"/>
          <w:szCs w:val="22"/>
        </w:rPr>
      </w:pPr>
    </w:p>
    <w:p w:rsidR="00944151" w:rsidRPr="007D14CA" w:rsidRDefault="00944151" w:rsidP="00944151">
      <w:pPr>
        <w:spacing w:line="276" w:lineRule="auto"/>
        <w:rPr>
          <w:b/>
          <w:sz w:val="22"/>
          <w:szCs w:val="22"/>
        </w:rPr>
      </w:pPr>
      <w:r w:rsidRPr="007D14CA">
        <w:rPr>
          <w:b/>
          <w:sz w:val="22"/>
          <w:szCs w:val="22"/>
        </w:rPr>
        <w:t>Poughkeepsie Counseling Center</w:t>
      </w:r>
    </w:p>
    <w:p w:rsidR="00944151" w:rsidRPr="007D14CA" w:rsidRDefault="00944151" w:rsidP="00944151">
      <w:pPr>
        <w:spacing w:line="276" w:lineRule="auto"/>
        <w:rPr>
          <w:i/>
          <w:sz w:val="22"/>
          <w:szCs w:val="22"/>
        </w:rPr>
      </w:pPr>
      <w:r w:rsidRPr="007D14CA">
        <w:rPr>
          <w:i/>
          <w:sz w:val="22"/>
          <w:szCs w:val="22"/>
        </w:rPr>
        <w:t>46 Lincoln Avenue</w:t>
      </w:r>
    </w:p>
    <w:p w:rsidR="00944151" w:rsidRPr="007D14CA" w:rsidRDefault="00944151" w:rsidP="00944151">
      <w:pPr>
        <w:spacing w:line="276" w:lineRule="auto"/>
        <w:rPr>
          <w:i/>
          <w:sz w:val="22"/>
          <w:szCs w:val="22"/>
        </w:rPr>
      </w:pPr>
      <w:r w:rsidRPr="007D14CA">
        <w:rPr>
          <w:i/>
          <w:sz w:val="22"/>
          <w:szCs w:val="22"/>
        </w:rPr>
        <w:t>Poughkeepsie, New York 12601</w:t>
      </w:r>
    </w:p>
    <w:p w:rsidR="00944151" w:rsidRPr="007D14CA" w:rsidRDefault="00944151" w:rsidP="00944151">
      <w:pPr>
        <w:spacing w:line="276" w:lineRule="auto"/>
        <w:rPr>
          <w:i/>
          <w:sz w:val="22"/>
          <w:szCs w:val="22"/>
        </w:rPr>
      </w:pPr>
      <w:r w:rsidRPr="007D14CA">
        <w:rPr>
          <w:i/>
          <w:sz w:val="22"/>
          <w:szCs w:val="22"/>
        </w:rPr>
        <w:t>Phone: 845-471-6004</w:t>
      </w:r>
    </w:p>
    <w:p w:rsidR="00944151" w:rsidRPr="007D14CA" w:rsidRDefault="00944151" w:rsidP="00944151">
      <w:pPr>
        <w:spacing w:line="276" w:lineRule="auto"/>
        <w:rPr>
          <w:i/>
          <w:sz w:val="22"/>
          <w:szCs w:val="22"/>
        </w:rPr>
      </w:pPr>
      <w:r w:rsidRPr="007D14CA">
        <w:rPr>
          <w:i/>
          <w:sz w:val="22"/>
          <w:szCs w:val="22"/>
        </w:rPr>
        <w:t>Fax: 845-471-7099</w:t>
      </w:r>
    </w:p>
    <w:p w:rsidR="00944151" w:rsidRPr="007D14CA" w:rsidRDefault="00944151" w:rsidP="00944151">
      <w:pPr>
        <w:spacing w:line="276" w:lineRule="auto"/>
        <w:rPr>
          <w:i/>
          <w:sz w:val="22"/>
          <w:szCs w:val="22"/>
        </w:rPr>
      </w:pPr>
      <w:r w:rsidRPr="007D14CA">
        <w:rPr>
          <w:i/>
          <w:sz w:val="22"/>
          <w:szCs w:val="22"/>
        </w:rPr>
        <w:t>Monday-Thursday 9-8, Friday 9-5</w:t>
      </w:r>
    </w:p>
    <w:p w:rsidR="00944151" w:rsidRDefault="00944151" w:rsidP="00944151">
      <w:pPr>
        <w:spacing w:line="276" w:lineRule="auto"/>
        <w:rPr>
          <w:b/>
          <w:i/>
          <w:sz w:val="22"/>
          <w:szCs w:val="22"/>
        </w:rPr>
      </w:pPr>
    </w:p>
    <w:p w:rsidR="00944151" w:rsidRPr="007D14CA" w:rsidRDefault="00944151" w:rsidP="00944151">
      <w:pPr>
        <w:spacing w:line="276" w:lineRule="auto"/>
        <w:rPr>
          <w:b/>
          <w:sz w:val="22"/>
          <w:szCs w:val="22"/>
        </w:rPr>
      </w:pPr>
      <w:r w:rsidRPr="007D14CA">
        <w:rPr>
          <w:b/>
          <w:sz w:val="22"/>
          <w:szCs w:val="22"/>
        </w:rPr>
        <w:t>Dover Counseling Center</w:t>
      </w:r>
    </w:p>
    <w:p w:rsidR="00944151" w:rsidRPr="007D14CA" w:rsidRDefault="00944151" w:rsidP="00944151">
      <w:pPr>
        <w:spacing w:line="276" w:lineRule="auto"/>
        <w:rPr>
          <w:i/>
          <w:sz w:val="22"/>
          <w:szCs w:val="22"/>
        </w:rPr>
      </w:pPr>
      <w:r w:rsidRPr="007D14CA">
        <w:rPr>
          <w:i/>
          <w:sz w:val="22"/>
          <w:szCs w:val="22"/>
        </w:rPr>
        <w:t>6423 Rt. 55</w:t>
      </w:r>
    </w:p>
    <w:p w:rsidR="00944151" w:rsidRPr="007D14CA" w:rsidRDefault="00944151" w:rsidP="00944151">
      <w:pPr>
        <w:spacing w:line="276" w:lineRule="auto"/>
        <w:rPr>
          <w:i/>
          <w:sz w:val="22"/>
          <w:szCs w:val="22"/>
        </w:rPr>
      </w:pPr>
      <w:r w:rsidRPr="007D14CA">
        <w:rPr>
          <w:i/>
          <w:sz w:val="22"/>
          <w:szCs w:val="22"/>
        </w:rPr>
        <w:t>Wingdale, NY 12594</w:t>
      </w:r>
    </w:p>
    <w:p w:rsidR="00944151" w:rsidRPr="007D14CA" w:rsidRDefault="00944151" w:rsidP="00944151">
      <w:pPr>
        <w:spacing w:line="276" w:lineRule="auto"/>
        <w:rPr>
          <w:i/>
          <w:sz w:val="22"/>
          <w:szCs w:val="22"/>
        </w:rPr>
      </w:pPr>
      <w:r w:rsidRPr="007D14CA">
        <w:rPr>
          <w:i/>
          <w:sz w:val="22"/>
          <w:szCs w:val="22"/>
        </w:rPr>
        <w:t>Phone: 845-350-3010</w:t>
      </w:r>
    </w:p>
    <w:p w:rsidR="00944151" w:rsidRPr="007D14CA" w:rsidRDefault="00944151" w:rsidP="00944151">
      <w:pPr>
        <w:spacing w:line="276" w:lineRule="auto"/>
        <w:rPr>
          <w:i/>
          <w:sz w:val="22"/>
          <w:szCs w:val="22"/>
        </w:rPr>
      </w:pPr>
      <w:r w:rsidRPr="007D14CA">
        <w:rPr>
          <w:i/>
          <w:sz w:val="22"/>
          <w:szCs w:val="22"/>
        </w:rPr>
        <w:t>Fax: 845-350-3013</w:t>
      </w:r>
    </w:p>
    <w:p w:rsidR="00944151" w:rsidRDefault="00944151" w:rsidP="00944151">
      <w:pPr>
        <w:spacing w:line="276" w:lineRule="auto"/>
        <w:rPr>
          <w:i/>
          <w:sz w:val="22"/>
          <w:szCs w:val="22"/>
        </w:rPr>
      </w:pPr>
      <w:r w:rsidRPr="007D14CA">
        <w:rPr>
          <w:i/>
          <w:sz w:val="22"/>
          <w:szCs w:val="22"/>
        </w:rPr>
        <w:t>Monday-Thursday 9-8, Friday 9-5</w:t>
      </w:r>
    </w:p>
    <w:p w:rsidR="00944151" w:rsidRDefault="00944151" w:rsidP="00944151">
      <w:pPr>
        <w:spacing w:line="276" w:lineRule="auto"/>
        <w:rPr>
          <w:i/>
          <w:sz w:val="22"/>
          <w:szCs w:val="22"/>
        </w:rPr>
      </w:pPr>
    </w:p>
    <w:p w:rsidR="00944151" w:rsidRPr="00C45F4D" w:rsidRDefault="00944151" w:rsidP="00944151">
      <w:pPr>
        <w:spacing w:line="276" w:lineRule="auto"/>
        <w:rPr>
          <w:i/>
          <w:sz w:val="22"/>
          <w:szCs w:val="22"/>
        </w:rPr>
      </w:pPr>
      <w:r w:rsidRPr="007D14CA">
        <w:rPr>
          <w:b/>
          <w:sz w:val="22"/>
          <w:szCs w:val="22"/>
        </w:rPr>
        <w:t>Rhinebeck Counseling Center (Satellite)</w:t>
      </w:r>
    </w:p>
    <w:p w:rsidR="00944151" w:rsidRPr="007D14CA" w:rsidRDefault="00944151" w:rsidP="00944151">
      <w:pPr>
        <w:spacing w:line="276" w:lineRule="auto"/>
        <w:rPr>
          <w:i/>
          <w:sz w:val="22"/>
          <w:szCs w:val="22"/>
        </w:rPr>
      </w:pPr>
      <w:r w:rsidRPr="007D14CA">
        <w:rPr>
          <w:i/>
          <w:sz w:val="22"/>
          <w:szCs w:val="22"/>
        </w:rPr>
        <w:t>187 E. Market Street</w:t>
      </w:r>
    </w:p>
    <w:p w:rsidR="00944151" w:rsidRPr="007D14CA" w:rsidRDefault="00944151" w:rsidP="00944151">
      <w:pPr>
        <w:spacing w:line="276" w:lineRule="auto"/>
        <w:rPr>
          <w:i/>
          <w:sz w:val="22"/>
          <w:szCs w:val="22"/>
        </w:rPr>
      </w:pPr>
      <w:r w:rsidRPr="007D14CA">
        <w:rPr>
          <w:i/>
          <w:sz w:val="22"/>
          <w:szCs w:val="22"/>
        </w:rPr>
        <w:t>Rhinebeck, NY 12572</w:t>
      </w:r>
    </w:p>
    <w:p w:rsidR="00944151" w:rsidRDefault="00944151" w:rsidP="00944151">
      <w:pPr>
        <w:spacing w:line="276" w:lineRule="auto"/>
        <w:rPr>
          <w:i/>
          <w:sz w:val="22"/>
          <w:szCs w:val="22"/>
        </w:rPr>
      </w:pPr>
      <w:r w:rsidRPr="007D14CA">
        <w:rPr>
          <w:i/>
          <w:sz w:val="22"/>
          <w:szCs w:val="22"/>
        </w:rPr>
        <w:t>Phone: 845-616-5335</w:t>
      </w:r>
      <w:r>
        <w:rPr>
          <w:i/>
          <w:sz w:val="22"/>
          <w:szCs w:val="22"/>
        </w:rPr>
        <w:t xml:space="preserve"> </w:t>
      </w:r>
    </w:p>
    <w:p w:rsidR="00944151" w:rsidRDefault="007836F6" w:rsidP="00944151">
      <w:pPr>
        <w:spacing w:line="276" w:lineRule="auto"/>
        <w:rPr>
          <w:i/>
          <w:sz w:val="22"/>
          <w:szCs w:val="22"/>
        </w:rPr>
      </w:pPr>
      <w:r w:rsidRPr="007D14CA">
        <w:rPr>
          <w:i/>
          <w:sz w:val="32"/>
          <w:szCs w:val="32"/>
          <w:u w:val="single"/>
        </w:rPr>
        <w:drawing>
          <wp:anchor distT="0" distB="0" distL="114300" distR="114300" simplePos="0" relativeHeight="251674624" behindDoc="1" locked="0" layoutInCell="1" allowOverlap="1" wp14:anchorId="019EC4E0" wp14:editId="42F3660B">
            <wp:simplePos x="0" y="0"/>
            <wp:positionH relativeFrom="column">
              <wp:posOffset>3651522</wp:posOffset>
            </wp:positionH>
            <wp:positionV relativeFrom="paragraph">
              <wp:posOffset>-619117</wp:posOffset>
            </wp:positionV>
            <wp:extent cx="2505694" cy="1170381"/>
            <wp:effectExtent l="0" t="0" r="9525" b="0"/>
            <wp:wrapThrough wrapText="bothSides">
              <wp:wrapPolygon edited="0">
                <wp:start x="0" y="0"/>
                <wp:lineTo x="0" y="21096"/>
                <wp:lineTo x="21518" y="21096"/>
                <wp:lineTo x="2151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05694" cy="1170381"/>
                    </a:xfrm>
                    <a:prstGeom prst="rect">
                      <a:avLst/>
                    </a:prstGeom>
                    <a:noFill/>
                  </pic:spPr>
                </pic:pic>
              </a:graphicData>
            </a:graphic>
            <wp14:sizeRelH relativeFrom="page">
              <wp14:pctWidth>0</wp14:pctWidth>
            </wp14:sizeRelH>
            <wp14:sizeRelV relativeFrom="page">
              <wp14:pctHeight>0</wp14:pctHeight>
            </wp14:sizeRelV>
          </wp:anchor>
        </w:drawing>
      </w:r>
      <w:r w:rsidR="00354223">
        <w:rPr>
          <w:i/>
          <w:sz w:val="22"/>
          <w:szCs w:val="22"/>
        </w:rPr>
        <w:t>Monday-</w:t>
      </w:r>
      <w:r w:rsidR="00944151">
        <w:rPr>
          <w:i/>
          <w:sz w:val="22"/>
          <w:szCs w:val="22"/>
        </w:rPr>
        <w:t>Thursday</w:t>
      </w:r>
      <w:r w:rsidR="00354223">
        <w:rPr>
          <w:i/>
          <w:sz w:val="22"/>
          <w:szCs w:val="22"/>
        </w:rPr>
        <w:t xml:space="preserve"> 9 -8,</w:t>
      </w:r>
      <w:r w:rsidR="00781D91">
        <w:rPr>
          <w:i/>
          <w:sz w:val="22"/>
          <w:szCs w:val="22"/>
        </w:rPr>
        <w:t xml:space="preserve"> </w:t>
      </w:r>
      <w:r w:rsidR="00354223">
        <w:rPr>
          <w:i/>
          <w:sz w:val="22"/>
          <w:szCs w:val="22"/>
        </w:rPr>
        <w:t>Friday 9-</w:t>
      </w:r>
      <w:r w:rsidR="00944151">
        <w:rPr>
          <w:i/>
          <w:sz w:val="22"/>
          <w:szCs w:val="22"/>
        </w:rPr>
        <w:t>5</w:t>
      </w:r>
    </w:p>
    <w:p w:rsidR="00944151" w:rsidRPr="00D450C8" w:rsidRDefault="00944151" w:rsidP="00944151">
      <w:pPr>
        <w:spacing w:line="276" w:lineRule="auto"/>
        <w:rPr>
          <w:i/>
          <w:sz w:val="22"/>
          <w:szCs w:val="22"/>
        </w:rPr>
      </w:pPr>
    </w:p>
    <w:p w:rsidR="00944151" w:rsidRDefault="00944151" w:rsidP="00944151">
      <w:pPr>
        <w:spacing w:line="276" w:lineRule="auto"/>
        <w:rPr>
          <w:b/>
          <w:sz w:val="22"/>
          <w:szCs w:val="22"/>
        </w:rPr>
      </w:pPr>
    </w:p>
    <w:p w:rsidR="00944151" w:rsidRPr="007D14CA" w:rsidRDefault="00944151" w:rsidP="00944151">
      <w:pPr>
        <w:spacing w:line="276" w:lineRule="auto"/>
        <w:rPr>
          <w:b/>
          <w:sz w:val="22"/>
          <w:szCs w:val="22"/>
        </w:rPr>
      </w:pPr>
      <w:r w:rsidRPr="007D14CA">
        <w:rPr>
          <w:b/>
          <w:sz w:val="22"/>
          <w:szCs w:val="22"/>
        </w:rPr>
        <w:t>Beacon Counseling Center</w:t>
      </w:r>
    </w:p>
    <w:p w:rsidR="00944151" w:rsidRPr="007D14CA" w:rsidRDefault="00944151" w:rsidP="00944151">
      <w:pPr>
        <w:spacing w:line="276" w:lineRule="auto"/>
        <w:rPr>
          <w:i/>
          <w:sz w:val="22"/>
          <w:szCs w:val="22"/>
        </w:rPr>
      </w:pPr>
      <w:r w:rsidRPr="007D14CA">
        <w:rPr>
          <w:i/>
          <w:sz w:val="22"/>
          <w:szCs w:val="22"/>
        </w:rPr>
        <w:t>223 Main Street</w:t>
      </w:r>
    </w:p>
    <w:p w:rsidR="00944151" w:rsidRPr="007D14CA" w:rsidRDefault="00944151" w:rsidP="00944151">
      <w:pPr>
        <w:spacing w:line="276" w:lineRule="auto"/>
        <w:rPr>
          <w:i/>
          <w:sz w:val="22"/>
          <w:szCs w:val="22"/>
        </w:rPr>
      </w:pPr>
      <w:r w:rsidRPr="007D14CA">
        <w:rPr>
          <w:i/>
          <w:sz w:val="22"/>
          <w:szCs w:val="22"/>
        </w:rPr>
        <w:t xml:space="preserve">Beacon, NY 12508 </w:t>
      </w:r>
    </w:p>
    <w:p w:rsidR="00944151" w:rsidRPr="007D14CA" w:rsidRDefault="00944151" w:rsidP="00944151">
      <w:pPr>
        <w:spacing w:line="276" w:lineRule="auto"/>
        <w:rPr>
          <w:i/>
          <w:sz w:val="22"/>
          <w:szCs w:val="22"/>
        </w:rPr>
      </w:pPr>
      <w:r w:rsidRPr="007D14CA">
        <w:rPr>
          <w:i/>
          <w:sz w:val="22"/>
          <w:szCs w:val="22"/>
        </w:rPr>
        <w:t>Phone:  845-838-4920</w:t>
      </w:r>
    </w:p>
    <w:p w:rsidR="00944151" w:rsidRPr="007D14CA" w:rsidRDefault="00944151" w:rsidP="00944151">
      <w:pPr>
        <w:spacing w:line="276" w:lineRule="auto"/>
        <w:rPr>
          <w:i/>
          <w:sz w:val="22"/>
          <w:szCs w:val="22"/>
        </w:rPr>
      </w:pPr>
      <w:r w:rsidRPr="007D14CA">
        <w:rPr>
          <w:i/>
          <w:sz w:val="22"/>
          <w:szCs w:val="22"/>
        </w:rPr>
        <w:t>Fax:  845-838-4924</w:t>
      </w:r>
    </w:p>
    <w:p w:rsidR="00944151" w:rsidRDefault="00944151" w:rsidP="00944151">
      <w:pPr>
        <w:spacing w:line="276" w:lineRule="auto"/>
        <w:rPr>
          <w:i/>
          <w:sz w:val="22"/>
          <w:szCs w:val="22"/>
        </w:rPr>
      </w:pPr>
      <w:r w:rsidRPr="007D14CA">
        <w:rPr>
          <w:i/>
          <w:sz w:val="22"/>
          <w:szCs w:val="22"/>
        </w:rPr>
        <w:t>Monday, Wednesday, Friday 9-5, Tuesday, Thursday 9-9</w:t>
      </w:r>
    </w:p>
    <w:p w:rsidR="007836F6" w:rsidRDefault="007836F6" w:rsidP="00944151">
      <w:pPr>
        <w:spacing w:line="276" w:lineRule="auto"/>
        <w:rPr>
          <w:i/>
          <w:sz w:val="22"/>
          <w:szCs w:val="22"/>
        </w:rPr>
      </w:pPr>
    </w:p>
    <w:p w:rsidR="007836F6" w:rsidRDefault="007836F6" w:rsidP="00944151">
      <w:pPr>
        <w:spacing w:line="276" w:lineRule="auto"/>
        <w:rPr>
          <w:b/>
          <w:sz w:val="22"/>
          <w:szCs w:val="22"/>
        </w:rPr>
      </w:pPr>
    </w:p>
    <w:p w:rsidR="00944151" w:rsidRPr="00C45F4D" w:rsidRDefault="00944151" w:rsidP="00944151">
      <w:pPr>
        <w:spacing w:line="276" w:lineRule="auto"/>
        <w:rPr>
          <w:i/>
          <w:sz w:val="22"/>
          <w:szCs w:val="22"/>
        </w:rPr>
      </w:pPr>
      <w:r w:rsidRPr="007D14CA">
        <w:rPr>
          <w:b/>
          <w:sz w:val="22"/>
          <w:szCs w:val="22"/>
        </w:rPr>
        <w:t>Hyde Park Counseling Center</w:t>
      </w:r>
    </w:p>
    <w:p w:rsidR="00944151" w:rsidRPr="007D14CA" w:rsidRDefault="00944151" w:rsidP="00944151">
      <w:pPr>
        <w:spacing w:line="276" w:lineRule="auto"/>
        <w:rPr>
          <w:i/>
          <w:sz w:val="22"/>
          <w:szCs w:val="22"/>
        </w:rPr>
      </w:pPr>
      <w:r w:rsidRPr="007D14CA">
        <w:rPr>
          <w:i/>
          <w:sz w:val="22"/>
          <w:szCs w:val="22"/>
        </w:rPr>
        <w:t>Children’s Medical Group, Suite 2</w:t>
      </w:r>
    </w:p>
    <w:p w:rsidR="00944151" w:rsidRPr="007D14CA" w:rsidRDefault="00944151" w:rsidP="00944151">
      <w:pPr>
        <w:spacing w:line="276" w:lineRule="auto"/>
        <w:rPr>
          <w:i/>
          <w:sz w:val="22"/>
          <w:szCs w:val="22"/>
        </w:rPr>
      </w:pPr>
      <w:r w:rsidRPr="007D14CA">
        <w:rPr>
          <w:i/>
          <w:sz w:val="22"/>
          <w:szCs w:val="22"/>
        </w:rPr>
        <w:t>4252 Albany Post Rd,</w:t>
      </w:r>
    </w:p>
    <w:p w:rsidR="00944151" w:rsidRPr="007D14CA" w:rsidRDefault="00944151" w:rsidP="00944151">
      <w:pPr>
        <w:spacing w:line="276" w:lineRule="auto"/>
        <w:rPr>
          <w:i/>
          <w:sz w:val="22"/>
          <w:szCs w:val="22"/>
        </w:rPr>
      </w:pPr>
      <w:r w:rsidRPr="007D14CA">
        <w:rPr>
          <w:i/>
          <w:sz w:val="22"/>
          <w:szCs w:val="22"/>
        </w:rPr>
        <w:t>Hyde Park, NY 12538</w:t>
      </w:r>
    </w:p>
    <w:p w:rsidR="00944151" w:rsidRPr="007D14CA" w:rsidRDefault="00944151" w:rsidP="00944151">
      <w:pPr>
        <w:spacing w:line="276" w:lineRule="auto"/>
        <w:rPr>
          <w:i/>
          <w:sz w:val="22"/>
          <w:szCs w:val="22"/>
        </w:rPr>
      </w:pPr>
      <w:r w:rsidRPr="007D14CA">
        <w:rPr>
          <w:i/>
          <w:sz w:val="22"/>
          <w:szCs w:val="22"/>
        </w:rPr>
        <w:t>Phone: 845-233-5935</w:t>
      </w:r>
    </w:p>
    <w:p w:rsidR="00944151" w:rsidRPr="007D14CA" w:rsidRDefault="00944151" w:rsidP="00944151">
      <w:pPr>
        <w:spacing w:line="276" w:lineRule="auto"/>
        <w:rPr>
          <w:i/>
          <w:sz w:val="22"/>
          <w:szCs w:val="22"/>
        </w:rPr>
      </w:pPr>
      <w:r w:rsidRPr="007D14CA">
        <w:rPr>
          <w:i/>
          <w:sz w:val="22"/>
          <w:szCs w:val="22"/>
        </w:rPr>
        <w:t>Fax: 845-233-4726</w:t>
      </w:r>
    </w:p>
    <w:p w:rsidR="00944151" w:rsidRPr="007D14CA" w:rsidRDefault="00354223" w:rsidP="00944151">
      <w:pPr>
        <w:spacing w:line="276" w:lineRule="auto"/>
        <w:rPr>
          <w:i/>
          <w:sz w:val="22"/>
          <w:szCs w:val="22"/>
        </w:rPr>
        <w:sectPr w:rsidR="00944151" w:rsidRPr="007D14CA" w:rsidSect="00FA3C86">
          <w:type w:val="continuous"/>
          <w:pgSz w:w="12240" w:h="15840"/>
          <w:pgMar w:top="720" w:right="720" w:bottom="720" w:left="720" w:header="720" w:footer="720" w:gutter="0"/>
          <w:cols w:num="2" w:space="720"/>
          <w:docGrid w:linePitch="360"/>
        </w:sectPr>
      </w:pPr>
      <w:r>
        <w:rPr>
          <w:i/>
          <w:sz w:val="22"/>
          <w:szCs w:val="22"/>
        </w:rPr>
        <w:t>Monday - Thursday</w:t>
      </w:r>
      <w:r w:rsidR="00944151">
        <w:rPr>
          <w:i/>
          <w:sz w:val="22"/>
          <w:szCs w:val="22"/>
        </w:rPr>
        <w:t xml:space="preserve"> 9-8</w:t>
      </w:r>
      <w:r>
        <w:rPr>
          <w:i/>
          <w:sz w:val="22"/>
          <w:szCs w:val="22"/>
        </w:rPr>
        <w:t>, Friday 9-5</w:t>
      </w:r>
    </w:p>
    <w:p w:rsidR="00944151" w:rsidRPr="007D14CA" w:rsidRDefault="00944151" w:rsidP="00944151">
      <w:pPr>
        <w:spacing w:line="276" w:lineRule="auto"/>
        <w:rPr>
          <w:b/>
          <w:caps/>
          <w:sz w:val="32"/>
          <w:szCs w:val="32"/>
          <w:u w:val="single"/>
        </w:rPr>
      </w:pPr>
    </w:p>
    <w:p w:rsidR="00944151" w:rsidRDefault="00944151" w:rsidP="00944151">
      <w:pPr>
        <w:ind w:right="547"/>
        <w:jc w:val="both"/>
        <w:rPr>
          <w:i/>
          <w:sz w:val="22"/>
          <w:szCs w:val="22"/>
        </w:rPr>
      </w:pPr>
    </w:p>
    <w:p w:rsidR="00944151" w:rsidRPr="00C14506" w:rsidRDefault="00944151" w:rsidP="00944151">
      <w:pPr>
        <w:tabs>
          <w:tab w:val="left" w:pos="585"/>
          <w:tab w:val="center" w:pos="5400"/>
        </w:tabs>
        <w:rPr>
          <w:rFonts w:asciiTheme="minorHAnsi" w:eastAsiaTheme="minorHAnsi" w:hAnsiTheme="minorHAnsi" w:cstheme="minorBidi"/>
          <w:noProof w:val="0"/>
          <w:sz w:val="22"/>
          <w:szCs w:val="22"/>
        </w:rPr>
      </w:pPr>
      <w:r w:rsidRPr="00C14506">
        <w:rPr>
          <w:rFonts w:asciiTheme="minorHAnsi" w:eastAsiaTheme="minorHAnsi" w:hAnsiTheme="minorHAnsi" w:cstheme="minorBidi"/>
          <w:sz w:val="22"/>
          <w:szCs w:val="22"/>
        </w:rPr>
        <mc:AlternateContent>
          <mc:Choice Requires="wps">
            <w:drawing>
              <wp:anchor distT="0" distB="0" distL="114300" distR="114300" simplePos="0" relativeHeight="251718656" behindDoc="0" locked="0" layoutInCell="1" allowOverlap="1" wp14:anchorId="0E9E9555" wp14:editId="74D39AF1">
                <wp:simplePos x="0" y="0"/>
                <wp:positionH relativeFrom="column">
                  <wp:posOffset>640080</wp:posOffset>
                </wp:positionH>
                <wp:positionV relativeFrom="paragraph">
                  <wp:posOffset>-38100</wp:posOffset>
                </wp:positionV>
                <wp:extent cx="6332220"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332220" cy="457200"/>
                        </a:xfrm>
                        <a:prstGeom prst="rect">
                          <a:avLst/>
                        </a:prstGeom>
                        <a:noFill/>
                        <a:ln>
                          <a:noFill/>
                        </a:ln>
                        <a:effectLst/>
                      </wps:spPr>
                      <wps:txbx>
                        <w:txbxContent>
                          <w:p w:rsidR="00FB5061" w:rsidRPr="006346C0" w:rsidRDefault="00FB5061" w:rsidP="00944151">
                            <w:pPr>
                              <w:rPr>
                                <w:b/>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46C0">
                              <w:rPr>
                                <w:b/>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Dutchess County Children’s Single Point of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E9555" id="_x0000_t202" coordsize="21600,21600" o:spt="202" path="m,l,21600r21600,l21600,xe">
                <v:stroke joinstyle="miter"/>
                <v:path gradientshapeok="t" o:connecttype="rect"/>
              </v:shapetype>
              <v:shape id="Text Box 18" o:spid="_x0000_s1026" type="#_x0000_t202" style="position:absolute;margin-left:50.4pt;margin-top:-3pt;width:498.6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" filled="f" stroked="f">
                <v:textbox>
                  <w:txbxContent>
                    <w:p w:rsidR="00FB5061" w:rsidRPr="006346C0" w:rsidRDefault="00FB5061" w:rsidP="00944151">
                      <w:pPr>
                        <w:rPr>
                          <w:b/>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46C0">
                        <w:rPr>
                          <w:b/>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Dutchess County Children’s Single Point of Access</w:t>
                      </w:r>
                    </w:p>
                  </w:txbxContent>
                </v:textbox>
              </v:shape>
            </w:pict>
          </mc:Fallback>
        </mc:AlternateContent>
      </w:r>
      <w:r w:rsidRPr="00C14506">
        <w:rPr>
          <w:rFonts w:asciiTheme="minorHAnsi" w:eastAsiaTheme="minorHAnsi" w:hAnsiTheme="minorHAnsi" w:cstheme="minorBidi"/>
          <w:noProof w:val="0"/>
          <w:sz w:val="22"/>
          <w:szCs w:val="22"/>
        </w:rPr>
        <w:tab/>
      </w:r>
      <w:r w:rsidRPr="00C14506">
        <w:rPr>
          <w:rFonts w:asciiTheme="minorHAnsi" w:eastAsiaTheme="minorHAnsi" w:hAnsiTheme="minorHAnsi" w:cstheme="minorBidi"/>
          <w:sz w:val="28"/>
          <w:szCs w:val="28"/>
        </w:rPr>
        <w:drawing>
          <wp:anchor distT="0" distB="0" distL="114300" distR="114300" simplePos="0" relativeHeight="251717632" behindDoc="1" locked="0" layoutInCell="1" allowOverlap="1" wp14:anchorId="74EC112D" wp14:editId="1F5BCE7B">
            <wp:simplePos x="0" y="0"/>
            <wp:positionH relativeFrom="column">
              <wp:posOffset>47625</wp:posOffset>
            </wp:positionH>
            <wp:positionV relativeFrom="paragraph">
              <wp:posOffset>-37465</wp:posOffset>
            </wp:positionV>
            <wp:extent cx="723900" cy="723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151" w:rsidRPr="00C14506" w:rsidRDefault="00944151" w:rsidP="00944151">
      <w:pPr>
        <w:jc w:val="center"/>
        <w:rPr>
          <w:rFonts w:asciiTheme="minorHAnsi" w:eastAsiaTheme="minorHAnsi" w:hAnsiTheme="minorHAnsi" w:cstheme="minorBidi"/>
          <w:noProof w:val="0"/>
          <w:sz w:val="22"/>
          <w:szCs w:val="22"/>
        </w:rPr>
      </w:pPr>
    </w:p>
    <w:p w:rsidR="00944151" w:rsidRPr="00C14506" w:rsidRDefault="00944151" w:rsidP="00944151">
      <w:pPr>
        <w:ind w:left="540" w:right="540"/>
        <w:jc w:val="both"/>
        <w:rPr>
          <w:rFonts w:asciiTheme="minorHAnsi" w:eastAsiaTheme="minorHAnsi" w:hAnsiTheme="minorHAnsi" w:cstheme="minorBidi"/>
          <w:noProof w:val="0"/>
          <w:sz w:val="12"/>
          <w:szCs w:val="28"/>
        </w:rPr>
      </w:pPr>
    </w:p>
    <w:p w:rsidR="00944151" w:rsidRPr="00C14506" w:rsidRDefault="00944151" w:rsidP="00944151">
      <w:pPr>
        <w:ind w:left="1440" w:right="547"/>
        <w:jc w:val="both"/>
        <w:rPr>
          <w:rFonts w:asciiTheme="minorHAnsi" w:eastAsiaTheme="minorHAnsi" w:hAnsiTheme="minorHAnsi" w:cstheme="minorBidi"/>
          <w:noProof w:val="0"/>
        </w:rPr>
      </w:pPr>
      <w:r w:rsidRPr="00C14506">
        <w:rPr>
          <w:rFonts w:asciiTheme="minorHAnsi" w:eastAsiaTheme="minorHAnsi" w:hAnsiTheme="minorHAnsi" w:cstheme="minorBidi"/>
          <w:sz w:val="22"/>
          <w:szCs w:val="22"/>
        </w:rPr>
        <mc:AlternateContent>
          <mc:Choice Requires="wps">
            <w:drawing>
              <wp:anchor distT="0" distB="0" distL="114300" distR="114300" simplePos="0" relativeHeight="251716608" behindDoc="0" locked="0" layoutInCell="1" allowOverlap="1" wp14:anchorId="200D0426" wp14:editId="2E64F9E0">
                <wp:simplePos x="0" y="0"/>
                <wp:positionH relativeFrom="column">
                  <wp:posOffset>2049780</wp:posOffset>
                </wp:positionH>
                <wp:positionV relativeFrom="paragraph">
                  <wp:posOffset>510540</wp:posOffset>
                </wp:positionV>
                <wp:extent cx="2080260" cy="5181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080260" cy="518160"/>
                        </a:xfrm>
                        <a:prstGeom prst="rect">
                          <a:avLst/>
                        </a:prstGeom>
                        <a:noFill/>
                        <a:ln>
                          <a:noFill/>
                        </a:ln>
                        <a:effectLst/>
                      </wps:spPr>
                      <wps:txbx>
                        <w:txbxContent>
                          <w:p w:rsidR="00FB5061" w:rsidRPr="00C14506" w:rsidRDefault="00FB5061" w:rsidP="00944151">
                            <w:pPr>
                              <w:jc w:val="center"/>
                              <w:rPr>
                                <w:b/>
                                <w:sz w:val="24"/>
                                <w:szCs w:val="2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D0426" id="Text Box 23" o:spid="_x0000_s1027" type="#_x0000_t202" style="position:absolute;left:0;text-align:left;margin-left:161.4pt;margin-top:40.2pt;width:163.8pt;height:4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" filled="f" stroked="f">
                <v:textbox>
                  <w:txbxContent>
                    <w:p w:rsidR="00FB5061" w:rsidRPr="00C14506" w:rsidRDefault="00FB5061" w:rsidP="00944151">
                      <w:pPr>
                        <w:jc w:val="center"/>
                        <w:rPr>
                          <w:b/>
                          <w:sz w:val="24"/>
                          <w:szCs w:val="2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r w:rsidRPr="00C14506">
        <w:rPr>
          <w:rFonts w:asciiTheme="minorHAnsi" w:eastAsiaTheme="minorHAnsi" w:hAnsiTheme="minorHAnsi" w:cstheme="minorBidi"/>
          <w:noProof w:val="0"/>
        </w:rPr>
        <w:t xml:space="preserve">New York’s Medicaid program serves over 5 million enrollees with a broad array of health care needs and challenges. Navigating the healthcare system can be difficult for relatively healthy Medicaid recipients and even more </w:t>
      </w:r>
      <w:proofErr w:type="gramStart"/>
      <w:r w:rsidRPr="00C14506">
        <w:rPr>
          <w:rFonts w:asciiTheme="minorHAnsi" w:eastAsiaTheme="minorHAnsi" w:hAnsiTheme="minorHAnsi" w:cstheme="minorBidi"/>
          <w:noProof w:val="0"/>
        </w:rPr>
        <w:t>so</w:t>
      </w:r>
      <w:proofErr w:type="gramEnd"/>
      <w:r w:rsidRPr="00C14506">
        <w:rPr>
          <w:rFonts w:asciiTheme="minorHAnsi" w:eastAsiaTheme="minorHAnsi" w:hAnsiTheme="minorHAnsi" w:cstheme="minorBidi"/>
          <w:noProof w:val="0"/>
        </w:rPr>
        <w:t xml:space="preserve"> for enrollees who have complex chronic conditions that drive a high volume of inpatient episodes.      </w:t>
      </w:r>
    </w:p>
    <w:p w:rsidR="00944151" w:rsidRPr="00C14506" w:rsidRDefault="00944151" w:rsidP="00944151">
      <w:pPr>
        <w:jc w:val="center"/>
        <w:rPr>
          <w:rFonts w:asciiTheme="minorHAnsi" w:eastAsiaTheme="minorHAnsi" w:hAnsiTheme="minorHAnsi" w:cstheme="minorBidi"/>
          <w:noProof w:val="0"/>
          <w:sz w:val="22"/>
          <w:szCs w:val="22"/>
        </w:rPr>
      </w:pPr>
    </w:p>
    <w:p w:rsidR="00944151" w:rsidRPr="00C14506" w:rsidRDefault="00944151" w:rsidP="00944151">
      <w:pPr>
        <w:tabs>
          <w:tab w:val="center" w:pos="5580"/>
        </w:tabs>
        <w:ind w:left="360"/>
        <w:rPr>
          <w:rFonts w:ascii="One Stroke Script LET" w:eastAsiaTheme="minorHAnsi" w:hAnsi="One Stroke Script LET" w:cstheme="minorBidi"/>
          <w:noProof w:val="0"/>
          <w:color w:val="44546A" w:themeColor="text2"/>
          <w:sz w:val="22"/>
          <w:szCs w:val="22"/>
        </w:rPr>
      </w:pPr>
      <w:r w:rsidRPr="00C14506">
        <w:rPr>
          <w:rFonts w:ascii="One Stroke Script LET" w:eastAsiaTheme="minorHAnsi" w:hAnsi="One Stroke Script LET" w:cstheme="minorBidi"/>
          <w:color w:val="44546A" w:themeColor="text2"/>
          <w:sz w:val="22"/>
          <w:szCs w:val="22"/>
        </w:rPr>
        <mc:AlternateContent>
          <mc:Choice Requires="wps">
            <w:drawing>
              <wp:anchor distT="0" distB="0" distL="114300" distR="114300" simplePos="0" relativeHeight="251719680" behindDoc="0" locked="0" layoutInCell="1" allowOverlap="1" wp14:anchorId="72D2D892" wp14:editId="1DCB3CD9">
                <wp:simplePos x="0" y="0"/>
                <wp:positionH relativeFrom="column">
                  <wp:posOffset>257174</wp:posOffset>
                </wp:positionH>
                <wp:positionV relativeFrom="paragraph">
                  <wp:posOffset>260985</wp:posOffset>
                </wp:positionV>
                <wp:extent cx="6124575" cy="0"/>
                <wp:effectExtent l="0" t="19050" r="9525" b="19050"/>
                <wp:wrapNone/>
                <wp:docPr id="40" name="Straight Connector 40"/>
                <wp:cNvGraphicFramePr/>
                <a:graphic xmlns:a="http://schemas.openxmlformats.org/drawingml/2006/main">
                  <a:graphicData uri="http://schemas.microsoft.com/office/word/2010/wordprocessingShape">
                    <wps:wsp>
                      <wps:cNvCnPr/>
                      <wps:spPr>
                        <a:xfrm>
                          <a:off x="0" y="0"/>
                          <a:ext cx="6124575" cy="0"/>
                        </a:xfrm>
                        <a:prstGeom prst="line">
                          <a:avLst/>
                        </a:prstGeom>
                        <a:noFill/>
                        <a:ln w="38100" cap="flat" cmpd="sng" algn="ctr">
                          <a:solidFill>
                            <a:srgbClr val="4F81BD">
                              <a:lumMod val="40000"/>
                              <a:lumOff val="60000"/>
                            </a:srgbClr>
                          </a:solidFill>
                          <a:prstDash val="solid"/>
                        </a:ln>
                        <a:effectLst/>
                      </wps:spPr>
                      <wps:bodyPr/>
                    </wps:wsp>
                  </a:graphicData>
                </a:graphic>
              </wp:anchor>
            </w:drawing>
          </mc:Choice>
          <mc:Fallback>
            <w:pict>
              <v:line w14:anchorId="3220C198" id="Straight Connector 40"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0.25pt,20.55pt" to="50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" strokecolor="#b9cde5" strokeweight="3pt"/>
            </w:pict>
          </mc:Fallback>
        </mc:AlternateContent>
      </w:r>
      <w:r w:rsidRPr="00C14506">
        <w:rPr>
          <w:rFonts w:ascii="One Stroke Script LET" w:eastAsiaTheme="minorHAnsi" w:hAnsi="One Stroke Script LET" w:cstheme="minorBidi"/>
          <w:noProof w:val="0"/>
          <w:color w:val="44546A" w:themeColor="text2"/>
          <w:sz w:val="22"/>
          <w:szCs w:val="22"/>
        </w:rPr>
        <w:t>What is a Health Home?</w:t>
      </w:r>
      <w:r w:rsidRPr="00C14506">
        <w:rPr>
          <w:rFonts w:ascii="One Stroke Script LET" w:eastAsiaTheme="minorHAnsi" w:hAnsi="One Stroke Script LET" w:cstheme="minorBidi"/>
          <w:noProof w:val="0"/>
          <w:color w:val="44546A" w:themeColor="text2"/>
          <w:sz w:val="22"/>
          <w:szCs w:val="22"/>
        </w:rPr>
        <w:tab/>
      </w:r>
    </w:p>
    <w:p w:rsidR="00944151" w:rsidRPr="00C14506" w:rsidRDefault="00944151" w:rsidP="00944151">
      <w:pPr>
        <w:ind w:left="360"/>
        <w:rPr>
          <w:rFonts w:ascii="One Stroke Script LET" w:eastAsiaTheme="minorHAnsi" w:hAnsi="One Stroke Script LET" w:cstheme="minorBidi"/>
          <w:noProof w:val="0"/>
          <w:color w:val="44546A" w:themeColor="text2"/>
          <w:sz w:val="8"/>
          <w:szCs w:val="22"/>
        </w:rPr>
      </w:pPr>
    </w:p>
    <w:p w:rsidR="00944151" w:rsidRDefault="00944151" w:rsidP="00944151">
      <w:pPr>
        <w:ind w:left="720" w:right="360"/>
        <w:jc w:val="both"/>
        <w:rPr>
          <w:rFonts w:asciiTheme="minorHAnsi" w:eastAsiaTheme="minorHAnsi" w:hAnsiTheme="minorHAnsi" w:cstheme="minorBidi"/>
          <w:noProof w:val="0"/>
          <w:sz w:val="22"/>
          <w:szCs w:val="22"/>
        </w:rPr>
      </w:pPr>
    </w:p>
    <w:p w:rsidR="00944151" w:rsidRDefault="00944151" w:rsidP="00944151">
      <w:pPr>
        <w:ind w:left="720" w:right="360"/>
        <w:jc w:val="both"/>
        <w:rPr>
          <w:rFonts w:asciiTheme="minorHAnsi" w:eastAsiaTheme="minorHAnsi" w:hAnsiTheme="minorHAnsi" w:cstheme="minorBidi"/>
          <w:noProof w:val="0"/>
          <w:sz w:val="22"/>
          <w:szCs w:val="22"/>
        </w:rPr>
      </w:pPr>
      <w:r w:rsidRPr="00C14506">
        <w:rPr>
          <w:rFonts w:asciiTheme="minorHAnsi" w:eastAsiaTheme="minorHAnsi" w:hAnsiTheme="minorHAnsi" w:cstheme="minorBidi"/>
          <w:noProof w:val="0"/>
          <w:sz w:val="22"/>
          <w:szCs w:val="22"/>
        </w:rPr>
        <w:t xml:space="preserve">A Health Homes is not a place you go; it is a </w:t>
      </w:r>
      <w:proofErr w:type="gramStart"/>
      <w:r w:rsidRPr="00C14506">
        <w:rPr>
          <w:rFonts w:asciiTheme="minorHAnsi" w:eastAsiaTheme="minorHAnsi" w:hAnsiTheme="minorHAnsi" w:cstheme="minorBidi"/>
          <w:noProof w:val="0"/>
          <w:sz w:val="22"/>
          <w:szCs w:val="22"/>
        </w:rPr>
        <w:t>care management service model</w:t>
      </w:r>
      <w:proofErr w:type="gramEnd"/>
      <w:r w:rsidRPr="00C14506">
        <w:rPr>
          <w:rFonts w:asciiTheme="minorHAnsi" w:eastAsiaTheme="minorHAnsi" w:hAnsiTheme="minorHAnsi" w:cstheme="minorBidi"/>
          <w:noProof w:val="0"/>
          <w:sz w:val="22"/>
          <w:szCs w:val="22"/>
        </w:rPr>
        <w:t xml:space="preserve"> where a child’s needs are addressed in a comprehensive manner.  This </w:t>
      </w:r>
      <w:proofErr w:type="gramStart"/>
      <w:r w:rsidRPr="00C14506">
        <w:rPr>
          <w:rFonts w:asciiTheme="minorHAnsi" w:eastAsiaTheme="minorHAnsi" w:hAnsiTheme="minorHAnsi" w:cstheme="minorBidi"/>
          <w:noProof w:val="0"/>
          <w:sz w:val="22"/>
          <w:szCs w:val="22"/>
        </w:rPr>
        <w:t>is done</w:t>
      </w:r>
      <w:proofErr w:type="gramEnd"/>
      <w:r w:rsidRPr="00C14506">
        <w:rPr>
          <w:rFonts w:asciiTheme="minorHAnsi" w:eastAsiaTheme="minorHAnsi" w:hAnsiTheme="minorHAnsi" w:cstheme="minorBidi"/>
          <w:noProof w:val="0"/>
          <w:sz w:val="22"/>
          <w:szCs w:val="22"/>
        </w:rPr>
        <w:t xml:space="preserve"> primarily through a “care coordinator” who oversees and provides access to all of the services an individual needs to assure that they receive everything necessary to stay healthy, out of the emergency room and out of the hospital.  Health Records </w:t>
      </w:r>
      <w:proofErr w:type="gramStart"/>
      <w:r w:rsidRPr="00C14506">
        <w:rPr>
          <w:rFonts w:asciiTheme="minorHAnsi" w:eastAsiaTheme="minorHAnsi" w:hAnsiTheme="minorHAnsi" w:cstheme="minorBidi"/>
          <w:noProof w:val="0"/>
          <w:sz w:val="22"/>
          <w:szCs w:val="22"/>
        </w:rPr>
        <w:t>are shared</w:t>
      </w:r>
      <w:proofErr w:type="gramEnd"/>
      <w:r w:rsidRPr="00C14506">
        <w:rPr>
          <w:rFonts w:asciiTheme="minorHAnsi" w:eastAsiaTheme="minorHAnsi" w:hAnsiTheme="minorHAnsi" w:cstheme="minorBidi"/>
          <w:noProof w:val="0"/>
          <w:sz w:val="22"/>
          <w:szCs w:val="22"/>
        </w:rPr>
        <w:t xml:space="preserve"> among providers so that services are not duplicated or neglected.  Health Home services </w:t>
      </w:r>
      <w:proofErr w:type="gramStart"/>
      <w:r w:rsidRPr="00C14506">
        <w:rPr>
          <w:rFonts w:asciiTheme="minorHAnsi" w:eastAsiaTheme="minorHAnsi" w:hAnsiTheme="minorHAnsi" w:cstheme="minorBidi"/>
          <w:noProof w:val="0"/>
          <w:sz w:val="22"/>
          <w:szCs w:val="22"/>
        </w:rPr>
        <w:t>are provided</w:t>
      </w:r>
      <w:proofErr w:type="gramEnd"/>
      <w:r w:rsidRPr="00C14506">
        <w:rPr>
          <w:rFonts w:asciiTheme="minorHAnsi" w:eastAsiaTheme="minorHAnsi" w:hAnsiTheme="minorHAnsi" w:cstheme="minorBidi"/>
          <w:noProof w:val="0"/>
          <w:sz w:val="22"/>
          <w:szCs w:val="22"/>
        </w:rPr>
        <w:t xml:space="preserve"> through a network of organizations - providers, health plans and community based organizations. When all the services are considered </w:t>
      </w:r>
      <w:proofErr w:type="gramStart"/>
      <w:r w:rsidRPr="00C14506">
        <w:rPr>
          <w:rFonts w:asciiTheme="minorHAnsi" w:eastAsiaTheme="minorHAnsi" w:hAnsiTheme="minorHAnsi" w:cstheme="minorBidi"/>
          <w:noProof w:val="0"/>
          <w:sz w:val="22"/>
          <w:szCs w:val="22"/>
        </w:rPr>
        <w:t>collectively</w:t>
      </w:r>
      <w:proofErr w:type="gramEnd"/>
      <w:r w:rsidRPr="00C14506">
        <w:rPr>
          <w:rFonts w:asciiTheme="minorHAnsi" w:eastAsiaTheme="minorHAnsi" w:hAnsiTheme="minorHAnsi" w:cstheme="minorBidi"/>
          <w:noProof w:val="0"/>
          <w:sz w:val="22"/>
          <w:szCs w:val="22"/>
        </w:rPr>
        <w:t xml:space="preserve"> they become a virtual “Health Home”.  </w:t>
      </w:r>
    </w:p>
    <w:p w:rsidR="00944151" w:rsidRPr="00C14506" w:rsidRDefault="00944151" w:rsidP="00944151">
      <w:pPr>
        <w:ind w:left="720" w:right="360"/>
        <w:jc w:val="both"/>
        <w:rPr>
          <w:rFonts w:asciiTheme="minorHAnsi" w:eastAsiaTheme="minorHAnsi" w:hAnsiTheme="minorHAnsi" w:cstheme="minorBidi"/>
          <w:noProof w:val="0"/>
          <w:sz w:val="22"/>
          <w:szCs w:val="22"/>
        </w:rPr>
      </w:pPr>
    </w:p>
    <w:p w:rsidR="00944151" w:rsidRPr="00C14506" w:rsidRDefault="00944151" w:rsidP="00944151">
      <w:pPr>
        <w:ind w:left="360"/>
        <w:rPr>
          <w:rFonts w:ascii="One Stroke Script LET" w:eastAsiaTheme="minorHAnsi" w:hAnsi="One Stroke Script LET" w:cstheme="minorBidi"/>
          <w:noProof w:val="0"/>
          <w:color w:val="44546A" w:themeColor="text2"/>
          <w:sz w:val="22"/>
          <w:szCs w:val="22"/>
        </w:rPr>
      </w:pPr>
      <w:r w:rsidRPr="00C14506">
        <w:rPr>
          <w:rFonts w:ascii="One Stroke Script LET" w:eastAsiaTheme="minorHAnsi" w:hAnsi="One Stroke Script LET" w:cstheme="minorBidi"/>
          <w:color w:val="44546A" w:themeColor="text2"/>
          <w:sz w:val="22"/>
          <w:szCs w:val="22"/>
        </w:rPr>
        <mc:AlternateContent>
          <mc:Choice Requires="wps">
            <w:drawing>
              <wp:anchor distT="0" distB="0" distL="114300" distR="114300" simplePos="0" relativeHeight="251720704" behindDoc="0" locked="0" layoutInCell="1" allowOverlap="1" wp14:anchorId="18EA0236" wp14:editId="64639FFE">
                <wp:simplePos x="0" y="0"/>
                <wp:positionH relativeFrom="column">
                  <wp:posOffset>257174</wp:posOffset>
                </wp:positionH>
                <wp:positionV relativeFrom="paragraph">
                  <wp:posOffset>260985</wp:posOffset>
                </wp:positionV>
                <wp:extent cx="6124575" cy="0"/>
                <wp:effectExtent l="0" t="19050" r="9525" b="19050"/>
                <wp:wrapNone/>
                <wp:docPr id="44" name="Straight Connector 44"/>
                <wp:cNvGraphicFramePr/>
                <a:graphic xmlns:a="http://schemas.openxmlformats.org/drawingml/2006/main">
                  <a:graphicData uri="http://schemas.microsoft.com/office/word/2010/wordprocessingShape">
                    <wps:wsp>
                      <wps:cNvCnPr/>
                      <wps:spPr>
                        <a:xfrm>
                          <a:off x="0" y="0"/>
                          <a:ext cx="6124575" cy="0"/>
                        </a:xfrm>
                        <a:prstGeom prst="line">
                          <a:avLst/>
                        </a:prstGeom>
                        <a:noFill/>
                        <a:ln w="38100" cap="flat" cmpd="sng" algn="ctr">
                          <a:solidFill>
                            <a:srgbClr val="4F81BD">
                              <a:lumMod val="40000"/>
                              <a:lumOff val="60000"/>
                            </a:srgbClr>
                          </a:solidFill>
                          <a:prstDash val="solid"/>
                        </a:ln>
                        <a:effectLst/>
                      </wps:spPr>
                      <wps:bodyPr/>
                    </wps:wsp>
                  </a:graphicData>
                </a:graphic>
              </wp:anchor>
            </w:drawing>
          </mc:Choice>
          <mc:Fallback>
            <w:pict>
              <v:line w14:anchorId="5DDFEEA8" id="Straight Connector 44"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0.25pt,20.55pt" to="50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" strokecolor="#b9cde5" strokeweight="3pt"/>
            </w:pict>
          </mc:Fallback>
        </mc:AlternateContent>
      </w:r>
      <w:r w:rsidRPr="00C14506">
        <w:rPr>
          <w:rFonts w:ascii="One Stroke Script LET" w:eastAsiaTheme="minorHAnsi" w:hAnsi="One Stroke Script LET" w:cstheme="minorBidi"/>
          <w:noProof w:val="0"/>
          <w:color w:val="44546A" w:themeColor="text2"/>
          <w:sz w:val="22"/>
          <w:szCs w:val="22"/>
        </w:rPr>
        <w:t>Who is Eligible to be in a Health Home?</w:t>
      </w:r>
    </w:p>
    <w:p w:rsidR="00944151" w:rsidRPr="00C14506" w:rsidRDefault="00944151" w:rsidP="00944151">
      <w:pPr>
        <w:ind w:left="360"/>
        <w:rPr>
          <w:rFonts w:ascii="One Stroke Script LET" w:eastAsiaTheme="minorHAnsi" w:hAnsi="One Stroke Script LET" w:cstheme="minorBidi"/>
          <w:noProof w:val="0"/>
          <w:color w:val="44546A" w:themeColor="text2"/>
          <w:sz w:val="22"/>
          <w:szCs w:val="22"/>
        </w:rPr>
      </w:pPr>
    </w:p>
    <w:p w:rsidR="00944151" w:rsidRDefault="00944151" w:rsidP="00944151">
      <w:pPr>
        <w:ind w:left="720" w:right="360"/>
        <w:jc w:val="both"/>
        <w:rPr>
          <w:rFonts w:asciiTheme="minorHAnsi" w:eastAsiaTheme="minorHAnsi" w:hAnsiTheme="minorHAnsi" w:cstheme="minorBidi"/>
          <w:noProof w:val="0"/>
          <w:sz w:val="22"/>
          <w:szCs w:val="22"/>
        </w:rPr>
      </w:pPr>
      <w:r w:rsidRPr="00C14506">
        <w:rPr>
          <w:rFonts w:asciiTheme="minorHAnsi" w:eastAsiaTheme="minorHAnsi" w:hAnsiTheme="minorHAnsi" w:cstheme="minorBidi"/>
          <w:noProof w:val="0"/>
          <w:sz w:val="22"/>
          <w:szCs w:val="22"/>
        </w:rPr>
        <w:t xml:space="preserve">Children from birth </w:t>
      </w:r>
      <w:r w:rsidRPr="00C14506">
        <w:rPr>
          <w:rFonts w:asciiTheme="minorHAnsi" w:eastAsiaTheme="minorHAnsi" w:hAnsiTheme="minorHAnsi" w:cstheme="minorBidi"/>
          <w:i/>
          <w:noProof w:val="0"/>
          <w:sz w:val="22"/>
          <w:szCs w:val="22"/>
        </w:rPr>
        <w:t xml:space="preserve">through </w:t>
      </w:r>
      <w:r w:rsidRPr="00C14506">
        <w:rPr>
          <w:rFonts w:asciiTheme="minorHAnsi" w:eastAsiaTheme="minorHAnsi" w:hAnsiTheme="minorHAnsi" w:cstheme="minorBidi"/>
          <w:noProof w:val="0"/>
          <w:sz w:val="22"/>
          <w:szCs w:val="22"/>
        </w:rPr>
        <w:t xml:space="preserve">age 21 enrolled in Medicaid and have </w:t>
      </w:r>
      <w:r w:rsidRPr="00C14506">
        <w:rPr>
          <w:rFonts w:asciiTheme="minorHAnsi" w:eastAsiaTheme="minorHAnsi" w:hAnsiTheme="minorHAnsi" w:cstheme="minorBidi"/>
          <w:b/>
          <w:noProof w:val="0"/>
          <w:sz w:val="22"/>
          <w:szCs w:val="22"/>
        </w:rPr>
        <w:t>TWO OR MORE</w:t>
      </w:r>
      <w:r w:rsidRPr="00C14506">
        <w:rPr>
          <w:rFonts w:asciiTheme="minorHAnsi" w:eastAsiaTheme="minorHAnsi" w:hAnsiTheme="minorHAnsi" w:cstheme="minorBidi"/>
          <w:noProof w:val="0"/>
          <w:sz w:val="22"/>
          <w:szCs w:val="22"/>
        </w:rPr>
        <w:t xml:space="preserve"> chronic health conditions OR </w:t>
      </w:r>
      <w:proofErr w:type="gramStart"/>
      <w:r w:rsidRPr="00C14506">
        <w:rPr>
          <w:rFonts w:asciiTheme="minorHAnsi" w:eastAsiaTheme="minorHAnsi" w:hAnsiTheme="minorHAnsi" w:cstheme="minorBidi"/>
          <w:b/>
          <w:noProof w:val="0"/>
          <w:sz w:val="22"/>
          <w:szCs w:val="22"/>
        </w:rPr>
        <w:t>ONE</w:t>
      </w:r>
      <w:proofErr w:type="gramEnd"/>
      <w:r w:rsidRPr="00C14506">
        <w:rPr>
          <w:rFonts w:asciiTheme="minorHAnsi" w:eastAsiaTheme="minorHAnsi" w:hAnsiTheme="minorHAnsi" w:cstheme="minorBidi"/>
          <w:b/>
          <w:noProof w:val="0"/>
          <w:sz w:val="22"/>
          <w:szCs w:val="22"/>
        </w:rPr>
        <w:t xml:space="preserve"> </w:t>
      </w:r>
      <w:r w:rsidRPr="00C14506">
        <w:rPr>
          <w:rFonts w:asciiTheme="minorHAnsi" w:eastAsiaTheme="minorHAnsi" w:hAnsiTheme="minorHAnsi" w:cstheme="minorBidi"/>
          <w:noProof w:val="0"/>
          <w:sz w:val="22"/>
          <w:szCs w:val="22"/>
        </w:rPr>
        <w:t xml:space="preserve">single qualifying condition: (Level of care is based on the determined level of acuity after a NYCANS is completed by the Health Home)  </w:t>
      </w:r>
    </w:p>
    <w:p w:rsidR="00944151" w:rsidRPr="00C14506" w:rsidRDefault="00944151" w:rsidP="00944151">
      <w:pPr>
        <w:pStyle w:val="ListParagraph"/>
        <w:numPr>
          <w:ilvl w:val="0"/>
          <w:numId w:val="45"/>
        </w:numPr>
        <w:ind w:right="360"/>
        <w:jc w:val="both"/>
        <w:rPr>
          <w:rFonts w:asciiTheme="minorHAnsi" w:eastAsiaTheme="minorHAnsi" w:hAnsiTheme="minorHAnsi" w:cstheme="minorBidi"/>
          <w:noProof w:val="0"/>
          <w:sz w:val="22"/>
          <w:szCs w:val="22"/>
        </w:rPr>
      </w:pPr>
      <w:r w:rsidRPr="00C14506">
        <w:rPr>
          <w:rFonts w:asciiTheme="minorHAnsi" w:eastAsiaTheme="minorHAnsi" w:hAnsiTheme="minorHAnsi" w:cstheme="minorBidi"/>
          <w:noProof w:val="0"/>
          <w:sz w:val="22"/>
          <w:szCs w:val="22"/>
        </w:rPr>
        <w:t>Two or more chronic health conditions such as: Asthma, Substance Abuse Disorder, Diabetes, Congenital Heart problems, or Epilepsy</w:t>
      </w:r>
    </w:p>
    <w:p w:rsidR="00944151" w:rsidRPr="00C14506" w:rsidRDefault="00944151" w:rsidP="00944151">
      <w:pPr>
        <w:pStyle w:val="ListParagraph"/>
        <w:numPr>
          <w:ilvl w:val="0"/>
          <w:numId w:val="42"/>
        </w:numPr>
        <w:spacing w:after="200"/>
        <w:contextualSpacing/>
        <w:rPr>
          <w:rFonts w:asciiTheme="minorHAnsi" w:eastAsiaTheme="minorHAnsi" w:hAnsiTheme="minorHAnsi" w:cstheme="minorBidi"/>
          <w:noProof w:val="0"/>
          <w:sz w:val="22"/>
          <w:szCs w:val="22"/>
        </w:rPr>
      </w:pPr>
      <w:r w:rsidRPr="00C14506">
        <w:rPr>
          <w:rFonts w:asciiTheme="minorHAnsi" w:eastAsiaTheme="minorHAnsi" w:hAnsiTheme="minorHAnsi" w:cstheme="minorBidi"/>
          <w:noProof w:val="0"/>
          <w:sz w:val="22"/>
          <w:szCs w:val="22"/>
        </w:rPr>
        <w:t>HIV/AIDS (</w:t>
      </w:r>
      <w:r w:rsidRPr="00C14506">
        <w:rPr>
          <w:rFonts w:asciiTheme="minorHAnsi" w:eastAsiaTheme="minorHAnsi" w:hAnsiTheme="minorHAnsi" w:cstheme="minorBidi"/>
          <w:b/>
          <w:noProof w:val="0"/>
          <w:sz w:val="22"/>
          <w:szCs w:val="22"/>
        </w:rPr>
        <w:t>single qualifying condition</w:t>
      </w:r>
      <w:r w:rsidRPr="00C14506">
        <w:rPr>
          <w:rFonts w:asciiTheme="minorHAnsi" w:eastAsiaTheme="minorHAnsi" w:hAnsiTheme="minorHAnsi" w:cstheme="minorBidi"/>
          <w:noProof w:val="0"/>
          <w:sz w:val="22"/>
          <w:szCs w:val="22"/>
        </w:rPr>
        <w:t xml:space="preserve">) </w:t>
      </w:r>
    </w:p>
    <w:p w:rsidR="00944151" w:rsidRPr="00C14506" w:rsidRDefault="00944151" w:rsidP="00944151">
      <w:pPr>
        <w:pStyle w:val="ListParagraph"/>
        <w:numPr>
          <w:ilvl w:val="0"/>
          <w:numId w:val="42"/>
        </w:numPr>
        <w:spacing w:after="200"/>
        <w:contextualSpacing/>
        <w:rPr>
          <w:rFonts w:asciiTheme="minorHAnsi" w:eastAsiaTheme="minorHAnsi" w:hAnsiTheme="minorHAnsi" w:cstheme="minorBidi"/>
          <w:noProof w:val="0"/>
          <w:sz w:val="22"/>
          <w:szCs w:val="22"/>
        </w:rPr>
      </w:pPr>
      <w:r w:rsidRPr="00C14506">
        <w:rPr>
          <w:rFonts w:asciiTheme="minorHAnsi" w:eastAsiaTheme="minorHAnsi" w:hAnsiTheme="minorHAnsi" w:cstheme="minorBidi"/>
          <w:noProof w:val="0"/>
          <w:sz w:val="22"/>
          <w:szCs w:val="22"/>
        </w:rPr>
        <w:t>Diagnosed with a Severe Mental Illness (SMI) including Severe Emotional Disturbance (SED) (</w:t>
      </w:r>
      <w:r w:rsidRPr="00C14506">
        <w:rPr>
          <w:rFonts w:asciiTheme="minorHAnsi" w:eastAsiaTheme="minorHAnsi" w:hAnsiTheme="minorHAnsi" w:cstheme="minorBidi"/>
          <w:b/>
          <w:noProof w:val="0"/>
          <w:sz w:val="22"/>
          <w:szCs w:val="22"/>
        </w:rPr>
        <w:t>single qualifying condition</w:t>
      </w:r>
      <w:r w:rsidRPr="00C14506">
        <w:rPr>
          <w:rFonts w:asciiTheme="minorHAnsi" w:eastAsiaTheme="minorHAnsi" w:hAnsiTheme="minorHAnsi" w:cstheme="minorBidi"/>
          <w:noProof w:val="0"/>
          <w:sz w:val="22"/>
          <w:szCs w:val="22"/>
        </w:rPr>
        <w:t xml:space="preserve">) such as: Depressive Disorders, Anxiety Disorders, Eating Disorders, and Gender Dysphoria Disorders and has experienced functional limitations due to the diagnosis.  </w:t>
      </w:r>
    </w:p>
    <w:p w:rsidR="00944151" w:rsidRPr="00C14506" w:rsidRDefault="00944151" w:rsidP="00944151">
      <w:pPr>
        <w:pStyle w:val="ListParagraph"/>
        <w:numPr>
          <w:ilvl w:val="0"/>
          <w:numId w:val="42"/>
        </w:numPr>
        <w:spacing w:after="200"/>
        <w:contextualSpacing/>
        <w:rPr>
          <w:rFonts w:asciiTheme="minorHAnsi" w:eastAsiaTheme="minorHAnsi" w:hAnsiTheme="minorHAnsi" w:cstheme="minorBidi"/>
          <w:noProof w:val="0"/>
          <w:sz w:val="22"/>
          <w:szCs w:val="22"/>
        </w:rPr>
      </w:pPr>
      <w:r w:rsidRPr="00C14506">
        <w:rPr>
          <w:rFonts w:asciiTheme="minorHAnsi" w:eastAsiaTheme="minorHAnsi" w:hAnsiTheme="minorHAnsi" w:cstheme="minorBidi"/>
          <w:noProof w:val="0"/>
          <w:sz w:val="22"/>
          <w:szCs w:val="22"/>
        </w:rPr>
        <w:t>Complex Trauma (</w:t>
      </w:r>
      <w:r w:rsidRPr="00C14506">
        <w:rPr>
          <w:rFonts w:asciiTheme="minorHAnsi" w:eastAsiaTheme="minorHAnsi" w:hAnsiTheme="minorHAnsi" w:cstheme="minorBidi"/>
          <w:b/>
          <w:noProof w:val="0"/>
          <w:sz w:val="22"/>
          <w:szCs w:val="22"/>
        </w:rPr>
        <w:t>single qualifying condition</w:t>
      </w:r>
      <w:r w:rsidRPr="00C14506">
        <w:rPr>
          <w:rFonts w:asciiTheme="minorHAnsi" w:eastAsiaTheme="minorHAnsi" w:hAnsiTheme="minorHAnsi" w:cstheme="minorBidi"/>
          <w:noProof w:val="0"/>
          <w:sz w:val="22"/>
          <w:szCs w:val="22"/>
        </w:rPr>
        <w:t>)</w:t>
      </w:r>
      <w:proofErr w:type="gramStart"/>
      <w:r w:rsidRPr="00C14506">
        <w:rPr>
          <w:rFonts w:asciiTheme="minorHAnsi" w:eastAsiaTheme="minorHAnsi" w:hAnsiTheme="minorHAnsi" w:cstheme="minorBidi"/>
          <w:noProof w:val="0"/>
          <w:sz w:val="22"/>
          <w:szCs w:val="22"/>
        </w:rPr>
        <w:t>;</w:t>
      </w:r>
      <w:proofErr w:type="gramEnd"/>
      <w:r w:rsidRPr="00C14506">
        <w:rPr>
          <w:rFonts w:asciiTheme="minorHAnsi" w:eastAsiaTheme="minorHAnsi" w:hAnsiTheme="minorHAnsi" w:cstheme="minorBidi"/>
          <w:noProof w:val="0"/>
          <w:sz w:val="22"/>
          <w:szCs w:val="22"/>
        </w:rPr>
        <w:t xml:space="preserve"> often severe and pervasive such as abuse or neglect.  The wide-ranging long-term impact of this exposure may be disruptive to the social emotional functioning, cognitive process and relationships with others.</w:t>
      </w:r>
    </w:p>
    <w:p w:rsidR="00944151" w:rsidRPr="00C14506" w:rsidRDefault="00944151" w:rsidP="00944151">
      <w:pPr>
        <w:ind w:left="1620"/>
        <w:contextualSpacing/>
        <w:rPr>
          <w:rFonts w:asciiTheme="minorHAnsi" w:eastAsiaTheme="minorHAnsi" w:hAnsiTheme="minorHAnsi" w:cstheme="minorBidi"/>
          <w:noProof w:val="0"/>
          <w:sz w:val="22"/>
          <w:szCs w:val="22"/>
        </w:rPr>
      </w:pPr>
      <w:r w:rsidRPr="00C14506">
        <w:rPr>
          <w:rFonts w:asciiTheme="minorHAnsi" w:eastAsiaTheme="minorHAnsi" w:hAnsiTheme="minorHAnsi" w:cstheme="minorBidi"/>
          <w:noProof w:val="0"/>
          <w:sz w:val="22"/>
          <w:szCs w:val="22"/>
        </w:rPr>
        <w:t xml:space="preserve">If you need further information or would like to enroll your child in a Health </w:t>
      </w:r>
      <w:proofErr w:type="gramStart"/>
      <w:r w:rsidRPr="00C14506">
        <w:rPr>
          <w:rFonts w:asciiTheme="minorHAnsi" w:eastAsiaTheme="minorHAnsi" w:hAnsiTheme="minorHAnsi" w:cstheme="minorBidi"/>
          <w:noProof w:val="0"/>
          <w:sz w:val="22"/>
          <w:szCs w:val="22"/>
        </w:rPr>
        <w:t>Home</w:t>
      </w:r>
      <w:proofErr w:type="gramEnd"/>
      <w:r w:rsidRPr="00C14506">
        <w:rPr>
          <w:rFonts w:asciiTheme="minorHAnsi" w:eastAsiaTheme="minorHAnsi" w:hAnsiTheme="minorHAnsi" w:cstheme="minorBidi"/>
          <w:noProof w:val="0"/>
          <w:sz w:val="22"/>
          <w:szCs w:val="22"/>
        </w:rPr>
        <w:t xml:space="preserve"> please call or email:</w:t>
      </w:r>
      <w:r w:rsidRPr="00C14506">
        <w:rPr>
          <w:rFonts w:ascii="Comic Sans MS" w:eastAsiaTheme="minorHAnsi" w:hAnsi="Comic Sans MS" w:cstheme="minorBidi"/>
          <w:noProof w:val="0"/>
          <w:sz w:val="22"/>
          <w:szCs w:val="22"/>
        </w:rPr>
        <w:t xml:space="preserve"> </w:t>
      </w:r>
    </w:p>
    <w:p w:rsidR="00944151" w:rsidRPr="00C14506" w:rsidRDefault="00944151" w:rsidP="00944151">
      <w:pPr>
        <w:jc w:val="center"/>
        <w:rPr>
          <w:rFonts w:ascii="Comic Sans MS" w:eastAsiaTheme="minorHAnsi" w:hAnsi="Comic Sans MS" w:cstheme="minorBidi"/>
          <w:noProof w:val="0"/>
          <w:sz w:val="22"/>
          <w:szCs w:val="22"/>
        </w:rPr>
      </w:pPr>
    </w:p>
    <w:p w:rsidR="00944151" w:rsidRPr="00C14506" w:rsidRDefault="00944151" w:rsidP="00944151">
      <w:pPr>
        <w:jc w:val="center"/>
        <w:rPr>
          <w:rFonts w:ascii="Comic Sans MS" w:eastAsiaTheme="minorHAnsi" w:hAnsi="Comic Sans MS" w:cstheme="minorBidi"/>
          <w:noProof w:val="0"/>
          <w:sz w:val="22"/>
          <w:szCs w:val="22"/>
        </w:rPr>
      </w:pPr>
      <w:r w:rsidRPr="00C14506">
        <w:rPr>
          <w:rFonts w:ascii="Comic Sans MS" w:eastAsiaTheme="minorHAnsi" w:hAnsi="Comic Sans MS" w:cstheme="minorBidi"/>
          <w:noProof w:val="0"/>
          <w:sz w:val="22"/>
          <w:szCs w:val="22"/>
        </w:rPr>
        <w:t xml:space="preserve">Dutchess County Department of Behavioral and Community Health </w:t>
      </w:r>
    </w:p>
    <w:p w:rsidR="00944151" w:rsidRPr="00C14506" w:rsidRDefault="00944151" w:rsidP="00944151">
      <w:pPr>
        <w:jc w:val="center"/>
        <w:rPr>
          <w:rFonts w:ascii="Comic Sans MS" w:eastAsiaTheme="minorHAnsi" w:hAnsi="Comic Sans MS" w:cstheme="minorBidi"/>
          <w:noProof w:val="0"/>
          <w:sz w:val="22"/>
          <w:szCs w:val="22"/>
        </w:rPr>
      </w:pPr>
      <w:r w:rsidRPr="00C14506">
        <w:rPr>
          <w:rFonts w:ascii="Comic Sans MS" w:eastAsiaTheme="minorHAnsi" w:hAnsi="Comic Sans MS" w:cstheme="minorBidi"/>
          <w:noProof w:val="0"/>
          <w:sz w:val="22"/>
          <w:szCs w:val="22"/>
        </w:rPr>
        <w:t xml:space="preserve">Children’s SPOA Coordinator, Deborah </w:t>
      </w:r>
      <w:proofErr w:type="spellStart"/>
      <w:r w:rsidRPr="00C14506">
        <w:rPr>
          <w:rFonts w:ascii="Comic Sans MS" w:eastAsiaTheme="minorHAnsi" w:hAnsi="Comic Sans MS" w:cstheme="minorBidi"/>
          <w:noProof w:val="0"/>
          <w:sz w:val="22"/>
          <w:szCs w:val="22"/>
        </w:rPr>
        <w:t>Disanza</w:t>
      </w:r>
      <w:proofErr w:type="spellEnd"/>
      <w:r w:rsidRPr="00C14506">
        <w:rPr>
          <w:rFonts w:ascii="Comic Sans MS" w:eastAsiaTheme="minorHAnsi" w:hAnsi="Comic Sans MS" w:cstheme="minorBidi"/>
          <w:noProof w:val="0"/>
          <w:sz w:val="22"/>
          <w:szCs w:val="22"/>
        </w:rPr>
        <w:t>, LCSWR</w:t>
      </w:r>
    </w:p>
    <w:p w:rsidR="00944151" w:rsidRDefault="00944151" w:rsidP="00944151">
      <w:pPr>
        <w:jc w:val="center"/>
        <w:rPr>
          <w:rFonts w:ascii="Comic Sans MS" w:eastAsiaTheme="minorHAnsi" w:hAnsi="Comic Sans MS" w:cstheme="minorBidi"/>
          <w:noProof w:val="0"/>
          <w:color w:val="0563C1" w:themeColor="hyperlink"/>
          <w:sz w:val="22"/>
          <w:szCs w:val="22"/>
          <w:u w:val="single"/>
        </w:rPr>
      </w:pPr>
      <w:r w:rsidRPr="00C14506">
        <w:rPr>
          <w:rFonts w:ascii="Comic Sans MS" w:eastAsiaTheme="minorHAnsi" w:hAnsi="Comic Sans MS" w:cstheme="minorBidi"/>
          <w:noProof w:val="0"/>
          <w:sz w:val="22"/>
          <w:szCs w:val="22"/>
        </w:rPr>
        <w:t xml:space="preserve">(845) 486-2768 or </w:t>
      </w:r>
      <w:hyperlink r:id="rId139" w:history="1">
        <w:r w:rsidRPr="00C14506">
          <w:rPr>
            <w:rFonts w:ascii="Comic Sans MS" w:eastAsiaTheme="minorHAnsi" w:hAnsi="Comic Sans MS" w:cstheme="minorBidi"/>
            <w:noProof w:val="0"/>
            <w:color w:val="0563C1" w:themeColor="hyperlink"/>
            <w:sz w:val="22"/>
            <w:szCs w:val="22"/>
            <w:u w:val="single"/>
          </w:rPr>
          <w:t>ddisanza@dutchessny.gov</w:t>
        </w:r>
      </w:hyperlink>
    </w:p>
    <w:p w:rsidR="00944151" w:rsidRDefault="00944151" w:rsidP="00944151">
      <w:pPr>
        <w:jc w:val="center"/>
        <w:rPr>
          <w:rFonts w:ascii="Comic Sans MS" w:eastAsiaTheme="minorHAnsi" w:hAnsi="Comic Sans MS" w:cstheme="minorBidi"/>
          <w:noProof w:val="0"/>
          <w:sz w:val="22"/>
          <w:szCs w:val="22"/>
        </w:rPr>
      </w:pPr>
    </w:p>
    <w:p w:rsidR="00944151" w:rsidRDefault="00944151" w:rsidP="00944151">
      <w:pPr>
        <w:jc w:val="center"/>
        <w:rPr>
          <w:rFonts w:ascii="Comic Sans MS" w:eastAsiaTheme="minorHAnsi" w:hAnsi="Comic Sans MS" w:cstheme="minorBidi"/>
          <w:noProof w:val="0"/>
          <w:sz w:val="22"/>
          <w:szCs w:val="22"/>
        </w:rPr>
      </w:pPr>
    </w:p>
    <w:p w:rsidR="00944151" w:rsidRDefault="00944151" w:rsidP="00944151">
      <w:pPr>
        <w:jc w:val="center"/>
        <w:rPr>
          <w:rFonts w:ascii="Comic Sans MS" w:eastAsiaTheme="minorHAnsi" w:hAnsi="Comic Sans MS" w:cstheme="minorBidi"/>
          <w:noProof w:val="0"/>
          <w:sz w:val="22"/>
          <w:szCs w:val="22"/>
        </w:rPr>
      </w:pPr>
    </w:p>
    <w:p w:rsidR="00944151" w:rsidRDefault="00944151" w:rsidP="00944151">
      <w:pPr>
        <w:jc w:val="center"/>
        <w:rPr>
          <w:rFonts w:ascii="Comic Sans MS" w:eastAsiaTheme="minorHAnsi" w:hAnsi="Comic Sans MS" w:cstheme="minorBidi"/>
          <w:noProof w:val="0"/>
          <w:sz w:val="22"/>
          <w:szCs w:val="22"/>
        </w:rPr>
      </w:pPr>
    </w:p>
    <w:p w:rsidR="00944151" w:rsidRDefault="00944151" w:rsidP="00944151">
      <w:pPr>
        <w:jc w:val="center"/>
        <w:rPr>
          <w:rFonts w:ascii="Comic Sans MS" w:eastAsiaTheme="minorHAnsi" w:hAnsi="Comic Sans MS" w:cstheme="minorBidi"/>
          <w:noProof w:val="0"/>
          <w:sz w:val="22"/>
          <w:szCs w:val="22"/>
        </w:rPr>
      </w:pPr>
    </w:p>
    <w:p w:rsidR="00944151" w:rsidRDefault="00944151" w:rsidP="00944151">
      <w:pPr>
        <w:jc w:val="center"/>
        <w:rPr>
          <w:rFonts w:ascii="Comic Sans MS" w:eastAsiaTheme="minorHAnsi" w:hAnsi="Comic Sans MS" w:cstheme="minorBidi"/>
          <w:noProof w:val="0"/>
          <w:sz w:val="22"/>
          <w:szCs w:val="22"/>
        </w:rPr>
      </w:pPr>
    </w:p>
    <w:p w:rsidR="00944151" w:rsidRDefault="00944151" w:rsidP="00944151">
      <w:pPr>
        <w:jc w:val="center"/>
        <w:rPr>
          <w:rFonts w:ascii="Comic Sans MS" w:eastAsiaTheme="minorHAnsi" w:hAnsi="Comic Sans MS" w:cstheme="minorBidi"/>
          <w:noProof w:val="0"/>
          <w:sz w:val="22"/>
          <w:szCs w:val="22"/>
        </w:rPr>
      </w:pPr>
    </w:p>
    <w:p w:rsidR="00944151" w:rsidRDefault="00944151" w:rsidP="00944151">
      <w:pPr>
        <w:jc w:val="center"/>
        <w:rPr>
          <w:rFonts w:ascii="Comic Sans MS" w:eastAsiaTheme="minorHAnsi" w:hAnsi="Comic Sans MS" w:cstheme="minorBidi"/>
          <w:noProof w:val="0"/>
          <w:sz w:val="22"/>
          <w:szCs w:val="22"/>
        </w:rPr>
      </w:pPr>
      <w:bookmarkStart w:id="0" w:name="_GoBack"/>
      <w:bookmarkEnd w:id="0"/>
    </w:p>
    <w:p w:rsidR="00944151" w:rsidRDefault="00944151" w:rsidP="00944151">
      <w:pPr>
        <w:jc w:val="center"/>
        <w:rPr>
          <w:rFonts w:ascii="Comic Sans MS" w:eastAsiaTheme="minorHAnsi" w:hAnsi="Comic Sans MS" w:cstheme="minorBidi"/>
          <w:noProof w:val="0"/>
          <w:sz w:val="22"/>
          <w:szCs w:val="22"/>
        </w:rPr>
      </w:pPr>
    </w:p>
    <w:p w:rsidR="00944151" w:rsidRDefault="00944151" w:rsidP="00944151">
      <w:pPr>
        <w:jc w:val="center"/>
        <w:rPr>
          <w:rFonts w:ascii="Comic Sans MS" w:eastAsiaTheme="minorHAnsi" w:hAnsi="Comic Sans MS" w:cstheme="minorBidi"/>
          <w:noProof w:val="0"/>
          <w:sz w:val="22"/>
          <w:szCs w:val="22"/>
        </w:rPr>
      </w:pPr>
    </w:p>
    <w:p w:rsidR="00944151" w:rsidRPr="00C14506" w:rsidRDefault="00944151" w:rsidP="00944151">
      <w:pPr>
        <w:rPr>
          <w:rFonts w:ascii="Comic Sans MS" w:eastAsiaTheme="minorHAnsi" w:hAnsi="Comic Sans MS" w:cstheme="minorBidi"/>
          <w:noProof w:val="0"/>
          <w:sz w:val="22"/>
          <w:szCs w:val="22"/>
        </w:rPr>
      </w:pPr>
    </w:p>
    <w:p w:rsidR="00944151" w:rsidRPr="00C14506" w:rsidRDefault="00944151" w:rsidP="00944151">
      <w:pPr>
        <w:jc w:val="center"/>
        <w:rPr>
          <w:rFonts w:ascii="Georgia" w:eastAsiaTheme="minorHAnsi" w:hAnsi="Georgia" w:cstheme="minorBidi"/>
          <w:b/>
          <w:noProof w:val="0"/>
          <w:color w:val="525252" w:themeColor="accent3" w:themeShade="80"/>
          <w:sz w:val="32"/>
          <w:szCs w:val="32"/>
        </w:rPr>
      </w:pPr>
      <w:r w:rsidRPr="00C14506">
        <w:rPr>
          <w:rFonts w:ascii="Georgia" w:eastAsiaTheme="minorHAnsi" w:hAnsi="Georgia" w:cstheme="minorBidi"/>
          <w:b/>
          <w:noProof w:val="0"/>
          <w:color w:val="525252" w:themeColor="accent3" w:themeShade="80"/>
          <w:sz w:val="32"/>
          <w:szCs w:val="32"/>
        </w:rPr>
        <w:t xml:space="preserve">Children’s Health Home of </w:t>
      </w:r>
    </w:p>
    <w:p w:rsidR="00944151" w:rsidRPr="00C14506" w:rsidRDefault="00944151" w:rsidP="00944151">
      <w:pPr>
        <w:jc w:val="center"/>
        <w:rPr>
          <w:rFonts w:ascii="Georgia" w:eastAsiaTheme="minorHAnsi" w:hAnsi="Georgia" w:cstheme="minorBidi"/>
          <w:b/>
          <w:noProof w:val="0"/>
          <w:color w:val="525252" w:themeColor="accent3" w:themeShade="80"/>
          <w:sz w:val="32"/>
          <w:szCs w:val="32"/>
        </w:rPr>
      </w:pPr>
      <w:r w:rsidRPr="00C14506">
        <w:rPr>
          <w:rFonts w:ascii="Georgia" w:eastAsiaTheme="minorHAnsi" w:hAnsi="Georgia" w:cstheme="minorBidi"/>
          <w:b/>
          <w:noProof w:val="0"/>
          <w:color w:val="525252" w:themeColor="accent3" w:themeShade="80"/>
          <w:sz w:val="32"/>
          <w:szCs w:val="32"/>
        </w:rPr>
        <w:t>Upstate New York (CHHUNY)</w:t>
      </w:r>
    </w:p>
    <w:p w:rsidR="00944151" w:rsidRPr="00C14506" w:rsidRDefault="00944151" w:rsidP="00944151">
      <w:pPr>
        <w:jc w:val="center"/>
        <w:rPr>
          <w:rFonts w:asciiTheme="minorHAnsi" w:eastAsiaTheme="minorHAnsi" w:hAnsiTheme="minorHAnsi" w:cstheme="minorBidi"/>
          <w:noProof w:val="0"/>
          <w:sz w:val="32"/>
          <w:szCs w:val="32"/>
        </w:rPr>
      </w:pP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b/>
          <w:noProof w:val="0"/>
          <w:sz w:val="22"/>
          <w:szCs w:val="22"/>
          <w:u w:val="single"/>
        </w:rPr>
        <w:t>Abbott House</w:t>
      </w:r>
      <w:r w:rsidRPr="00C14506">
        <w:rPr>
          <w:rFonts w:asciiTheme="minorHAnsi" w:eastAsiaTheme="minorHAnsi" w:hAnsiTheme="minorHAnsi" w:cstheme="minorBidi"/>
          <w:noProof w:val="0"/>
          <w:sz w:val="22"/>
          <w:szCs w:val="22"/>
        </w:rPr>
        <w:t>: Irvington, NY (CHHUNY)</w:t>
      </w:r>
    </w:p>
    <w:p w:rsidR="00944151" w:rsidRPr="00C14506" w:rsidRDefault="00944151" w:rsidP="00944151">
      <w:pPr>
        <w:ind w:right="-270"/>
        <w:rPr>
          <w:rFonts w:asciiTheme="minorHAnsi" w:eastAsiaTheme="minorHAnsi" w:hAnsiTheme="minorHAnsi" w:cstheme="minorBidi"/>
          <w:noProof w:val="0"/>
          <w:sz w:val="22"/>
          <w:szCs w:val="22"/>
        </w:rPr>
      </w:pPr>
      <w:r w:rsidRPr="00C14506">
        <w:rPr>
          <w:rFonts w:asciiTheme="minorHAnsi" w:eastAsiaTheme="minorHAnsi" w:hAnsiTheme="minorHAnsi" w:cstheme="minorBidi"/>
          <w:noProof w:val="0"/>
          <w:sz w:val="22"/>
          <w:szCs w:val="22"/>
        </w:rPr>
        <w:t xml:space="preserve">Contact: </w:t>
      </w:r>
      <w:proofErr w:type="spellStart"/>
      <w:r w:rsidRPr="00C14506">
        <w:rPr>
          <w:rFonts w:asciiTheme="minorHAnsi" w:eastAsiaTheme="minorHAnsi" w:hAnsiTheme="minorHAnsi" w:cstheme="minorBidi"/>
          <w:noProof w:val="0"/>
          <w:sz w:val="22"/>
          <w:szCs w:val="22"/>
        </w:rPr>
        <w:t>Filomena</w:t>
      </w:r>
      <w:proofErr w:type="spellEnd"/>
      <w:r w:rsidRPr="00C14506">
        <w:rPr>
          <w:rFonts w:asciiTheme="minorHAnsi" w:eastAsiaTheme="minorHAnsi" w:hAnsiTheme="minorHAnsi" w:cstheme="minorBidi"/>
          <w:noProof w:val="0"/>
          <w:sz w:val="22"/>
          <w:szCs w:val="22"/>
        </w:rPr>
        <w:t xml:space="preserve"> </w:t>
      </w:r>
      <w:proofErr w:type="spellStart"/>
      <w:r w:rsidRPr="00C14506">
        <w:rPr>
          <w:rFonts w:asciiTheme="minorHAnsi" w:eastAsiaTheme="minorHAnsi" w:hAnsiTheme="minorHAnsi" w:cstheme="minorBidi"/>
          <w:noProof w:val="0"/>
          <w:sz w:val="22"/>
          <w:szCs w:val="22"/>
        </w:rPr>
        <w:t>LoRusso</w:t>
      </w:r>
      <w:proofErr w:type="spellEnd"/>
      <w:r w:rsidRPr="00C14506">
        <w:rPr>
          <w:rFonts w:asciiTheme="minorHAnsi" w:eastAsiaTheme="minorHAnsi" w:hAnsiTheme="minorHAnsi" w:cstheme="minorBidi"/>
          <w:noProof w:val="0"/>
          <w:sz w:val="22"/>
          <w:szCs w:val="22"/>
        </w:rPr>
        <w:t xml:space="preserve"> (914) 591-7300 ext. 13020</w:t>
      </w: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noProof w:val="0"/>
          <w:sz w:val="22"/>
          <w:szCs w:val="22"/>
        </w:rPr>
        <w:t xml:space="preserve">Cell #: (914) 843-7080, </w:t>
      </w:r>
      <w:hyperlink r:id="rId140" w:history="1">
        <w:r w:rsidRPr="00C14506">
          <w:rPr>
            <w:rFonts w:asciiTheme="minorHAnsi" w:eastAsiaTheme="minorHAnsi" w:hAnsiTheme="minorHAnsi" w:cstheme="minorBidi"/>
            <w:noProof w:val="0"/>
            <w:color w:val="0563C1" w:themeColor="hyperlink"/>
            <w:sz w:val="22"/>
            <w:szCs w:val="22"/>
            <w:u w:val="single"/>
          </w:rPr>
          <w:t>florusso@abbotthouse.net</w:t>
        </w:r>
      </w:hyperlink>
      <w:r w:rsidRPr="00C14506">
        <w:rPr>
          <w:rFonts w:asciiTheme="minorHAnsi" w:eastAsiaTheme="minorHAnsi" w:hAnsiTheme="minorHAnsi" w:cstheme="minorBidi"/>
          <w:noProof w:val="0"/>
          <w:sz w:val="22"/>
          <w:szCs w:val="22"/>
        </w:rPr>
        <w:t xml:space="preserve"> </w:t>
      </w:r>
    </w:p>
    <w:p w:rsidR="00944151" w:rsidRPr="00C14506" w:rsidRDefault="00944151" w:rsidP="00944151">
      <w:pPr>
        <w:rPr>
          <w:rFonts w:asciiTheme="minorHAnsi" w:eastAsiaTheme="minorHAnsi" w:hAnsiTheme="minorHAnsi" w:cstheme="minorBidi"/>
          <w:i/>
          <w:noProof w:val="0"/>
          <w:sz w:val="22"/>
          <w:szCs w:val="22"/>
        </w:rPr>
      </w:pPr>
      <w:r w:rsidRPr="00C14506">
        <w:rPr>
          <w:rFonts w:asciiTheme="minorHAnsi" w:eastAsiaTheme="minorHAnsi" w:hAnsiTheme="minorHAnsi" w:cstheme="minorBidi"/>
          <w:i/>
          <w:noProof w:val="0"/>
          <w:sz w:val="22"/>
          <w:szCs w:val="22"/>
        </w:rPr>
        <w:t>Specializing in working with children’s mental health issues, complex trauma and attachment disorders.</w:t>
      </w:r>
    </w:p>
    <w:p w:rsidR="00944151" w:rsidRPr="00C14506" w:rsidRDefault="00944151" w:rsidP="00944151">
      <w:pPr>
        <w:jc w:val="center"/>
        <w:rPr>
          <w:rFonts w:asciiTheme="minorHAnsi" w:eastAsiaTheme="minorHAnsi" w:hAnsiTheme="minorHAnsi" w:cstheme="minorBidi"/>
          <w:i/>
          <w:noProof w:val="0"/>
          <w:sz w:val="22"/>
          <w:szCs w:val="22"/>
        </w:rPr>
      </w:pP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b/>
          <w:noProof w:val="0"/>
          <w:sz w:val="22"/>
          <w:szCs w:val="22"/>
          <w:u w:val="single"/>
        </w:rPr>
        <w:t>Astor Services for Children &amp; Families:</w:t>
      </w:r>
      <w:r w:rsidRPr="00C14506">
        <w:rPr>
          <w:rFonts w:asciiTheme="minorHAnsi" w:eastAsiaTheme="minorHAnsi" w:hAnsiTheme="minorHAnsi" w:cstheme="minorBidi"/>
          <w:noProof w:val="0"/>
          <w:sz w:val="22"/>
          <w:szCs w:val="22"/>
        </w:rPr>
        <w:t xml:space="preserve"> Poughkeepsie, NY (CHHUNY)</w:t>
      </w: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noProof w:val="0"/>
          <w:sz w:val="22"/>
          <w:szCs w:val="22"/>
        </w:rPr>
        <w:t>Contact: Denise Brown, (845) 452-2372 ext. 120</w:t>
      </w:r>
    </w:p>
    <w:p w:rsidR="00944151" w:rsidRPr="00C14506" w:rsidRDefault="00B07075" w:rsidP="00944151">
      <w:pPr>
        <w:rPr>
          <w:rFonts w:asciiTheme="minorHAnsi" w:eastAsiaTheme="minorHAnsi" w:hAnsiTheme="minorHAnsi" w:cstheme="minorBidi"/>
          <w:noProof w:val="0"/>
          <w:sz w:val="22"/>
          <w:szCs w:val="22"/>
        </w:rPr>
      </w:pPr>
      <w:hyperlink r:id="rId141" w:history="1">
        <w:r w:rsidR="00944151" w:rsidRPr="00C14506">
          <w:rPr>
            <w:rFonts w:asciiTheme="minorHAnsi" w:eastAsiaTheme="minorHAnsi" w:hAnsiTheme="minorHAnsi" w:cstheme="minorBidi"/>
            <w:noProof w:val="0"/>
            <w:color w:val="0563C1" w:themeColor="hyperlink"/>
            <w:sz w:val="22"/>
            <w:szCs w:val="22"/>
            <w:u w:val="single"/>
          </w:rPr>
          <w:t>hhreferrals@astorservices.org</w:t>
        </w:r>
      </w:hyperlink>
    </w:p>
    <w:p w:rsidR="00944151" w:rsidRPr="00C14506" w:rsidRDefault="00944151" w:rsidP="00944151">
      <w:pPr>
        <w:rPr>
          <w:rFonts w:asciiTheme="minorHAnsi" w:eastAsiaTheme="minorHAnsi" w:hAnsiTheme="minorHAnsi" w:cstheme="minorBidi"/>
          <w:i/>
          <w:noProof w:val="0"/>
          <w:sz w:val="22"/>
          <w:szCs w:val="22"/>
        </w:rPr>
      </w:pPr>
      <w:r w:rsidRPr="00C14506">
        <w:rPr>
          <w:rFonts w:asciiTheme="minorHAnsi" w:eastAsiaTheme="minorHAnsi" w:hAnsiTheme="minorHAnsi" w:cstheme="minorBidi"/>
          <w:i/>
          <w:noProof w:val="0"/>
          <w:sz w:val="22"/>
          <w:szCs w:val="22"/>
        </w:rPr>
        <w:t>Specializing in work with children from birth to age 21, enrolled in Medicaid with SED diagnosis or two chronic medical conditions.</w:t>
      </w:r>
    </w:p>
    <w:p w:rsidR="00944151" w:rsidRPr="00C14506" w:rsidRDefault="00944151" w:rsidP="00944151">
      <w:pPr>
        <w:jc w:val="center"/>
        <w:rPr>
          <w:rFonts w:asciiTheme="minorHAnsi" w:eastAsiaTheme="minorHAnsi" w:hAnsiTheme="minorHAnsi" w:cstheme="minorBidi"/>
          <w:noProof w:val="0"/>
          <w:sz w:val="22"/>
          <w:szCs w:val="22"/>
        </w:rPr>
      </w:pP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b/>
          <w:noProof w:val="0"/>
          <w:sz w:val="22"/>
          <w:szCs w:val="22"/>
          <w:u w:val="single"/>
        </w:rPr>
        <w:t>Children’s Home of Poughkeepsie:</w:t>
      </w: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noProof w:val="0"/>
          <w:sz w:val="22"/>
          <w:szCs w:val="22"/>
        </w:rPr>
        <w:t>Poughkeepsie, NY (CHHUNY)</w:t>
      </w: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noProof w:val="0"/>
          <w:sz w:val="22"/>
          <w:szCs w:val="22"/>
        </w:rPr>
        <w:t xml:space="preserve">Contact: Courtney </w:t>
      </w:r>
      <w:proofErr w:type="spellStart"/>
      <w:r w:rsidRPr="00C14506">
        <w:rPr>
          <w:rFonts w:asciiTheme="minorHAnsi" w:eastAsiaTheme="minorHAnsi" w:hAnsiTheme="minorHAnsi" w:cstheme="minorBidi"/>
          <w:noProof w:val="0"/>
          <w:sz w:val="22"/>
          <w:szCs w:val="22"/>
        </w:rPr>
        <w:t>Rovere</w:t>
      </w:r>
      <w:proofErr w:type="spellEnd"/>
      <w:r w:rsidRPr="00C14506">
        <w:rPr>
          <w:rFonts w:asciiTheme="minorHAnsi" w:eastAsiaTheme="minorHAnsi" w:hAnsiTheme="minorHAnsi" w:cstheme="minorBidi"/>
          <w:noProof w:val="0"/>
          <w:sz w:val="22"/>
          <w:szCs w:val="22"/>
        </w:rPr>
        <w:t>, (845) 452-1420 x145</w:t>
      </w:r>
    </w:p>
    <w:p w:rsidR="00944151" w:rsidRPr="00C14506" w:rsidRDefault="00B07075" w:rsidP="00944151">
      <w:pPr>
        <w:rPr>
          <w:rFonts w:asciiTheme="minorHAnsi" w:eastAsiaTheme="minorHAnsi" w:hAnsiTheme="minorHAnsi" w:cstheme="minorBidi"/>
          <w:noProof w:val="0"/>
          <w:sz w:val="22"/>
          <w:szCs w:val="22"/>
        </w:rPr>
      </w:pPr>
      <w:hyperlink r:id="rId142" w:history="1">
        <w:r w:rsidR="00944151" w:rsidRPr="00C14506">
          <w:rPr>
            <w:rFonts w:asciiTheme="minorHAnsi" w:eastAsiaTheme="minorHAnsi" w:hAnsiTheme="minorHAnsi" w:cstheme="minorBidi"/>
            <w:noProof w:val="0"/>
            <w:color w:val="0563C1" w:themeColor="hyperlink"/>
            <w:sz w:val="22"/>
            <w:szCs w:val="22"/>
            <w:u w:val="single"/>
          </w:rPr>
          <w:t>crovere@childrenshome.us</w:t>
        </w:r>
      </w:hyperlink>
    </w:p>
    <w:p w:rsidR="00944151" w:rsidRPr="00C14506" w:rsidRDefault="00944151" w:rsidP="00944151">
      <w:pPr>
        <w:rPr>
          <w:rFonts w:asciiTheme="minorHAnsi" w:eastAsiaTheme="minorHAnsi" w:hAnsiTheme="minorHAnsi" w:cstheme="minorBidi"/>
          <w:i/>
          <w:noProof w:val="0"/>
          <w:sz w:val="22"/>
          <w:szCs w:val="22"/>
        </w:rPr>
      </w:pPr>
      <w:r w:rsidRPr="00C14506">
        <w:rPr>
          <w:rFonts w:asciiTheme="minorHAnsi" w:eastAsiaTheme="minorHAnsi" w:hAnsiTheme="minorHAnsi" w:cstheme="minorBidi"/>
          <w:i/>
          <w:noProof w:val="0"/>
          <w:sz w:val="22"/>
          <w:szCs w:val="22"/>
        </w:rPr>
        <w:t>Care Managers specialize in working with children in foster care, child welfare, SED and children’s mental health.</w:t>
      </w:r>
    </w:p>
    <w:p w:rsidR="00944151" w:rsidRPr="00C14506" w:rsidRDefault="00944151" w:rsidP="00944151">
      <w:pPr>
        <w:jc w:val="center"/>
        <w:rPr>
          <w:rFonts w:asciiTheme="minorHAnsi" w:eastAsiaTheme="minorHAnsi" w:hAnsiTheme="minorHAnsi" w:cstheme="minorBidi"/>
          <w:i/>
          <w:noProof w:val="0"/>
          <w:sz w:val="22"/>
          <w:szCs w:val="22"/>
        </w:rPr>
      </w:pP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b/>
          <w:noProof w:val="0"/>
          <w:sz w:val="22"/>
          <w:szCs w:val="22"/>
          <w:u w:val="single"/>
        </w:rPr>
        <w:t>Green Chimneys:</w:t>
      </w:r>
      <w:r w:rsidRPr="00C14506">
        <w:rPr>
          <w:rFonts w:asciiTheme="minorHAnsi" w:eastAsiaTheme="minorHAnsi" w:hAnsiTheme="minorHAnsi" w:cstheme="minorBidi"/>
          <w:noProof w:val="0"/>
          <w:sz w:val="22"/>
          <w:szCs w:val="22"/>
        </w:rPr>
        <w:t xml:space="preserve"> Brewster, NY (CHHUNY)</w:t>
      </w: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noProof w:val="0"/>
          <w:sz w:val="22"/>
          <w:szCs w:val="22"/>
        </w:rPr>
        <w:t xml:space="preserve">Contact: Eva </w:t>
      </w:r>
      <w:proofErr w:type="spellStart"/>
      <w:r w:rsidRPr="00C14506">
        <w:rPr>
          <w:rFonts w:asciiTheme="minorHAnsi" w:eastAsiaTheme="minorHAnsi" w:hAnsiTheme="minorHAnsi" w:cstheme="minorBidi"/>
          <w:noProof w:val="0"/>
          <w:sz w:val="22"/>
          <w:szCs w:val="22"/>
        </w:rPr>
        <w:t>Zegarra</w:t>
      </w:r>
      <w:proofErr w:type="spellEnd"/>
      <w:r w:rsidRPr="00C14506">
        <w:rPr>
          <w:rFonts w:asciiTheme="minorHAnsi" w:eastAsiaTheme="minorHAnsi" w:hAnsiTheme="minorHAnsi" w:cstheme="minorBidi"/>
          <w:noProof w:val="0"/>
          <w:sz w:val="22"/>
          <w:szCs w:val="22"/>
        </w:rPr>
        <w:t>, (845) 279-2378 ext. 212</w:t>
      </w: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noProof w:val="0"/>
          <w:sz w:val="22"/>
          <w:szCs w:val="22"/>
        </w:rPr>
        <w:t xml:space="preserve">Cell#: (845) 279-2588 </w:t>
      </w:r>
      <w:hyperlink r:id="rId143" w:history="1">
        <w:r w:rsidRPr="00C14506">
          <w:rPr>
            <w:rFonts w:asciiTheme="minorHAnsi" w:eastAsiaTheme="minorHAnsi" w:hAnsiTheme="minorHAnsi" w:cstheme="minorBidi"/>
            <w:noProof w:val="0"/>
            <w:color w:val="0563C1" w:themeColor="hyperlink"/>
            <w:sz w:val="22"/>
            <w:szCs w:val="22"/>
            <w:u w:val="single"/>
          </w:rPr>
          <w:t>ezegarra@greenchimneys.org</w:t>
        </w:r>
      </w:hyperlink>
    </w:p>
    <w:p w:rsidR="00944151" w:rsidRPr="00C14506" w:rsidRDefault="00944151" w:rsidP="00944151">
      <w:pPr>
        <w:rPr>
          <w:rFonts w:asciiTheme="minorHAnsi" w:eastAsiaTheme="minorHAnsi" w:hAnsiTheme="minorHAnsi" w:cstheme="minorBidi"/>
          <w:i/>
          <w:noProof w:val="0"/>
          <w:sz w:val="22"/>
          <w:szCs w:val="22"/>
        </w:rPr>
      </w:pPr>
      <w:r w:rsidRPr="00C14506">
        <w:rPr>
          <w:rFonts w:asciiTheme="minorHAnsi" w:eastAsiaTheme="minorHAnsi" w:hAnsiTheme="minorHAnsi" w:cstheme="minorBidi"/>
          <w:i/>
          <w:noProof w:val="0"/>
          <w:sz w:val="22"/>
          <w:szCs w:val="22"/>
        </w:rPr>
        <w:t>Specialize in working with children that have mental health issues, SED and special needs children, bilingual care managers and 24/7 hotline available to all families.</w:t>
      </w:r>
    </w:p>
    <w:p w:rsidR="00944151" w:rsidRPr="00C14506" w:rsidRDefault="00944151" w:rsidP="00944151">
      <w:pPr>
        <w:jc w:val="center"/>
        <w:rPr>
          <w:rFonts w:asciiTheme="minorHAnsi" w:eastAsiaTheme="minorHAnsi" w:hAnsiTheme="minorHAnsi" w:cstheme="minorBidi"/>
          <w:i/>
          <w:noProof w:val="0"/>
          <w:sz w:val="22"/>
          <w:szCs w:val="22"/>
        </w:rPr>
      </w:pP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b/>
          <w:noProof w:val="0"/>
          <w:sz w:val="22"/>
          <w:szCs w:val="22"/>
          <w:u w:val="single"/>
        </w:rPr>
        <w:t>Mental Health America, Dutchess County:</w:t>
      </w:r>
      <w:r w:rsidRPr="00C14506">
        <w:rPr>
          <w:rFonts w:asciiTheme="minorHAnsi" w:eastAsiaTheme="minorHAnsi" w:hAnsiTheme="minorHAnsi" w:cstheme="minorBidi"/>
          <w:noProof w:val="0"/>
          <w:sz w:val="22"/>
          <w:szCs w:val="22"/>
        </w:rPr>
        <w:t xml:space="preserve"> Poughkeepsie, NY (CHHUNY &amp; CHCC)</w:t>
      </w:r>
    </w:p>
    <w:p w:rsidR="00944151" w:rsidRPr="00C14506" w:rsidRDefault="00F64701" w:rsidP="00944151">
      <w:pPr>
        <w:rPr>
          <w:rFonts w:asciiTheme="minorHAnsi" w:eastAsiaTheme="minorHAnsi" w:hAnsiTheme="minorHAnsi" w:cstheme="minorBidi"/>
          <w:noProof w:val="0"/>
          <w:sz w:val="22"/>
          <w:szCs w:val="22"/>
        </w:rPr>
      </w:pPr>
      <w:r>
        <w:rPr>
          <w:rFonts w:asciiTheme="minorHAnsi" w:eastAsiaTheme="minorHAnsi" w:hAnsiTheme="minorHAnsi" w:cstheme="minorBidi"/>
          <w:noProof w:val="0"/>
          <w:sz w:val="22"/>
          <w:szCs w:val="22"/>
        </w:rPr>
        <w:t>Contact: Cody Gonzalez</w:t>
      </w:r>
      <w:r w:rsidR="00944151" w:rsidRPr="00C14506">
        <w:rPr>
          <w:rFonts w:asciiTheme="minorHAnsi" w:eastAsiaTheme="minorHAnsi" w:hAnsiTheme="minorHAnsi" w:cstheme="minorBidi"/>
          <w:noProof w:val="0"/>
          <w:sz w:val="22"/>
          <w:szCs w:val="22"/>
        </w:rPr>
        <w:t>, (845) 473-2500 x3020</w:t>
      </w:r>
    </w:p>
    <w:p w:rsidR="00944151" w:rsidRPr="00C14506" w:rsidRDefault="00B07075" w:rsidP="00944151">
      <w:pPr>
        <w:rPr>
          <w:rFonts w:asciiTheme="minorHAnsi" w:eastAsiaTheme="minorHAnsi" w:hAnsiTheme="minorHAnsi" w:cstheme="minorBidi"/>
          <w:noProof w:val="0"/>
          <w:sz w:val="22"/>
          <w:szCs w:val="22"/>
        </w:rPr>
      </w:pPr>
      <w:hyperlink r:id="rId144" w:history="1">
        <w:r w:rsidR="00F64701" w:rsidRPr="000350FA">
          <w:rPr>
            <w:rStyle w:val="Hyperlink"/>
            <w:rFonts w:asciiTheme="minorHAnsi" w:eastAsiaTheme="minorHAnsi" w:hAnsiTheme="minorHAnsi" w:cstheme="minorBidi"/>
            <w:noProof w:val="0"/>
            <w:sz w:val="22"/>
            <w:szCs w:val="22"/>
          </w:rPr>
          <w:t>cgonzalez@mhadutchess.org</w:t>
        </w:r>
      </w:hyperlink>
    </w:p>
    <w:p w:rsidR="00944151" w:rsidRPr="00C14506" w:rsidRDefault="00944151" w:rsidP="00944151">
      <w:pPr>
        <w:rPr>
          <w:rFonts w:asciiTheme="minorHAnsi" w:eastAsiaTheme="minorHAnsi" w:hAnsiTheme="minorHAnsi" w:cstheme="minorBidi"/>
          <w:i/>
          <w:noProof w:val="0"/>
          <w:sz w:val="22"/>
          <w:szCs w:val="22"/>
        </w:rPr>
      </w:pPr>
      <w:r w:rsidRPr="00C14506">
        <w:rPr>
          <w:rFonts w:asciiTheme="minorHAnsi" w:eastAsiaTheme="minorHAnsi" w:hAnsiTheme="minorHAnsi" w:cstheme="minorBidi"/>
          <w:i/>
          <w:noProof w:val="0"/>
          <w:sz w:val="22"/>
          <w:szCs w:val="22"/>
        </w:rPr>
        <w:t>Care managers that specialize in working with children and families that are experiencing disruptions due to mental health issues and residential instability.</w:t>
      </w:r>
    </w:p>
    <w:p w:rsidR="00944151" w:rsidRPr="00C14506" w:rsidRDefault="00944151" w:rsidP="00944151">
      <w:pPr>
        <w:jc w:val="center"/>
        <w:rPr>
          <w:rFonts w:asciiTheme="minorHAnsi" w:eastAsiaTheme="minorHAnsi" w:hAnsiTheme="minorHAnsi" w:cstheme="minorBidi"/>
          <w:b/>
          <w:noProof w:val="0"/>
          <w:sz w:val="22"/>
          <w:szCs w:val="22"/>
          <w:u w:val="single"/>
        </w:rPr>
      </w:pP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b/>
          <w:noProof w:val="0"/>
          <w:sz w:val="22"/>
          <w:szCs w:val="22"/>
          <w:u w:val="single"/>
        </w:rPr>
        <w:t>Rehabilitation Support Services (RSS):</w:t>
      </w:r>
      <w:r w:rsidRPr="00C14506">
        <w:rPr>
          <w:rFonts w:asciiTheme="minorHAnsi" w:eastAsiaTheme="minorHAnsi" w:hAnsiTheme="minorHAnsi" w:cstheme="minorBidi"/>
          <w:noProof w:val="0"/>
          <w:sz w:val="22"/>
          <w:szCs w:val="22"/>
        </w:rPr>
        <w:t xml:space="preserve"> Goshen, NY (CHHUNY &amp; CHCC)</w:t>
      </w: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noProof w:val="0"/>
          <w:sz w:val="22"/>
          <w:szCs w:val="22"/>
        </w:rPr>
        <w:t>Contact: Erica Velez, (845) 615-9019 ext. 343</w:t>
      </w:r>
    </w:p>
    <w:p w:rsidR="00944151" w:rsidRPr="00C14506" w:rsidRDefault="00B07075" w:rsidP="00944151">
      <w:pPr>
        <w:rPr>
          <w:rFonts w:asciiTheme="minorHAnsi" w:eastAsiaTheme="minorHAnsi" w:hAnsiTheme="minorHAnsi" w:cstheme="minorBidi"/>
          <w:noProof w:val="0"/>
          <w:sz w:val="22"/>
          <w:szCs w:val="22"/>
        </w:rPr>
      </w:pPr>
      <w:hyperlink r:id="rId145" w:history="1">
        <w:r w:rsidR="00944151" w:rsidRPr="00C14506">
          <w:rPr>
            <w:rFonts w:asciiTheme="minorHAnsi" w:eastAsiaTheme="minorHAnsi" w:hAnsiTheme="minorHAnsi" w:cstheme="minorBidi"/>
            <w:noProof w:val="0"/>
            <w:color w:val="0563C1" w:themeColor="hyperlink"/>
            <w:sz w:val="22"/>
            <w:szCs w:val="22"/>
            <w:u w:val="single"/>
          </w:rPr>
          <w:t>evelez@rehab.org</w:t>
        </w:r>
      </w:hyperlink>
      <w:r w:rsidR="00944151" w:rsidRPr="00C14506">
        <w:rPr>
          <w:rFonts w:asciiTheme="minorHAnsi" w:eastAsiaTheme="minorHAnsi" w:hAnsiTheme="minorHAnsi" w:cstheme="minorBidi"/>
          <w:noProof w:val="0"/>
          <w:sz w:val="22"/>
          <w:szCs w:val="22"/>
        </w:rPr>
        <w:t xml:space="preserve"> </w:t>
      </w:r>
    </w:p>
    <w:p w:rsidR="00944151" w:rsidRPr="00C14506" w:rsidRDefault="00944151" w:rsidP="00944151">
      <w:pPr>
        <w:rPr>
          <w:rFonts w:asciiTheme="minorHAnsi" w:eastAsiaTheme="minorHAnsi" w:hAnsiTheme="minorHAnsi" w:cstheme="minorBidi"/>
          <w:i/>
          <w:noProof w:val="0"/>
          <w:sz w:val="22"/>
          <w:szCs w:val="22"/>
        </w:rPr>
      </w:pPr>
      <w:r w:rsidRPr="00C14506">
        <w:rPr>
          <w:rFonts w:asciiTheme="minorHAnsi" w:eastAsiaTheme="minorHAnsi" w:hAnsiTheme="minorHAnsi" w:cstheme="minorBidi"/>
          <w:i/>
          <w:noProof w:val="0"/>
          <w:sz w:val="22"/>
          <w:szCs w:val="22"/>
        </w:rPr>
        <w:t>Specializing in psychiatric and substance abuse disorders, transitional age youth, child welfare and SED.</w:t>
      </w:r>
    </w:p>
    <w:p w:rsidR="00944151" w:rsidRPr="00C14506" w:rsidRDefault="00944151" w:rsidP="00944151">
      <w:pPr>
        <w:jc w:val="center"/>
        <w:rPr>
          <w:rFonts w:ascii="Georgia" w:eastAsiaTheme="minorHAnsi" w:hAnsi="Georgia" w:cstheme="minorBidi"/>
          <w:b/>
          <w:noProof w:val="0"/>
          <w:color w:val="385623" w:themeColor="accent6" w:themeShade="80"/>
          <w:sz w:val="22"/>
          <w:szCs w:val="22"/>
        </w:rPr>
      </w:pPr>
    </w:p>
    <w:p w:rsidR="00944151" w:rsidRPr="00C14506" w:rsidRDefault="00944151" w:rsidP="00944151">
      <w:pPr>
        <w:jc w:val="center"/>
        <w:rPr>
          <w:rFonts w:ascii="Georgia" w:eastAsiaTheme="minorHAnsi" w:hAnsi="Georgia" w:cstheme="minorBidi"/>
          <w:b/>
          <w:noProof w:val="0"/>
          <w:color w:val="525252" w:themeColor="accent3" w:themeShade="80"/>
          <w:sz w:val="22"/>
          <w:szCs w:val="22"/>
          <w:u w:val="single"/>
        </w:rPr>
      </w:pPr>
      <w:r w:rsidRPr="00C14506">
        <w:rPr>
          <w:rFonts w:ascii="Georgia" w:eastAsiaTheme="minorHAnsi" w:hAnsi="Georgia" w:cstheme="minorBidi"/>
          <w:b/>
          <w:noProof w:val="0"/>
          <w:color w:val="525252" w:themeColor="accent3" w:themeShade="80"/>
          <w:sz w:val="22"/>
          <w:szCs w:val="22"/>
        </w:rPr>
        <w:t>Community HealthCare</w:t>
      </w:r>
      <w:r w:rsidRPr="00C14506">
        <w:rPr>
          <w:rFonts w:ascii="Georgia" w:eastAsiaTheme="minorHAnsi" w:hAnsi="Georgia" w:cstheme="minorBidi"/>
          <w:b/>
          <w:noProof w:val="0"/>
          <w:color w:val="525252" w:themeColor="accent3" w:themeShade="80"/>
          <w:sz w:val="22"/>
          <w:szCs w:val="22"/>
          <w:u w:val="single"/>
        </w:rPr>
        <w:t xml:space="preserve"> Collaborative (CHCC)</w:t>
      </w:r>
    </w:p>
    <w:p w:rsidR="00944151" w:rsidRPr="00C14506" w:rsidRDefault="00944151" w:rsidP="00944151">
      <w:pPr>
        <w:jc w:val="center"/>
        <w:rPr>
          <w:rFonts w:asciiTheme="minorHAnsi" w:eastAsiaTheme="minorHAnsi" w:hAnsiTheme="minorHAnsi" w:cstheme="minorBidi"/>
          <w:noProof w:val="0"/>
          <w:sz w:val="22"/>
          <w:szCs w:val="22"/>
        </w:rPr>
      </w:pP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b/>
          <w:noProof w:val="0"/>
          <w:sz w:val="22"/>
          <w:szCs w:val="22"/>
        </w:rPr>
        <w:t>Hudson River Healthcare/Community HealthCare</w:t>
      </w:r>
      <w:r w:rsidRPr="00C14506">
        <w:rPr>
          <w:rFonts w:asciiTheme="minorHAnsi" w:eastAsiaTheme="minorHAnsi" w:hAnsiTheme="minorHAnsi" w:cstheme="minorBidi"/>
          <w:b/>
          <w:noProof w:val="0"/>
          <w:sz w:val="22"/>
          <w:szCs w:val="22"/>
          <w:u w:val="single"/>
        </w:rPr>
        <w:t xml:space="preserve"> Collaborative (CHCC):</w:t>
      </w:r>
      <w:r w:rsidRPr="00C14506">
        <w:rPr>
          <w:rFonts w:asciiTheme="minorHAnsi" w:eastAsiaTheme="minorHAnsi" w:hAnsiTheme="minorHAnsi" w:cstheme="minorBidi"/>
          <w:noProof w:val="0"/>
          <w:sz w:val="22"/>
          <w:szCs w:val="22"/>
        </w:rPr>
        <w:t xml:space="preserve"> </w:t>
      </w:r>
      <w:proofErr w:type="spellStart"/>
      <w:r w:rsidRPr="00C14506">
        <w:rPr>
          <w:rFonts w:asciiTheme="minorHAnsi" w:eastAsiaTheme="minorHAnsi" w:hAnsiTheme="minorHAnsi" w:cstheme="minorBidi"/>
          <w:noProof w:val="0"/>
          <w:sz w:val="22"/>
          <w:szCs w:val="22"/>
        </w:rPr>
        <w:t>Amenia</w:t>
      </w:r>
      <w:proofErr w:type="spellEnd"/>
      <w:r w:rsidRPr="00C14506">
        <w:rPr>
          <w:rFonts w:asciiTheme="minorHAnsi" w:eastAsiaTheme="minorHAnsi" w:hAnsiTheme="minorHAnsi" w:cstheme="minorBidi"/>
          <w:noProof w:val="0"/>
          <w:sz w:val="22"/>
          <w:szCs w:val="22"/>
        </w:rPr>
        <w:t>, NY   (CHCC)</w:t>
      </w: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noProof w:val="0"/>
          <w:sz w:val="22"/>
          <w:szCs w:val="22"/>
        </w:rPr>
        <w:t>Contact: Sophia Huang, (914) 570-8648</w:t>
      </w:r>
    </w:p>
    <w:p w:rsidR="00944151" w:rsidRPr="00C14506" w:rsidRDefault="00B07075" w:rsidP="00944151">
      <w:pPr>
        <w:rPr>
          <w:rFonts w:asciiTheme="minorHAnsi" w:eastAsiaTheme="minorHAnsi" w:hAnsiTheme="minorHAnsi" w:cstheme="minorBidi"/>
          <w:noProof w:val="0"/>
          <w:sz w:val="22"/>
          <w:szCs w:val="22"/>
        </w:rPr>
      </w:pPr>
      <w:hyperlink r:id="rId146" w:history="1">
        <w:r w:rsidR="00944151" w:rsidRPr="00C14506">
          <w:rPr>
            <w:rFonts w:asciiTheme="minorHAnsi" w:eastAsiaTheme="minorHAnsi" w:hAnsiTheme="minorHAnsi" w:cstheme="minorBidi"/>
            <w:noProof w:val="0"/>
            <w:color w:val="0563C1" w:themeColor="hyperlink"/>
            <w:sz w:val="22"/>
            <w:szCs w:val="22"/>
            <w:u w:val="single"/>
          </w:rPr>
          <w:t>shuang@hrhcare.org</w:t>
        </w:r>
      </w:hyperlink>
    </w:p>
    <w:p w:rsidR="00944151" w:rsidRPr="00C14506" w:rsidRDefault="00944151" w:rsidP="00944151">
      <w:pPr>
        <w:rPr>
          <w:rFonts w:asciiTheme="minorHAnsi" w:eastAsiaTheme="minorHAnsi" w:hAnsiTheme="minorHAnsi" w:cstheme="minorBidi"/>
          <w:i/>
          <w:noProof w:val="0"/>
          <w:sz w:val="22"/>
          <w:szCs w:val="22"/>
        </w:rPr>
      </w:pPr>
      <w:r w:rsidRPr="00C14506">
        <w:rPr>
          <w:rFonts w:asciiTheme="minorHAnsi" w:eastAsiaTheme="minorHAnsi" w:hAnsiTheme="minorHAnsi" w:cstheme="minorBidi"/>
          <w:i/>
          <w:noProof w:val="0"/>
          <w:sz w:val="22"/>
          <w:szCs w:val="22"/>
        </w:rPr>
        <w:t>Specializing in chronic health conditions, diabetes, obesity, hypertension, and caring for your mental health/wellness when managing chronic issues.</w:t>
      </w:r>
    </w:p>
    <w:p w:rsidR="00944151" w:rsidRPr="00C14506" w:rsidRDefault="00944151" w:rsidP="00944151">
      <w:pPr>
        <w:rPr>
          <w:rFonts w:asciiTheme="minorHAnsi" w:eastAsiaTheme="minorHAnsi" w:hAnsiTheme="minorHAnsi" w:cstheme="minorBidi"/>
          <w:noProof w:val="0"/>
          <w:sz w:val="22"/>
          <w:szCs w:val="22"/>
        </w:rPr>
      </w:pP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b/>
          <w:noProof w:val="0"/>
          <w:sz w:val="22"/>
          <w:szCs w:val="22"/>
          <w:u w:val="single"/>
        </w:rPr>
        <w:t>Mental Health America, Dutchess County:</w:t>
      </w:r>
      <w:r w:rsidRPr="00C14506">
        <w:rPr>
          <w:rFonts w:asciiTheme="minorHAnsi" w:eastAsiaTheme="minorHAnsi" w:hAnsiTheme="minorHAnsi" w:cstheme="minorBidi"/>
          <w:noProof w:val="0"/>
          <w:sz w:val="22"/>
          <w:szCs w:val="22"/>
        </w:rPr>
        <w:t xml:space="preserve"> Poughkeepsie, NY (CHHUNY &amp; CHCC)</w:t>
      </w:r>
    </w:p>
    <w:p w:rsidR="00944151" w:rsidRPr="00C14506" w:rsidRDefault="00F64701" w:rsidP="00944151">
      <w:pPr>
        <w:rPr>
          <w:rFonts w:asciiTheme="minorHAnsi" w:eastAsiaTheme="minorHAnsi" w:hAnsiTheme="minorHAnsi" w:cstheme="minorBidi"/>
          <w:noProof w:val="0"/>
          <w:sz w:val="22"/>
          <w:szCs w:val="22"/>
        </w:rPr>
      </w:pPr>
      <w:r>
        <w:rPr>
          <w:rFonts w:asciiTheme="minorHAnsi" w:eastAsiaTheme="minorHAnsi" w:hAnsiTheme="minorHAnsi" w:cstheme="minorBidi"/>
          <w:noProof w:val="0"/>
          <w:sz w:val="22"/>
          <w:szCs w:val="22"/>
        </w:rPr>
        <w:t>Contact: Cody Gonzalez</w:t>
      </w:r>
      <w:r w:rsidR="00944151" w:rsidRPr="00C14506">
        <w:rPr>
          <w:rFonts w:asciiTheme="minorHAnsi" w:eastAsiaTheme="minorHAnsi" w:hAnsiTheme="minorHAnsi" w:cstheme="minorBidi"/>
          <w:noProof w:val="0"/>
          <w:sz w:val="22"/>
          <w:szCs w:val="22"/>
        </w:rPr>
        <w:t>, (845) 473-2500 x3020</w:t>
      </w:r>
    </w:p>
    <w:p w:rsidR="00944151" w:rsidRPr="00C14506" w:rsidRDefault="00B07075" w:rsidP="00944151">
      <w:pPr>
        <w:rPr>
          <w:rFonts w:asciiTheme="minorHAnsi" w:eastAsiaTheme="minorHAnsi" w:hAnsiTheme="minorHAnsi" w:cstheme="minorBidi"/>
          <w:noProof w:val="0"/>
          <w:sz w:val="22"/>
          <w:szCs w:val="22"/>
        </w:rPr>
      </w:pPr>
      <w:hyperlink r:id="rId147" w:history="1">
        <w:r w:rsidR="00F64701" w:rsidRPr="000350FA">
          <w:rPr>
            <w:rStyle w:val="Hyperlink"/>
            <w:rFonts w:asciiTheme="minorHAnsi" w:eastAsiaTheme="minorHAnsi" w:hAnsiTheme="minorHAnsi" w:cstheme="minorBidi"/>
            <w:noProof w:val="0"/>
            <w:sz w:val="22"/>
            <w:szCs w:val="22"/>
          </w:rPr>
          <w:t>cgonzalez@mhadutchess.org</w:t>
        </w:r>
      </w:hyperlink>
    </w:p>
    <w:p w:rsidR="00944151" w:rsidRPr="00C14506" w:rsidRDefault="00944151" w:rsidP="00944151">
      <w:pPr>
        <w:rPr>
          <w:rFonts w:asciiTheme="minorHAnsi" w:eastAsiaTheme="minorHAnsi" w:hAnsiTheme="minorHAnsi" w:cstheme="minorBidi"/>
          <w:i/>
          <w:noProof w:val="0"/>
          <w:sz w:val="22"/>
          <w:szCs w:val="22"/>
        </w:rPr>
      </w:pPr>
      <w:r w:rsidRPr="00C14506">
        <w:rPr>
          <w:rFonts w:asciiTheme="minorHAnsi" w:eastAsiaTheme="minorHAnsi" w:hAnsiTheme="minorHAnsi" w:cstheme="minorBidi"/>
          <w:i/>
          <w:noProof w:val="0"/>
          <w:sz w:val="22"/>
          <w:szCs w:val="22"/>
        </w:rPr>
        <w:lastRenderedPageBreak/>
        <w:t>Care managers that specialize in working with children and families that are experiencing disruptions due to mental health issues and residential instability.</w:t>
      </w:r>
    </w:p>
    <w:p w:rsidR="00944151" w:rsidRPr="00C14506" w:rsidRDefault="00944151" w:rsidP="00944151">
      <w:pPr>
        <w:rPr>
          <w:rFonts w:asciiTheme="minorHAnsi" w:eastAsiaTheme="minorHAnsi" w:hAnsiTheme="minorHAnsi" w:cstheme="minorBidi"/>
          <w:b/>
          <w:noProof w:val="0"/>
          <w:sz w:val="22"/>
          <w:szCs w:val="22"/>
          <w:u w:val="single"/>
        </w:rPr>
      </w:pP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b/>
          <w:noProof w:val="0"/>
          <w:sz w:val="22"/>
          <w:szCs w:val="22"/>
          <w:u w:val="single"/>
        </w:rPr>
        <w:t>Rehabilitation Support Services (RSS):</w:t>
      </w:r>
      <w:r w:rsidRPr="00C14506">
        <w:rPr>
          <w:rFonts w:asciiTheme="minorHAnsi" w:eastAsiaTheme="minorHAnsi" w:hAnsiTheme="minorHAnsi" w:cstheme="minorBidi"/>
          <w:noProof w:val="0"/>
          <w:sz w:val="22"/>
          <w:szCs w:val="22"/>
        </w:rPr>
        <w:t xml:space="preserve"> Goshen, NY (CHHUNY &amp; CHCC)</w:t>
      </w:r>
    </w:p>
    <w:p w:rsidR="00944151" w:rsidRPr="00C14506" w:rsidRDefault="00944151" w:rsidP="00944151">
      <w:pPr>
        <w:rPr>
          <w:rFonts w:asciiTheme="minorHAnsi" w:eastAsiaTheme="minorHAnsi" w:hAnsiTheme="minorHAnsi" w:cstheme="minorBidi"/>
          <w:noProof w:val="0"/>
          <w:sz w:val="22"/>
          <w:szCs w:val="22"/>
        </w:rPr>
      </w:pPr>
      <w:r w:rsidRPr="00C14506">
        <w:rPr>
          <w:rFonts w:asciiTheme="minorHAnsi" w:eastAsiaTheme="minorHAnsi" w:hAnsiTheme="minorHAnsi" w:cstheme="minorBidi"/>
          <w:noProof w:val="0"/>
          <w:sz w:val="22"/>
          <w:szCs w:val="22"/>
        </w:rPr>
        <w:t>Contact: Erica Velez, (845) 615-9019 ext. 343</w:t>
      </w:r>
    </w:p>
    <w:p w:rsidR="00944151" w:rsidRPr="00C14506" w:rsidRDefault="00B07075" w:rsidP="00944151">
      <w:pPr>
        <w:rPr>
          <w:rFonts w:asciiTheme="minorHAnsi" w:eastAsiaTheme="minorHAnsi" w:hAnsiTheme="minorHAnsi" w:cstheme="minorBidi"/>
          <w:noProof w:val="0"/>
          <w:sz w:val="22"/>
          <w:szCs w:val="22"/>
        </w:rPr>
      </w:pPr>
      <w:hyperlink r:id="rId148" w:history="1">
        <w:r w:rsidR="00944151" w:rsidRPr="00C14506">
          <w:rPr>
            <w:rFonts w:asciiTheme="minorHAnsi" w:eastAsiaTheme="minorHAnsi" w:hAnsiTheme="minorHAnsi" w:cstheme="minorBidi"/>
            <w:noProof w:val="0"/>
            <w:color w:val="0563C1" w:themeColor="hyperlink"/>
            <w:sz w:val="22"/>
            <w:szCs w:val="22"/>
            <w:u w:val="single"/>
          </w:rPr>
          <w:t>evelez@rehab.org</w:t>
        </w:r>
      </w:hyperlink>
      <w:r w:rsidR="00944151" w:rsidRPr="00C14506">
        <w:rPr>
          <w:rFonts w:asciiTheme="minorHAnsi" w:eastAsiaTheme="minorHAnsi" w:hAnsiTheme="minorHAnsi" w:cstheme="minorBidi"/>
          <w:noProof w:val="0"/>
          <w:sz w:val="22"/>
          <w:szCs w:val="22"/>
        </w:rPr>
        <w:t xml:space="preserve"> </w:t>
      </w:r>
    </w:p>
    <w:p w:rsidR="00944151" w:rsidRDefault="00944151" w:rsidP="00944151">
      <w:pPr>
        <w:rPr>
          <w:rFonts w:asciiTheme="minorHAnsi" w:eastAsiaTheme="minorHAnsi" w:hAnsiTheme="minorHAnsi" w:cstheme="minorBidi"/>
          <w:i/>
          <w:noProof w:val="0"/>
          <w:sz w:val="22"/>
          <w:szCs w:val="22"/>
        </w:rPr>
      </w:pPr>
      <w:r w:rsidRPr="00C14506">
        <w:rPr>
          <w:rFonts w:asciiTheme="minorHAnsi" w:eastAsiaTheme="minorHAnsi" w:hAnsiTheme="minorHAnsi" w:cstheme="minorBidi"/>
          <w:i/>
          <w:noProof w:val="0"/>
          <w:sz w:val="22"/>
          <w:szCs w:val="22"/>
        </w:rPr>
        <w:t>Specializing in psychiatric and substance abuse disorders, transitional age youth, child welfare and SED.</w:t>
      </w:r>
    </w:p>
    <w:p w:rsidR="00944151" w:rsidRDefault="00944151" w:rsidP="00944151">
      <w:pPr>
        <w:spacing w:line="276" w:lineRule="auto"/>
        <w:rPr>
          <w:b/>
          <w:caps/>
          <w:sz w:val="26"/>
          <w:szCs w:val="26"/>
          <w:u w:val="single"/>
        </w:rPr>
      </w:pPr>
    </w:p>
    <w:p w:rsidR="00944151" w:rsidRPr="00502D5B" w:rsidRDefault="00944151" w:rsidP="00944151">
      <w:pPr>
        <w:spacing w:line="276" w:lineRule="auto"/>
        <w:jc w:val="center"/>
        <w:rPr>
          <w:b/>
          <w:sz w:val="26"/>
          <w:szCs w:val="26"/>
          <w:u w:val="single"/>
        </w:rPr>
      </w:pPr>
      <w:r w:rsidRPr="00502D5B">
        <w:rPr>
          <w:b/>
          <w:caps/>
          <w:sz w:val="26"/>
          <w:szCs w:val="26"/>
          <w:u w:val="single"/>
        </w:rPr>
        <w:t xml:space="preserve">Dutchess County department of </w:t>
      </w:r>
      <w:r w:rsidRPr="00502D5B">
        <w:rPr>
          <w:b/>
          <w:sz w:val="26"/>
          <w:szCs w:val="26"/>
          <w:u w:val="single"/>
        </w:rPr>
        <w:t>BEHAVIORAL AND COMMUNITY HEALTH</w:t>
      </w:r>
    </w:p>
    <w:p w:rsidR="00944151" w:rsidRPr="00B1492D" w:rsidRDefault="00944151" w:rsidP="00944151">
      <w:pPr>
        <w:spacing w:line="276" w:lineRule="auto"/>
        <w:jc w:val="center"/>
        <w:rPr>
          <w:b/>
          <w:sz w:val="32"/>
          <w:szCs w:val="32"/>
          <w:u w:val="single"/>
        </w:rPr>
      </w:pPr>
      <w:r w:rsidRPr="007D14CA">
        <w:rPr>
          <w:b/>
          <w:sz w:val="32"/>
          <w:szCs w:val="32"/>
          <w:u w:val="single"/>
        </w:rPr>
        <w:t>C-SPOA CHILDREN’S SINGLE POINT OF ACCESS</w:t>
      </w:r>
    </w:p>
    <w:p w:rsidR="00944151" w:rsidRDefault="00944151" w:rsidP="00944151">
      <w:pPr>
        <w:spacing w:line="276" w:lineRule="auto"/>
        <w:jc w:val="both"/>
        <w:rPr>
          <w:b/>
          <w:sz w:val="22"/>
          <w:szCs w:val="22"/>
        </w:rPr>
      </w:pPr>
    </w:p>
    <w:p w:rsidR="00944151" w:rsidRDefault="00944151" w:rsidP="00944151">
      <w:pPr>
        <w:spacing w:line="276" w:lineRule="auto"/>
        <w:jc w:val="both"/>
        <w:rPr>
          <w:sz w:val="22"/>
          <w:szCs w:val="22"/>
        </w:rPr>
      </w:pPr>
      <w:r w:rsidRPr="007D14CA">
        <w:rPr>
          <w:b/>
          <w:sz w:val="22"/>
          <w:szCs w:val="22"/>
        </w:rPr>
        <w:t>C-SPOA</w:t>
      </w:r>
      <w:r w:rsidRPr="007D14CA">
        <w:rPr>
          <w:sz w:val="22"/>
          <w:szCs w:val="22"/>
        </w:rPr>
        <w:t xml:space="preserve"> ident</w:t>
      </w:r>
      <w:r>
        <w:rPr>
          <w:sz w:val="22"/>
          <w:szCs w:val="22"/>
        </w:rPr>
        <w:t>ifies children/adolescents (5-18</w:t>
      </w:r>
      <w:r w:rsidRPr="007D14CA">
        <w:rPr>
          <w:sz w:val="22"/>
          <w:szCs w:val="22"/>
        </w:rPr>
        <w:t xml:space="preserve">) with the highest risk of placement outside of the home as a result of serious behavioral health issues and provides timely access to an array of supports based on the identified need of the child/adolescent and the family. </w:t>
      </w:r>
      <w:r>
        <w:rPr>
          <w:sz w:val="22"/>
          <w:szCs w:val="22"/>
        </w:rPr>
        <w:t xml:space="preserve">  </w:t>
      </w:r>
      <w:r w:rsidRPr="004018D5">
        <w:rPr>
          <w:sz w:val="22"/>
          <w:szCs w:val="22"/>
        </w:rPr>
        <w:t xml:space="preserve">The goal of Children’s SPOA is to </w:t>
      </w:r>
      <w:r>
        <w:rPr>
          <w:sz w:val="22"/>
          <w:szCs w:val="22"/>
        </w:rPr>
        <w:t>strengthen and empower the chil</w:t>
      </w:r>
      <w:r w:rsidRPr="004018D5">
        <w:rPr>
          <w:sz w:val="22"/>
          <w:szCs w:val="22"/>
        </w:rPr>
        <w:t>dren/adolescents and their families so they can lead safe and productive lives. By accessing these supports and services the goal is to reduce hospitalizations/residential place-ments (RTF) and partner with Dutchess County agencies that will provide services for the children and their families</w:t>
      </w:r>
      <w:r>
        <w:rPr>
          <w:sz w:val="22"/>
          <w:szCs w:val="22"/>
        </w:rPr>
        <w:t>.</w:t>
      </w:r>
    </w:p>
    <w:p w:rsidR="00944151" w:rsidRPr="00B1492D" w:rsidRDefault="00944151" w:rsidP="00944151">
      <w:pPr>
        <w:spacing w:line="276" w:lineRule="auto"/>
        <w:jc w:val="both"/>
        <w:rPr>
          <w:sz w:val="22"/>
          <w:szCs w:val="22"/>
        </w:rPr>
      </w:pPr>
    </w:p>
    <w:p w:rsidR="00944151" w:rsidRPr="00B1492D" w:rsidRDefault="00944151" w:rsidP="00944151">
      <w:pPr>
        <w:spacing w:line="276" w:lineRule="auto"/>
        <w:jc w:val="center"/>
        <w:rPr>
          <w:b/>
          <w:sz w:val="24"/>
          <w:szCs w:val="24"/>
          <w:u w:val="single"/>
        </w:rPr>
      </w:pPr>
      <w:r w:rsidRPr="004018D5">
        <w:rPr>
          <w:b/>
          <w:sz w:val="24"/>
          <w:szCs w:val="24"/>
          <w:u w:val="single"/>
        </w:rPr>
        <w:t>C-SPOA Services and Eligibility</w:t>
      </w:r>
    </w:p>
    <w:p w:rsidR="00944151" w:rsidRPr="004018D5" w:rsidRDefault="00944151" w:rsidP="00944151">
      <w:pPr>
        <w:autoSpaceDE w:val="0"/>
        <w:autoSpaceDN w:val="0"/>
        <w:adjustRightInd w:val="0"/>
        <w:spacing w:line="276" w:lineRule="auto"/>
        <w:jc w:val="both"/>
        <w:rPr>
          <w:rFonts w:eastAsiaTheme="minorHAnsi"/>
          <w:color w:val="000000"/>
          <w:sz w:val="22"/>
          <w:szCs w:val="22"/>
        </w:rPr>
      </w:pPr>
      <w:r w:rsidRPr="004018D5">
        <w:rPr>
          <w:rFonts w:eastAsiaTheme="minorHAnsi"/>
          <w:b/>
          <w:bCs/>
          <w:color w:val="000000"/>
          <w:sz w:val="22"/>
          <w:szCs w:val="22"/>
        </w:rPr>
        <w:t xml:space="preserve">Case Management: </w:t>
      </w:r>
      <w:r w:rsidRPr="004018D5">
        <w:rPr>
          <w:rFonts w:eastAsiaTheme="minorHAnsi"/>
          <w:color w:val="000000"/>
          <w:sz w:val="22"/>
          <w:szCs w:val="22"/>
        </w:rPr>
        <w:t xml:space="preserve">The goal is to link the individual/family to community supports. To help build on the child's strengths and improve their coping skills. There are a limited number of slots for this service. It is available to families that hold private insurance. </w:t>
      </w:r>
    </w:p>
    <w:p w:rsidR="00944151" w:rsidRDefault="00944151" w:rsidP="00944151">
      <w:pPr>
        <w:autoSpaceDE w:val="0"/>
        <w:autoSpaceDN w:val="0"/>
        <w:adjustRightInd w:val="0"/>
        <w:spacing w:line="276" w:lineRule="auto"/>
        <w:jc w:val="both"/>
        <w:rPr>
          <w:rFonts w:eastAsiaTheme="minorHAnsi"/>
          <w:b/>
          <w:bCs/>
          <w:color w:val="000000"/>
          <w:sz w:val="22"/>
          <w:szCs w:val="22"/>
        </w:rPr>
      </w:pPr>
      <w:r>
        <w:rPr>
          <w:rFonts w:eastAsiaTheme="minorHAnsi"/>
          <w:b/>
          <w:bCs/>
          <w:color w:val="000000"/>
          <w:sz w:val="22"/>
          <w:szCs w:val="22"/>
        </w:rPr>
        <w:t xml:space="preserve">Health Home </w:t>
      </w:r>
      <w:r w:rsidRPr="004018D5">
        <w:rPr>
          <w:rFonts w:eastAsiaTheme="minorHAnsi"/>
          <w:b/>
          <w:bCs/>
          <w:color w:val="000000"/>
          <w:sz w:val="22"/>
          <w:szCs w:val="22"/>
        </w:rPr>
        <w:t xml:space="preserve">Care Coordination: </w:t>
      </w:r>
      <w:r w:rsidRPr="004018D5">
        <w:rPr>
          <w:rFonts w:eastAsiaTheme="minorHAnsi"/>
          <w:color w:val="000000"/>
          <w:sz w:val="22"/>
          <w:szCs w:val="22"/>
        </w:rPr>
        <w:t xml:space="preserve">Medicaid Service Coordination for children from (5-21) that meet qualifying conditions. Acuity level is determined by care management agency that family is referred to. </w:t>
      </w:r>
    </w:p>
    <w:p w:rsidR="00944151" w:rsidRPr="004018D5" w:rsidRDefault="00944151" w:rsidP="00944151">
      <w:pPr>
        <w:autoSpaceDE w:val="0"/>
        <w:autoSpaceDN w:val="0"/>
        <w:adjustRightInd w:val="0"/>
        <w:spacing w:line="276" w:lineRule="auto"/>
        <w:jc w:val="both"/>
        <w:rPr>
          <w:rFonts w:eastAsiaTheme="minorHAnsi"/>
          <w:color w:val="000000"/>
          <w:sz w:val="22"/>
          <w:szCs w:val="22"/>
        </w:rPr>
      </w:pPr>
      <w:r w:rsidRPr="004018D5">
        <w:rPr>
          <w:rFonts w:eastAsiaTheme="minorHAnsi"/>
          <w:b/>
          <w:bCs/>
          <w:color w:val="000000"/>
          <w:sz w:val="22"/>
          <w:szCs w:val="22"/>
        </w:rPr>
        <w:t xml:space="preserve">Community Residence (CR): </w:t>
      </w:r>
      <w:r w:rsidRPr="004018D5">
        <w:rPr>
          <w:rFonts w:eastAsiaTheme="minorHAnsi"/>
          <w:color w:val="000000"/>
          <w:sz w:val="22"/>
          <w:szCs w:val="22"/>
        </w:rPr>
        <w:t xml:space="preserve">We make appropriate contacts to expedite a youth’s application. </w:t>
      </w:r>
    </w:p>
    <w:p w:rsidR="00944151" w:rsidRDefault="00944151" w:rsidP="00944151">
      <w:pPr>
        <w:spacing w:line="276" w:lineRule="auto"/>
        <w:jc w:val="both"/>
        <w:rPr>
          <w:rFonts w:eastAsiaTheme="minorHAnsi"/>
          <w:color w:val="000000"/>
          <w:sz w:val="22"/>
          <w:szCs w:val="22"/>
        </w:rPr>
      </w:pPr>
      <w:r w:rsidRPr="004018D5">
        <w:rPr>
          <w:rFonts w:eastAsiaTheme="minorHAnsi"/>
          <w:b/>
          <w:bCs/>
          <w:color w:val="000000"/>
          <w:sz w:val="22"/>
          <w:szCs w:val="22"/>
        </w:rPr>
        <w:t xml:space="preserve">Residential Treatment Facility (RTF) </w:t>
      </w:r>
      <w:r w:rsidRPr="004018D5">
        <w:rPr>
          <w:rFonts w:eastAsiaTheme="minorHAnsi"/>
          <w:color w:val="000000"/>
          <w:sz w:val="22"/>
          <w:szCs w:val="22"/>
        </w:rPr>
        <w:t>applications are reviewed and forwarded to PACC committee for determination.</w:t>
      </w:r>
    </w:p>
    <w:p w:rsidR="00944151" w:rsidRPr="004018D5" w:rsidRDefault="00944151" w:rsidP="00944151">
      <w:pPr>
        <w:spacing w:line="276" w:lineRule="auto"/>
        <w:jc w:val="both"/>
        <w:rPr>
          <w:b/>
          <w:i/>
          <w:sz w:val="22"/>
          <w:szCs w:val="22"/>
        </w:rPr>
      </w:pPr>
    </w:p>
    <w:p w:rsidR="00944151" w:rsidRPr="00B1492D" w:rsidRDefault="00944151" w:rsidP="00944151">
      <w:pPr>
        <w:spacing w:line="276" w:lineRule="auto"/>
        <w:jc w:val="both"/>
        <w:rPr>
          <w:i/>
          <w:sz w:val="22"/>
          <w:szCs w:val="22"/>
        </w:rPr>
      </w:pPr>
      <w:r w:rsidRPr="004018D5">
        <w:rPr>
          <w:i/>
          <w:sz w:val="22"/>
          <w:szCs w:val="22"/>
        </w:rPr>
        <w:t>These are a few of the criteria that a child/adolescen</w:t>
      </w:r>
      <w:r>
        <w:rPr>
          <w:i/>
          <w:sz w:val="22"/>
          <w:szCs w:val="22"/>
        </w:rPr>
        <w:t>t needs to meet to be eligible:</w:t>
      </w:r>
    </w:p>
    <w:p w:rsidR="00944151" w:rsidRPr="007D14CA" w:rsidRDefault="00944151" w:rsidP="00944151">
      <w:pPr>
        <w:numPr>
          <w:ilvl w:val="0"/>
          <w:numId w:val="24"/>
        </w:numPr>
        <w:spacing w:line="276" w:lineRule="auto"/>
        <w:jc w:val="both"/>
        <w:rPr>
          <w:sz w:val="22"/>
          <w:szCs w:val="22"/>
        </w:rPr>
      </w:pPr>
      <w:r w:rsidRPr="007D14CA">
        <w:rPr>
          <w:sz w:val="22"/>
          <w:szCs w:val="22"/>
        </w:rPr>
        <w:t>Diagnosis of designated emotional disturbance</w:t>
      </w:r>
    </w:p>
    <w:p w:rsidR="00944151" w:rsidRPr="00B1492D" w:rsidRDefault="00944151" w:rsidP="00944151">
      <w:pPr>
        <w:numPr>
          <w:ilvl w:val="0"/>
          <w:numId w:val="24"/>
        </w:numPr>
        <w:spacing w:line="276" w:lineRule="auto"/>
        <w:jc w:val="both"/>
        <w:rPr>
          <w:sz w:val="22"/>
          <w:szCs w:val="22"/>
        </w:rPr>
      </w:pPr>
      <w:r w:rsidRPr="007D14CA">
        <w:rPr>
          <w:sz w:val="22"/>
          <w:szCs w:val="22"/>
        </w:rPr>
        <w:t>Extended impairment in functioning with severe symptoms</w:t>
      </w:r>
    </w:p>
    <w:p w:rsidR="00944151" w:rsidRPr="00B1492D" w:rsidRDefault="00944151" w:rsidP="00944151">
      <w:pPr>
        <w:spacing w:line="276" w:lineRule="auto"/>
        <w:jc w:val="both"/>
        <w:rPr>
          <w:sz w:val="22"/>
          <w:szCs w:val="22"/>
        </w:rPr>
      </w:pPr>
      <w:r w:rsidRPr="007D14CA">
        <w:rPr>
          <w:sz w:val="22"/>
          <w:szCs w:val="22"/>
        </w:rPr>
        <w:t>Part of the evaluation is using the Child &amp; Adolescent Needs &amp; Strengths (CANS) assessment tool</w:t>
      </w:r>
    </w:p>
    <w:p w:rsidR="00F64701" w:rsidRDefault="00944151" w:rsidP="00F64701">
      <w:pPr>
        <w:autoSpaceDE w:val="0"/>
        <w:autoSpaceDN w:val="0"/>
        <w:adjustRightInd w:val="0"/>
        <w:spacing w:line="276" w:lineRule="auto"/>
        <w:rPr>
          <w:rFonts w:eastAsiaTheme="minorHAnsi"/>
          <w:color w:val="000000"/>
          <w:sz w:val="22"/>
          <w:szCs w:val="22"/>
        </w:rPr>
      </w:pPr>
      <w:r w:rsidRPr="004018D5">
        <w:rPr>
          <w:rFonts w:eastAsiaTheme="minorHAnsi"/>
          <w:color w:val="000000"/>
          <w:sz w:val="22"/>
          <w:szCs w:val="22"/>
        </w:rPr>
        <w:t xml:space="preserve">Every application is screened and reviewed. The committee will make individualized recommendations for other appropriate community supports and services. We utilized town recreation programs and libraries in the child’s community. </w:t>
      </w:r>
    </w:p>
    <w:p w:rsidR="00944151" w:rsidRPr="007D14CA" w:rsidRDefault="00944151" w:rsidP="00F64701">
      <w:pPr>
        <w:autoSpaceDE w:val="0"/>
        <w:autoSpaceDN w:val="0"/>
        <w:adjustRightInd w:val="0"/>
        <w:spacing w:line="276" w:lineRule="auto"/>
        <w:jc w:val="center"/>
        <w:rPr>
          <w:b/>
          <w:sz w:val="22"/>
          <w:szCs w:val="22"/>
        </w:rPr>
      </w:pPr>
      <w:r w:rsidRPr="007D14CA">
        <w:rPr>
          <w:b/>
          <w:sz w:val="22"/>
          <w:szCs w:val="22"/>
        </w:rPr>
        <w:t>How to Make a Referral?</w:t>
      </w:r>
    </w:p>
    <w:p w:rsidR="00944151" w:rsidRPr="007D14CA" w:rsidRDefault="00944151" w:rsidP="00944151">
      <w:pPr>
        <w:numPr>
          <w:ilvl w:val="0"/>
          <w:numId w:val="23"/>
        </w:numPr>
        <w:spacing w:line="276" w:lineRule="auto"/>
        <w:jc w:val="both"/>
        <w:rPr>
          <w:sz w:val="22"/>
          <w:szCs w:val="22"/>
        </w:rPr>
      </w:pPr>
      <w:r w:rsidRPr="007D14CA">
        <w:rPr>
          <w:sz w:val="22"/>
          <w:szCs w:val="22"/>
        </w:rPr>
        <w:t>Complete a Universal CSPOA application with the child/adolescent therapist.</w:t>
      </w:r>
      <w:r w:rsidRPr="00502D5B">
        <w:rPr>
          <w:rFonts w:ascii="Calibri" w:eastAsiaTheme="minorHAnsi" w:hAnsi="Calibri" w:cs="Calibri"/>
          <w:bCs/>
          <w:i/>
          <w:color w:val="000000"/>
          <w:sz w:val="36"/>
          <w:szCs w:val="36"/>
          <w:lang w:eastAsia="es-DO"/>
        </w:rPr>
        <w:t xml:space="preserve"> </w:t>
      </w:r>
    </w:p>
    <w:p w:rsidR="00944151" w:rsidRDefault="00B07075" w:rsidP="00944151">
      <w:pPr>
        <w:numPr>
          <w:ilvl w:val="0"/>
          <w:numId w:val="23"/>
        </w:numPr>
        <w:spacing w:line="276" w:lineRule="auto"/>
        <w:jc w:val="both"/>
        <w:rPr>
          <w:sz w:val="22"/>
          <w:szCs w:val="22"/>
        </w:rPr>
      </w:pPr>
      <w:hyperlink r:id="rId149" w:history="1">
        <w:r w:rsidR="00944151" w:rsidRPr="000636BB">
          <w:rPr>
            <w:rStyle w:val="Hyperlink"/>
            <w:sz w:val="22"/>
            <w:szCs w:val="22"/>
          </w:rPr>
          <w:t>https://www.omh.ny.gov/omhweb/guidance/hcbs/forms/universal_referral_form.pdf</w:t>
        </w:r>
      </w:hyperlink>
    </w:p>
    <w:p w:rsidR="00944151" w:rsidRPr="00502D5B" w:rsidRDefault="00944151" w:rsidP="00944151">
      <w:pPr>
        <w:numPr>
          <w:ilvl w:val="0"/>
          <w:numId w:val="23"/>
        </w:numPr>
        <w:spacing w:line="276" w:lineRule="auto"/>
        <w:jc w:val="both"/>
        <w:rPr>
          <w:sz w:val="22"/>
          <w:szCs w:val="22"/>
        </w:rPr>
      </w:pPr>
      <w:r w:rsidRPr="00502D5B">
        <w:rPr>
          <w:sz w:val="22"/>
          <w:szCs w:val="22"/>
        </w:rPr>
        <w:t>Return completed referral by fax, email, or mail to:</w:t>
      </w:r>
      <w:r w:rsidRPr="00502D5B">
        <w:rPr>
          <w:rFonts w:ascii="Calibri" w:eastAsiaTheme="minorHAnsi" w:hAnsi="Calibri" w:cs="Calibri"/>
          <w:bCs/>
          <w:i/>
          <w:color w:val="000000"/>
          <w:sz w:val="36"/>
          <w:szCs w:val="36"/>
          <w:lang w:eastAsia="es-DO"/>
        </w:rPr>
        <w:t xml:space="preserve"> </w:t>
      </w:r>
    </w:p>
    <w:p w:rsidR="00944151" w:rsidRPr="00F64701" w:rsidRDefault="00944151" w:rsidP="00944151">
      <w:pPr>
        <w:autoSpaceDE w:val="0"/>
        <w:autoSpaceDN w:val="0"/>
        <w:adjustRightInd w:val="0"/>
        <w:jc w:val="center"/>
        <w:rPr>
          <w:rFonts w:eastAsiaTheme="minorHAnsi"/>
          <w:i/>
          <w:color w:val="000000"/>
          <w:sz w:val="22"/>
          <w:szCs w:val="22"/>
          <w:lang w:val="es-DO"/>
        </w:rPr>
      </w:pPr>
      <w:r w:rsidRPr="00F64701">
        <w:rPr>
          <w:rFonts w:eastAsiaTheme="minorHAnsi"/>
          <w:bCs/>
          <w:i/>
          <w:color w:val="000000"/>
          <w:sz w:val="22"/>
          <w:szCs w:val="22"/>
          <w:lang w:val="es-DO"/>
        </w:rPr>
        <w:t>Deborah Disanza, LCSW-R</w:t>
      </w:r>
    </w:p>
    <w:p w:rsidR="00944151" w:rsidRPr="00F64701" w:rsidRDefault="00944151" w:rsidP="00944151">
      <w:pPr>
        <w:autoSpaceDE w:val="0"/>
        <w:autoSpaceDN w:val="0"/>
        <w:adjustRightInd w:val="0"/>
        <w:jc w:val="center"/>
        <w:rPr>
          <w:rFonts w:eastAsiaTheme="minorHAnsi"/>
          <w:i/>
          <w:color w:val="000000"/>
          <w:sz w:val="22"/>
          <w:szCs w:val="22"/>
          <w:lang w:val="es-DO"/>
        </w:rPr>
      </w:pPr>
      <w:r w:rsidRPr="00F64701">
        <w:rPr>
          <w:rFonts w:eastAsiaTheme="minorHAnsi"/>
          <w:i/>
          <w:color w:val="000000"/>
          <w:sz w:val="22"/>
          <w:szCs w:val="22"/>
          <w:lang w:val="es-DO"/>
        </w:rPr>
        <w:t>C</w:t>
      </w:r>
      <w:r w:rsidR="00F64701" w:rsidRPr="00F64701">
        <w:rPr>
          <w:rFonts w:eastAsiaTheme="minorHAnsi"/>
          <w:i/>
          <w:color w:val="000000"/>
          <w:sz w:val="22"/>
          <w:szCs w:val="22"/>
          <w:lang w:val="es-DO"/>
        </w:rPr>
        <w:t>-</w:t>
      </w:r>
      <w:r w:rsidRPr="00F64701">
        <w:rPr>
          <w:rFonts w:eastAsiaTheme="minorHAnsi"/>
          <w:i/>
          <w:color w:val="000000"/>
          <w:sz w:val="22"/>
          <w:szCs w:val="22"/>
          <w:lang w:val="es-DO"/>
        </w:rPr>
        <w:t>SPOA COORDINATOR</w:t>
      </w:r>
    </w:p>
    <w:p w:rsidR="00944151" w:rsidRPr="00F64701" w:rsidRDefault="00944151" w:rsidP="00944151">
      <w:pPr>
        <w:autoSpaceDE w:val="0"/>
        <w:autoSpaceDN w:val="0"/>
        <w:adjustRightInd w:val="0"/>
        <w:jc w:val="center"/>
        <w:rPr>
          <w:rFonts w:eastAsiaTheme="minorHAnsi"/>
          <w:i/>
          <w:color w:val="000000"/>
          <w:sz w:val="22"/>
          <w:szCs w:val="22"/>
        </w:rPr>
      </w:pPr>
      <w:r w:rsidRPr="00F64701">
        <w:rPr>
          <w:rFonts w:eastAsiaTheme="minorHAnsi"/>
          <w:i/>
          <w:color w:val="000000"/>
          <w:sz w:val="22"/>
          <w:szCs w:val="22"/>
        </w:rPr>
        <w:t>Children’s Single Point of Access</w:t>
      </w:r>
    </w:p>
    <w:p w:rsidR="00944151" w:rsidRPr="00F64701" w:rsidRDefault="00944151" w:rsidP="00944151">
      <w:pPr>
        <w:autoSpaceDE w:val="0"/>
        <w:autoSpaceDN w:val="0"/>
        <w:adjustRightInd w:val="0"/>
        <w:jc w:val="center"/>
        <w:rPr>
          <w:rFonts w:eastAsiaTheme="minorHAnsi"/>
          <w:i/>
          <w:color w:val="000000"/>
          <w:sz w:val="22"/>
          <w:szCs w:val="22"/>
        </w:rPr>
      </w:pPr>
      <w:r w:rsidRPr="00F64701">
        <w:rPr>
          <w:rFonts w:eastAsiaTheme="minorHAnsi"/>
          <w:i/>
          <w:color w:val="000000"/>
          <w:sz w:val="22"/>
          <w:szCs w:val="22"/>
        </w:rPr>
        <w:t>230 North Road Poughkeepsie, New York 12601</w:t>
      </w:r>
    </w:p>
    <w:p w:rsidR="00944151" w:rsidRPr="00F64701" w:rsidRDefault="00944151" w:rsidP="00944151">
      <w:pPr>
        <w:autoSpaceDE w:val="0"/>
        <w:autoSpaceDN w:val="0"/>
        <w:adjustRightInd w:val="0"/>
        <w:jc w:val="center"/>
        <w:rPr>
          <w:rFonts w:eastAsiaTheme="minorHAnsi"/>
          <w:i/>
          <w:color w:val="000000"/>
          <w:sz w:val="22"/>
          <w:szCs w:val="22"/>
        </w:rPr>
      </w:pPr>
      <w:r w:rsidRPr="00F64701">
        <w:rPr>
          <w:rFonts w:eastAsiaTheme="minorHAnsi"/>
          <w:i/>
          <w:color w:val="000000"/>
          <w:sz w:val="22"/>
          <w:szCs w:val="22"/>
        </w:rPr>
        <w:t>(845) 486-2768 ● Fax: (845) 486-2829</w:t>
      </w:r>
    </w:p>
    <w:p w:rsidR="00944151" w:rsidRDefault="00B07075" w:rsidP="007836F6">
      <w:pPr>
        <w:spacing w:line="276" w:lineRule="auto"/>
        <w:jc w:val="center"/>
        <w:rPr>
          <w:rStyle w:val="Hyperlink"/>
          <w:rFonts w:eastAsiaTheme="minorHAnsi"/>
          <w:bCs/>
          <w:i/>
          <w:sz w:val="22"/>
          <w:szCs w:val="22"/>
        </w:rPr>
      </w:pPr>
      <w:hyperlink r:id="rId150" w:history="1">
        <w:r w:rsidR="00F64701" w:rsidRPr="00F64701">
          <w:rPr>
            <w:rStyle w:val="Hyperlink"/>
            <w:rFonts w:eastAsiaTheme="minorHAnsi"/>
            <w:bCs/>
            <w:i/>
            <w:sz w:val="22"/>
            <w:szCs w:val="22"/>
          </w:rPr>
          <w:t>ddisanza@dutchessny.gov</w:t>
        </w:r>
      </w:hyperlink>
    </w:p>
    <w:p w:rsidR="009B0191" w:rsidRDefault="009B0191" w:rsidP="007836F6">
      <w:pPr>
        <w:spacing w:line="276" w:lineRule="auto"/>
        <w:jc w:val="center"/>
        <w:rPr>
          <w:rStyle w:val="Hyperlink"/>
          <w:rFonts w:eastAsiaTheme="minorHAnsi"/>
          <w:bCs/>
          <w:i/>
          <w:sz w:val="22"/>
          <w:szCs w:val="22"/>
        </w:rPr>
      </w:pPr>
    </w:p>
    <w:p w:rsidR="00944151" w:rsidRDefault="00944151" w:rsidP="006A1D73">
      <w:pPr>
        <w:spacing w:line="276" w:lineRule="auto"/>
        <w:rPr>
          <w:rFonts w:eastAsiaTheme="minorHAnsi"/>
          <w:bCs/>
          <w:i/>
          <w:color w:val="000000"/>
          <w:sz w:val="24"/>
          <w:szCs w:val="24"/>
        </w:rPr>
      </w:pPr>
    </w:p>
    <w:p w:rsidR="00944151" w:rsidRDefault="00944151" w:rsidP="00944151">
      <w:pPr>
        <w:spacing w:line="276" w:lineRule="auto"/>
        <w:jc w:val="center"/>
        <w:rPr>
          <w:rFonts w:eastAsiaTheme="minorHAnsi"/>
          <w:bCs/>
          <w:i/>
          <w:color w:val="000000"/>
          <w:sz w:val="24"/>
          <w:szCs w:val="24"/>
        </w:rPr>
      </w:pPr>
    </w:p>
    <w:p w:rsidR="00944151" w:rsidRPr="00502D5B" w:rsidRDefault="00944151" w:rsidP="00944151">
      <w:pPr>
        <w:spacing w:line="276" w:lineRule="auto"/>
        <w:jc w:val="center"/>
        <w:rPr>
          <w:i/>
          <w:sz w:val="24"/>
          <w:szCs w:val="24"/>
        </w:rPr>
      </w:pPr>
    </w:p>
    <w:p w:rsidR="00944151" w:rsidRDefault="00267A76" w:rsidP="00944151">
      <w:pPr>
        <w:spacing w:line="276" w:lineRule="auto"/>
        <w:jc w:val="center"/>
        <w:rPr>
          <w:b/>
          <w:sz w:val="32"/>
          <w:szCs w:val="22"/>
          <w:u w:val="single"/>
        </w:rPr>
      </w:pPr>
      <w:r w:rsidRPr="007D14CA">
        <w:rPr>
          <w:i/>
          <w:sz w:val="22"/>
          <w:szCs w:val="22"/>
        </w:rPr>
        <w:lastRenderedPageBreak/>
        <w:drawing>
          <wp:inline distT="0" distB="0" distL="0" distR="0" wp14:anchorId="7E1AE01B" wp14:editId="68146CC2">
            <wp:extent cx="1872343" cy="718458"/>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or logo.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872343" cy="718458"/>
                    </a:xfrm>
                    <a:prstGeom prst="rect">
                      <a:avLst/>
                    </a:prstGeom>
                  </pic:spPr>
                </pic:pic>
              </a:graphicData>
            </a:graphic>
          </wp:inline>
        </w:drawing>
      </w:r>
      <w:r>
        <w:rPr>
          <w:sz w:val="32"/>
          <w:szCs w:val="22"/>
        </w:rPr>
        <w:t xml:space="preserve">     </w:t>
      </w:r>
      <w:r w:rsidR="00944151" w:rsidRPr="007D14CA">
        <w:rPr>
          <w:b/>
          <w:sz w:val="32"/>
          <w:szCs w:val="22"/>
          <w:u w:val="single"/>
        </w:rPr>
        <w:t>ASTOR SERVICES FOR CHILDREN &amp; FAMILIES</w:t>
      </w:r>
    </w:p>
    <w:p w:rsidR="00267A76" w:rsidRPr="007D14CA" w:rsidRDefault="00267A76" w:rsidP="00267A76">
      <w:pPr>
        <w:spacing w:line="276" w:lineRule="auto"/>
        <w:jc w:val="center"/>
        <w:rPr>
          <w:b/>
          <w:sz w:val="32"/>
          <w:szCs w:val="22"/>
        </w:rPr>
      </w:pPr>
    </w:p>
    <w:p w:rsidR="00267A76" w:rsidRPr="002E5A02" w:rsidRDefault="00267A76" w:rsidP="00267A76">
      <w:pPr>
        <w:spacing w:line="276" w:lineRule="auto"/>
        <w:jc w:val="center"/>
        <w:rPr>
          <w:b/>
          <w:sz w:val="28"/>
          <w:szCs w:val="28"/>
        </w:rPr>
      </w:pPr>
      <w:r w:rsidRPr="002E5A02">
        <w:rPr>
          <w:b/>
          <w:sz w:val="28"/>
          <w:szCs w:val="28"/>
        </w:rPr>
        <w:t>ECCSI (ENHANCED COORDINATED CHILDREN’S SERVICES INTITIATIVE)</w:t>
      </w:r>
    </w:p>
    <w:p w:rsidR="00267A76" w:rsidRPr="002E5A02" w:rsidRDefault="00267A76" w:rsidP="00267A76">
      <w:pPr>
        <w:spacing w:line="276" w:lineRule="auto"/>
        <w:jc w:val="center"/>
        <w:rPr>
          <w:b/>
          <w:sz w:val="28"/>
          <w:szCs w:val="28"/>
        </w:rPr>
      </w:pPr>
    </w:p>
    <w:p w:rsidR="00267A76" w:rsidRPr="007D14CA" w:rsidRDefault="00267A76" w:rsidP="00267A76">
      <w:pPr>
        <w:spacing w:line="276" w:lineRule="auto"/>
        <w:jc w:val="center"/>
        <w:rPr>
          <w:sz w:val="22"/>
          <w:szCs w:val="22"/>
          <w:lang w:val="en"/>
        </w:rPr>
      </w:pPr>
      <w:r w:rsidRPr="007D14CA">
        <w:rPr>
          <w:b/>
          <w:sz w:val="32"/>
          <w:szCs w:val="22"/>
          <w:u w:val="single"/>
        </w:rPr>
        <w:drawing>
          <wp:anchor distT="0" distB="0" distL="114300" distR="114300" simplePos="0" relativeHeight="251727872" behindDoc="1" locked="0" layoutInCell="1" allowOverlap="1" wp14:anchorId="244B3EDE" wp14:editId="75B78E02">
            <wp:simplePos x="0" y="0"/>
            <wp:positionH relativeFrom="column">
              <wp:posOffset>114300</wp:posOffset>
            </wp:positionH>
            <wp:positionV relativeFrom="paragraph">
              <wp:posOffset>9123680</wp:posOffset>
            </wp:positionV>
            <wp:extent cx="7162800" cy="752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1628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4CA">
        <w:rPr>
          <w:b/>
          <w:sz w:val="32"/>
          <w:szCs w:val="22"/>
          <w:u w:val="single"/>
        </w:rPr>
        <w:drawing>
          <wp:anchor distT="0" distB="0" distL="114300" distR="114300" simplePos="0" relativeHeight="251726848" behindDoc="1" locked="0" layoutInCell="1" allowOverlap="1" wp14:anchorId="1DCFC7E2" wp14:editId="4733E4F8">
            <wp:simplePos x="0" y="0"/>
            <wp:positionH relativeFrom="column">
              <wp:posOffset>114300</wp:posOffset>
            </wp:positionH>
            <wp:positionV relativeFrom="paragraph">
              <wp:posOffset>9123680</wp:posOffset>
            </wp:positionV>
            <wp:extent cx="7162800" cy="752475"/>
            <wp:effectExtent l="0" t="0" r="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1628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4CA">
        <w:rPr>
          <w:b/>
          <w:sz w:val="32"/>
          <w:szCs w:val="22"/>
          <w:u w:val="single"/>
        </w:rPr>
        <w:drawing>
          <wp:anchor distT="0" distB="0" distL="114300" distR="114300" simplePos="0" relativeHeight="251725824" behindDoc="1" locked="0" layoutInCell="1" allowOverlap="1" wp14:anchorId="2CE3DCF4" wp14:editId="3CA054D5">
            <wp:simplePos x="0" y="0"/>
            <wp:positionH relativeFrom="column">
              <wp:posOffset>114300</wp:posOffset>
            </wp:positionH>
            <wp:positionV relativeFrom="paragraph">
              <wp:posOffset>9123680</wp:posOffset>
            </wp:positionV>
            <wp:extent cx="7162800" cy="752475"/>
            <wp:effectExtent l="0" t="0" r="0"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1628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4CA">
        <w:rPr>
          <w:sz w:val="22"/>
          <w:szCs w:val="22"/>
          <w:lang w:val="en"/>
        </w:rPr>
        <w:t>ECCSI is</w:t>
      </w:r>
      <w:r w:rsidRPr="007D14CA">
        <w:rPr>
          <w:sz w:val="22"/>
          <w:szCs w:val="22"/>
        </w:rPr>
        <w:t xml:space="preserve"> </w:t>
      </w:r>
      <w:r>
        <w:rPr>
          <w:sz w:val="22"/>
          <w:szCs w:val="22"/>
          <w:lang w:val="en"/>
        </w:rPr>
        <w:t>a collaborative process with</w:t>
      </w:r>
      <w:r w:rsidRPr="007D14CA">
        <w:rPr>
          <w:sz w:val="22"/>
          <w:szCs w:val="22"/>
          <w:lang w:val="en"/>
        </w:rPr>
        <w:t xml:space="preserve"> families, community agen</w:t>
      </w:r>
      <w:r>
        <w:rPr>
          <w:sz w:val="22"/>
          <w:szCs w:val="22"/>
          <w:lang w:val="en"/>
        </w:rPr>
        <w:t>cies and other supports</w:t>
      </w:r>
      <w:r w:rsidRPr="007D14CA">
        <w:rPr>
          <w:sz w:val="22"/>
          <w:szCs w:val="22"/>
          <w:lang w:val="en"/>
        </w:rPr>
        <w:t xml:space="preserve"> that seek to strengthen pregnant women and/or the f</w:t>
      </w:r>
      <w:r>
        <w:rPr>
          <w:sz w:val="22"/>
          <w:szCs w:val="22"/>
          <w:lang w:val="en"/>
        </w:rPr>
        <w:t>amilies of children, ages 0-18</w:t>
      </w:r>
      <w:r w:rsidRPr="007D14CA">
        <w:rPr>
          <w:sz w:val="22"/>
          <w:szCs w:val="22"/>
          <w:lang w:val="en"/>
        </w:rPr>
        <w:t xml:space="preserve"> when child(ren) are involved in m</w:t>
      </w:r>
      <w:r>
        <w:rPr>
          <w:sz w:val="22"/>
          <w:szCs w:val="22"/>
          <w:lang w:val="en"/>
        </w:rPr>
        <w:t xml:space="preserve">ore than one service system to </w:t>
      </w:r>
      <w:r w:rsidRPr="007D14CA">
        <w:rPr>
          <w:sz w:val="22"/>
          <w:szCs w:val="22"/>
          <w:lang w:val="en"/>
        </w:rPr>
        <w:t>effectively coordinate and provide linkages/services to meet the family's unique needs.</w:t>
      </w:r>
    </w:p>
    <w:p w:rsidR="00267A76" w:rsidRPr="007D14CA" w:rsidRDefault="00267A76" w:rsidP="00267A76">
      <w:pPr>
        <w:spacing w:line="360" w:lineRule="auto"/>
        <w:jc w:val="center"/>
        <w:rPr>
          <w:sz w:val="22"/>
          <w:szCs w:val="22"/>
          <w:lang w:val="en"/>
        </w:rPr>
      </w:pPr>
    </w:p>
    <w:p w:rsidR="00267A76" w:rsidRDefault="00267A76" w:rsidP="00267A76">
      <w:pPr>
        <w:spacing w:line="360" w:lineRule="auto"/>
        <w:jc w:val="center"/>
        <w:rPr>
          <w:sz w:val="22"/>
          <w:szCs w:val="22"/>
          <w:lang w:val="en"/>
        </w:rPr>
      </w:pPr>
      <w:r w:rsidRPr="007D14CA">
        <w:rPr>
          <w:sz w:val="22"/>
          <w:szCs w:val="22"/>
          <w:lang w:val="en"/>
        </w:rPr>
        <w:t>The family meets with their own providers and community agency staff to design o</w:t>
      </w:r>
      <w:r>
        <w:rPr>
          <w:sz w:val="22"/>
          <w:szCs w:val="22"/>
          <w:lang w:val="en"/>
        </w:rPr>
        <w:t>ne Network Plan that identifies the</w:t>
      </w:r>
      <w:r w:rsidRPr="007D14CA">
        <w:rPr>
          <w:sz w:val="22"/>
          <w:szCs w:val="22"/>
          <w:lang w:val="en"/>
        </w:rPr>
        <w:t xml:space="preserve"> strengths of the</w:t>
      </w:r>
      <w:r>
        <w:rPr>
          <w:sz w:val="22"/>
          <w:szCs w:val="22"/>
          <w:lang w:val="en"/>
        </w:rPr>
        <w:t xml:space="preserve">ir family, </w:t>
      </w:r>
      <w:r w:rsidRPr="007D14CA">
        <w:rPr>
          <w:sz w:val="22"/>
          <w:szCs w:val="22"/>
          <w:lang w:val="en"/>
        </w:rPr>
        <w:t xml:space="preserve"> the current concerns and barriers</w:t>
      </w:r>
      <w:r>
        <w:rPr>
          <w:sz w:val="22"/>
          <w:szCs w:val="22"/>
          <w:lang w:val="en"/>
        </w:rPr>
        <w:t>,</w:t>
      </w:r>
      <w:r w:rsidRPr="007D14CA">
        <w:rPr>
          <w:sz w:val="22"/>
          <w:szCs w:val="22"/>
          <w:lang w:val="en"/>
        </w:rPr>
        <w:t xml:space="preserve"> and to successfully link to services that will assist </w:t>
      </w:r>
      <w:r>
        <w:rPr>
          <w:sz w:val="22"/>
          <w:szCs w:val="22"/>
          <w:lang w:val="en"/>
        </w:rPr>
        <w:t xml:space="preserve">all </w:t>
      </w:r>
      <w:r w:rsidRPr="007D14CA">
        <w:rPr>
          <w:sz w:val="22"/>
          <w:szCs w:val="22"/>
          <w:lang w:val="en"/>
        </w:rPr>
        <w:t xml:space="preserve">family members in meeting their goals.  </w:t>
      </w:r>
    </w:p>
    <w:p w:rsidR="00267A76" w:rsidRDefault="00267A76" w:rsidP="00267A76">
      <w:pPr>
        <w:spacing w:line="360" w:lineRule="auto"/>
        <w:jc w:val="center"/>
        <w:rPr>
          <w:sz w:val="22"/>
          <w:szCs w:val="22"/>
          <w:lang w:val="en"/>
        </w:rPr>
      </w:pPr>
    </w:p>
    <w:p w:rsidR="00267A76" w:rsidRPr="007D14CA" w:rsidRDefault="00267A76" w:rsidP="00267A76">
      <w:pPr>
        <w:spacing w:line="360" w:lineRule="auto"/>
        <w:jc w:val="center"/>
        <w:rPr>
          <w:sz w:val="22"/>
          <w:szCs w:val="22"/>
          <w:lang w:val="en"/>
        </w:rPr>
      </w:pPr>
      <w:r w:rsidRPr="007D14CA">
        <w:rPr>
          <w:sz w:val="22"/>
          <w:szCs w:val="22"/>
          <w:lang w:val="en"/>
        </w:rPr>
        <w:t>The ECCSI team stays in contact wi</w:t>
      </w:r>
      <w:r>
        <w:rPr>
          <w:sz w:val="22"/>
          <w:szCs w:val="22"/>
          <w:lang w:val="en"/>
        </w:rPr>
        <w:t xml:space="preserve">th the family and the Network team to assist with </w:t>
      </w:r>
      <w:r w:rsidRPr="007D14CA">
        <w:rPr>
          <w:sz w:val="22"/>
          <w:szCs w:val="22"/>
          <w:lang w:val="en"/>
        </w:rPr>
        <w:t>completion of tasks on the plan.</w:t>
      </w:r>
    </w:p>
    <w:p w:rsidR="00267A76" w:rsidRPr="007D14CA" w:rsidRDefault="00267A76" w:rsidP="00267A76">
      <w:pPr>
        <w:spacing w:line="360" w:lineRule="auto"/>
        <w:jc w:val="center"/>
        <w:rPr>
          <w:b/>
          <w:sz w:val="22"/>
          <w:szCs w:val="22"/>
        </w:rPr>
      </w:pPr>
    </w:p>
    <w:p w:rsidR="00267A76" w:rsidRPr="007D14CA" w:rsidRDefault="00267A76" w:rsidP="00267A76">
      <w:pPr>
        <w:spacing w:line="360" w:lineRule="auto"/>
        <w:jc w:val="center"/>
        <w:rPr>
          <w:b/>
          <w:sz w:val="22"/>
          <w:szCs w:val="22"/>
        </w:rPr>
      </w:pPr>
      <w:r w:rsidRPr="007D14CA">
        <w:rPr>
          <w:i/>
          <w:sz w:val="22"/>
          <w:szCs w:val="22"/>
        </w:rPr>
        <w:drawing>
          <wp:anchor distT="0" distB="0" distL="114300" distR="114300" simplePos="0" relativeHeight="251728896" behindDoc="0" locked="0" layoutInCell="1" allowOverlap="1" wp14:anchorId="6DE34133" wp14:editId="424928DB">
            <wp:simplePos x="0" y="0"/>
            <wp:positionH relativeFrom="column">
              <wp:posOffset>-53340</wp:posOffset>
            </wp:positionH>
            <wp:positionV relativeFrom="paragraph">
              <wp:posOffset>80645</wp:posOffset>
            </wp:positionV>
            <wp:extent cx="2019300" cy="1344295"/>
            <wp:effectExtent l="0" t="0" r="0" b="825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113371-happy-family-meadow-summer-sun.jpe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019300" cy="1344295"/>
                    </a:xfrm>
                    <a:prstGeom prst="rect">
                      <a:avLst/>
                    </a:prstGeom>
                  </pic:spPr>
                </pic:pic>
              </a:graphicData>
            </a:graphic>
            <wp14:sizeRelH relativeFrom="margin">
              <wp14:pctWidth>0</wp14:pctWidth>
            </wp14:sizeRelH>
            <wp14:sizeRelV relativeFrom="margin">
              <wp14:pctHeight>0</wp14:pctHeight>
            </wp14:sizeRelV>
          </wp:anchor>
        </w:drawing>
      </w:r>
    </w:p>
    <w:p w:rsidR="00267A76" w:rsidRPr="007D14CA" w:rsidRDefault="00267A76" w:rsidP="00267A76">
      <w:pPr>
        <w:spacing w:line="360" w:lineRule="auto"/>
        <w:jc w:val="center"/>
        <w:rPr>
          <w:i/>
          <w:sz w:val="22"/>
          <w:szCs w:val="22"/>
        </w:rPr>
      </w:pPr>
    </w:p>
    <w:p w:rsidR="00267A76" w:rsidRPr="007D14CA" w:rsidRDefault="00267A76" w:rsidP="00267A76">
      <w:pPr>
        <w:spacing w:line="276" w:lineRule="auto"/>
        <w:jc w:val="center"/>
        <w:rPr>
          <w:i/>
          <w:sz w:val="22"/>
          <w:szCs w:val="22"/>
        </w:rPr>
      </w:pPr>
    </w:p>
    <w:p w:rsidR="00267A76" w:rsidRPr="007D14CA" w:rsidRDefault="00267A76" w:rsidP="00267A76">
      <w:pPr>
        <w:spacing w:line="276" w:lineRule="auto"/>
        <w:jc w:val="center"/>
        <w:rPr>
          <w:i/>
          <w:sz w:val="22"/>
          <w:szCs w:val="22"/>
          <w:lang w:val="en"/>
        </w:rPr>
      </w:pPr>
      <w:r w:rsidRPr="007D14CA">
        <w:rPr>
          <w:i/>
          <w:sz w:val="22"/>
          <w:szCs w:val="22"/>
        </w:rPr>
        <w:t>For more information or to complete a pre-screen for eligibility, contact:</w:t>
      </w:r>
    </w:p>
    <w:p w:rsidR="00267A76" w:rsidRPr="007D14CA" w:rsidRDefault="00267A76" w:rsidP="00267A76">
      <w:pPr>
        <w:spacing w:line="276" w:lineRule="auto"/>
        <w:jc w:val="center"/>
        <w:rPr>
          <w:i/>
          <w:sz w:val="22"/>
          <w:szCs w:val="22"/>
        </w:rPr>
      </w:pPr>
      <w:r w:rsidRPr="007D14CA">
        <w:rPr>
          <w:i/>
          <w:sz w:val="22"/>
          <w:szCs w:val="22"/>
        </w:rPr>
        <w:t>Katie L. Castell, LCSW-R</w:t>
      </w:r>
    </w:p>
    <w:p w:rsidR="00267A76" w:rsidRPr="007D14CA" w:rsidRDefault="00267A76" w:rsidP="00267A76">
      <w:pPr>
        <w:spacing w:line="276" w:lineRule="auto"/>
        <w:jc w:val="center"/>
        <w:rPr>
          <w:i/>
          <w:sz w:val="22"/>
          <w:szCs w:val="22"/>
        </w:rPr>
      </w:pPr>
      <w:r w:rsidRPr="007D14CA">
        <w:rPr>
          <w:i/>
          <w:sz w:val="22"/>
          <w:szCs w:val="22"/>
        </w:rPr>
        <w:t>Phone: 845</w:t>
      </w:r>
      <w:r>
        <w:rPr>
          <w:i/>
          <w:sz w:val="22"/>
          <w:szCs w:val="22"/>
        </w:rPr>
        <w:t>-430-9861</w:t>
      </w:r>
    </w:p>
    <w:p w:rsidR="00267A76" w:rsidRDefault="00267A76" w:rsidP="00267A76">
      <w:pPr>
        <w:spacing w:line="276" w:lineRule="auto"/>
        <w:jc w:val="center"/>
        <w:rPr>
          <w:i/>
          <w:sz w:val="22"/>
          <w:szCs w:val="22"/>
        </w:rPr>
      </w:pPr>
      <w:r>
        <w:rPr>
          <w:i/>
          <w:sz w:val="22"/>
          <w:szCs w:val="22"/>
        </w:rPr>
        <w:t>Fax: 845-554-1376</w:t>
      </w:r>
    </w:p>
    <w:p w:rsidR="00267A76" w:rsidRDefault="00267A76" w:rsidP="00267A76">
      <w:pPr>
        <w:spacing w:line="276" w:lineRule="auto"/>
        <w:jc w:val="center"/>
        <w:rPr>
          <w:i/>
          <w:sz w:val="22"/>
          <w:szCs w:val="22"/>
        </w:rPr>
      </w:pPr>
      <w:r w:rsidRPr="007D14CA">
        <w:rPr>
          <w:i/>
          <w:sz w:val="22"/>
          <w:szCs w:val="22"/>
        </w:rPr>
        <w:t xml:space="preserve">Email: </w:t>
      </w:r>
      <w:hyperlink r:id="rId154" w:history="1">
        <w:r w:rsidRPr="000636BB">
          <w:rPr>
            <w:rStyle w:val="Hyperlink"/>
            <w:i/>
            <w:sz w:val="22"/>
            <w:szCs w:val="22"/>
          </w:rPr>
          <w:t>kcastell@astorservices.org</w:t>
        </w:r>
      </w:hyperlink>
    </w:p>
    <w:p w:rsidR="00267A76" w:rsidRPr="004018D5" w:rsidRDefault="00267A76" w:rsidP="00267A76">
      <w:pPr>
        <w:spacing w:line="276" w:lineRule="auto"/>
        <w:jc w:val="center"/>
        <w:rPr>
          <w:i/>
          <w:sz w:val="22"/>
          <w:szCs w:val="22"/>
        </w:rPr>
      </w:pPr>
    </w:p>
    <w:p w:rsidR="00317554" w:rsidRPr="007D14CA" w:rsidRDefault="00317554" w:rsidP="00944151">
      <w:pPr>
        <w:spacing w:line="360" w:lineRule="auto"/>
        <w:jc w:val="center"/>
        <w:rPr>
          <w:b/>
          <w:sz w:val="22"/>
          <w:szCs w:val="22"/>
        </w:rPr>
      </w:pPr>
    </w:p>
    <w:p w:rsidR="00876077" w:rsidRDefault="00876077" w:rsidP="00944151">
      <w:pPr>
        <w:spacing w:line="276" w:lineRule="auto"/>
        <w:jc w:val="center"/>
        <w:rPr>
          <w:b/>
          <w:sz w:val="44"/>
          <w:szCs w:val="44"/>
          <w:u w:val="single"/>
        </w:rPr>
      </w:pPr>
    </w:p>
    <w:p w:rsidR="00CC4464" w:rsidRPr="00CC4464" w:rsidRDefault="00CC4464" w:rsidP="00CC4464">
      <w:pPr>
        <w:jc w:val="center"/>
        <w:rPr>
          <w:b/>
          <w:sz w:val="28"/>
          <w:szCs w:val="28"/>
        </w:rPr>
      </w:pPr>
      <w:r w:rsidRPr="00CC4464">
        <w:rPr>
          <w:b/>
          <w:sz w:val="28"/>
          <w:szCs w:val="28"/>
        </w:rPr>
        <w:t>NYS Children’s Medicaid</w:t>
      </w:r>
    </w:p>
    <w:p w:rsidR="00CC4464" w:rsidRPr="008B7C21" w:rsidRDefault="00CC4464" w:rsidP="00CC4464">
      <w:pPr>
        <w:jc w:val="center"/>
        <w:rPr>
          <w:b/>
          <w:sz w:val="32"/>
          <w:szCs w:val="32"/>
          <w:u w:val="single"/>
        </w:rPr>
      </w:pPr>
      <w:r w:rsidRPr="008B7C21">
        <w:rPr>
          <w:b/>
          <w:sz w:val="32"/>
          <w:szCs w:val="32"/>
          <w:u w:val="single"/>
        </w:rPr>
        <w:t>Children and Family Treatment and Support Services</w:t>
      </w:r>
    </w:p>
    <w:p w:rsidR="00CC4464" w:rsidRDefault="00CC4464" w:rsidP="00CC4464">
      <w:pPr>
        <w:rPr>
          <w:i/>
        </w:rPr>
      </w:pPr>
    </w:p>
    <w:p w:rsidR="00CC4464" w:rsidRPr="009D468A" w:rsidRDefault="00CC4464" w:rsidP="00CC4464">
      <w:pPr>
        <w:rPr>
          <w:i/>
        </w:rPr>
      </w:pPr>
      <w:r w:rsidRPr="00CC1DA7">
        <w:rPr>
          <w:i/>
        </w:rPr>
        <w:t>Information for Children/Youth and Families</w:t>
      </w:r>
    </w:p>
    <w:p w:rsidR="00CC4464" w:rsidRDefault="00CC4464" w:rsidP="00CC4464">
      <w:pPr>
        <w:pStyle w:val="PlainText"/>
      </w:pPr>
    </w:p>
    <w:p w:rsidR="00CC4464" w:rsidRDefault="00CC4464" w:rsidP="00CC4464">
      <w:pPr>
        <w:pStyle w:val="PlainText"/>
      </w:pPr>
      <w:r>
        <w:t xml:space="preserve">These new mental health and substance use services, available with NYS children’s Medicaid, give children/youth (under age 21) and their families the power to improve their health, well-being and quality of life. These services strengthen families, and help them make informed decisions about their care. Services </w:t>
      </w:r>
      <w:proofErr w:type="gramStart"/>
      <w:r>
        <w:t>are provided</w:t>
      </w:r>
      <w:proofErr w:type="gramEnd"/>
      <w:r>
        <w:t xml:space="preserve"> at home or in the community.</w:t>
      </w:r>
    </w:p>
    <w:p w:rsidR="00CC4464" w:rsidRDefault="00CC4464" w:rsidP="00CC4464">
      <w:pPr>
        <w:pStyle w:val="PlainText"/>
      </w:pPr>
    </w:p>
    <w:p w:rsidR="00CC4464" w:rsidRPr="009D468A" w:rsidRDefault="00CC4464" w:rsidP="00CC4464">
      <w:pPr>
        <w:pStyle w:val="PlainText"/>
        <w:rPr>
          <w:b/>
        </w:rPr>
      </w:pPr>
      <w:r w:rsidRPr="009D468A">
        <w:rPr>
          <w:b/>
        </w:rPr>
        <w:t>Therapy Services</w:t>
      </w:r>
      <w:r>
        <w:rPr>
          <w:b/>
        </w:rPr>
        <w:t xml:space="preserve"> </w:t>
      </w:r>
      <w:r>
        <w:t>(Other Licensed Practitioner)</w:t>
      </w:r>
    </w:p>
    <w:p w:rsidR="00CC4464" w:rsidRDefault="00CC4464" w:rsidP="00CC4464">
      <w:pPr>
        <w:pStyle w:val="PlainText"/>
        <w:numPr>
          <w:ilvl w:val="0"/>
          <w:numId w:val="46"/>
        </w:numPr>
      </w:pPr>
      <w:r>
        <w:t>Assessments for mental health and/or substance use needs</w:t>
      </w:r>
    </w:p>
    <w:p w:rsidR="00CC4464" w:rsidRDefault="00CC4464" w:rsidP="00CC4464">
      <w:pPr>
        <w:pStyle w:val="PlainText"/>
        <w:numPr>
          <w:ilvl w:val="0"/>
          <w:numId w:val="46"/>
        </w:numPr>
      </w:pPr>
      <w:r>
        <w:t xml:space="preserve">identify strengths and abilities through individual and group therapies </w:t>
      </w:r>
    </w:p>
    <w:p w:rsidR="00CC4464" w:rsidRDefault="00CC4464" w:rsidP="00CC4464">
      <w:pPr>
        <w:pStyle w:val="PlainText"/>
        <w:numPr>
          <w:ilvl w:val="0"/>
          <w:numId w:val="46"/>
        </w:numPr>
      </w:pPr>
      <w:r>
        <w:t xml:space="preserve">get individual, group, or family therapy where you are most comfortable </w:t>
      </w:r>
    </w:p>
    <w:p w:rsidR="00CC4464" w:rsidRDefault="00CC4464" w:rsidP="00CC4464">
      <w:pPr>
        <w:pStyle w:val="PlainText"/>
      </w:pPr>
    </w:p>
    <w:p w:rsidR="00CC4464" w:rsidRDefault="00CC4464" w:rsidP="00CC4464">
      <w:pPr>
        <w:pStyle w:val="PlainText"/>
      </w:pPr>
    </w:p>
    <w:p w:rsidR="00CC4464" w:rsidRDefault="00CC4464" w:rsidP="00CC4464">
      <w:pPr>
        <w:pStyle w:val="PlainText"/>
      </w:pPr>
      <w:r w:rsidRPr="009D468A">
        <w:rPr>
          <w:b/>
        </w:rPr>
        <w:lastRenderedPageBreak/>
        <w:t>Rehabilitation Services</w:t>
      </w:r>
      <w:r>
        <w:t xml:space="preserve"> (Psychosocial Rehabilitation and Community Psychiatric Supports and Treatment) </w:t>
      </w:r>
    </w:p>
    <w:p w:rsidR="00CC4464" w:rsidRDefault="00CC4464" w:rsidP="00CC4464">
      <w:pPr>
        <w:pStyle w:val="PlainText"/>
        <w:numPr>
          <w:ilvl w:val="0"/>
          <w:numId w:val="47"/>
        </w:numPr>
      </w:pPr>
      <w:r>
        <w:t xml:space="preserve">Learn to incorporate therapy goals into everyday life and receive extra support managing medication </w:t>
      </w:r>
    </w:p>
    <w:p w:rsidR="00CC4464" w:rsidRDefault="00CC4464" w:rsidP="00CC4464">
      <w:pPr>
        <w:pStyle w:val="PlainText"/>
        <w:numPr>
          <w:ilvl w:val="0"/>
          <w:numId w:val="47"/>
        </w:numPr>
      </w:pPr>
      <w:r>
        <w:t>Build relationships and communicate better with family, friends and others</w:t>
      </w:r>
    </w:p>
    <w:p w:rsidR="00CC4464" w:rsidRDefault="00CC4464" w:rsidP="00CC4464">
      <w:pPr>
        <w:pStyle w:val="PlainText"/>
        <w:numPr>
          <w:ilvl w:val="0"/>
          <w:numId w:val="47"/>
        </w:numPr>
      </w:pPr>
      <w:r>
        <w:t>Learn self-care and use coping skills to manage emotions</w:t>
      </w:r>
    </w:p>
    <w:p w:rsidR="00CC4464" w:rsidRDefault="00CC4464" w:rsidP="00CC4464">
      <w:pPr>
        <w:pStyle w:val="PlainText"/>
      </w:pPr>
    </w:p>
    <w:p w:rsidR="00CC4464" w:rsidRDefault="00CC4464" w:rsidP="00CC4464">
      <w:pPr>
        <w:pStyle w:val="PlainText"/>
      </w:pPr>
      <w:r w:rsidRPr="009D468A">
        <w:rPr>
          <w:b/>
        </w:rPr>
        <w:t>Family Peer Support Services</w:t>
      </w:r>
      <w:r>
        <w:t xml:space="preserve"> (Anticipated beginning July 2019)</w:t>
      </w:r>
    </w:p>
    <w:p w:rsidR="00CC4464" w:rsidRDefault="00CC4464" w:rsidP="00CC4464">
      <w:pPr>
        <w:pStyle w:val="PlainText"/>
        <w:numPr>
          <w:ilvl w:val="0"/>
          <w:numId w:val="48"/>
        </w:numPr>
      </w:pPr>
      <w:r>
        <w:t xml:space="preserve">Get support if you are raising youth with mental health and/or substance use challenges </w:t>
      </w:r>
    </w:p>
    <w:p w:rsidR="00CC4464" w:rsidRDefault="00CC4464" w:rsidP="00CC4464">
      <w:pPr>
        <w:pStyle w:val="PlainText"/>
        <w:numPr>
          <w:ilvl w:val="0"/>
          <w:numId w:val="48"/>
        </w:numPr>
      </w:pPr>
      <w:r>
        <w:t xml:space="preserve">Provided by a credentialed family peer advocate/certified recovery peer advocate who has similar experiences </w:t>
      </w:r>
    </w:p>
    <w:p w:rsidR="00CC4464" w:rsidRDefault="00CC4464" w:rsidP="00CC4464">
      <w:pPr>
        <w:pStyle w:val="PlainText"/>
        <w:numPr>
          <w:ilvl w:val="0"/>
          <w:numId w:val="48"/>
        </w:numPr>
      </w:pPr>
      <w:r>
        <w:t>Get support and assistance with:</w:t>
      </w:r>
    </w:p>
    <w:p w:rsidR="00CC4464" w:rsidRDefault="00CC4464" w:rsidP="00CC4464">
      <w:pPr>
        <w:pStyle w:val="PlainText"/>
        <w:numPr>
          <w:ilvl w:val="0"/>
          <w:numId w:val="50"/>
        </w:numPr>
      </w:pPr>
      <w:r>
        <w:t xml:space="preserve">Locating information and resources available to meet the youth/family’s needs </w:t>
      </w:r>
    </w:p>
    <w:p w:rsidR="00CC4464" w:rsidRDefault="00CC4464" w:rsidP="00CC4464">
      <w:pPr>
        <w:pStyle w:val="PlainText"/>
        <w:numPr>
          <w:ilvl w:val="0"/>
          <w:numId w:val="50"/>
        </w:numPr>
      </w:pPr>
      <w:r>
        <w:t xml:space="preserve">Making informed decisions </w:t>
      </w:r>
    </w:p>
    <w:p w:rsidR="00CC4464" w:rsidRDefault="00CC4464" w:rsidP="00CC4464">
      <w:pPr>
        <w:pStyle w:val="PlainText"/>
        <w:numPr>
          <w:ilvl w:val="0"/>
          <w:numId w:val="49"/>
        </w:numPr>
      </w:pPr>
      <w:r>
        <w:t>Building and strengthening natural support and resources</w:t>
      </w:r>
    </w:p>
    <w:p w:rsidR="00CC4464" w:rsidRDefault="00CC4464" w:rsidP="00CC4464"/>
    <w:p w:rsidR="00CC4464" w:rsidRPr="00CC4464" w:rsidRDefault="00CC4464" w:rsidP="00CC4464">
      <w:pPr>
        <w:rPr>
          <w:b/>
          <w:sz w:val="22"/>
          <w:szCs w:val="22"/>
        </w:rPr>
      </w:pPr>
      <w:r w:rsidRPr="00CC4464">
        <w:rPr>
          <w:b/>
          <w:sz w:val="22"/>
          <w:szCs w:val="22"/>
        </w:rPr>
        <w:t>Who can get these services?</w:t>
      </w:r>
    </w:p>
    <w:p w:rsidR="00CC4464" w:rsidRDefault="00CC4464" w:rsidP="00CC4464">
      <w:pPr>
        <w:pStyle w:val="PlainText"/>
      </w:pPr>
      <w:r>
        <w:t xml:space="preserve">Children and Youth (under age 21) who are covered by Medicaid and have mental health and/or substance use needs can get </w:t>
      </w:r>
      <w:proofErr w:type="gramStart"/>
      <w:r>
        <w:t>Children and Family Treatment</w:t>
      </w:r>
      <w:proofErr w:type="gramEnd"/>
      <w:r>
        <w:t xml:space="preserve"> and Support Services at no additional cost. These services are covered by regular Medicaid or, if enrolled in a Medicaid Managed Care plan*, these services are available through the health plan.</w:t>
      </w:r>
    </w:p>
    <w:p w:rsidR="00CC4464" w:rsidRDefault="00CC4464" w:rsidP="00CC4464">
      <w:pPr>
        <w:pStyle w:val="PlainText"/>
      </w:pPr>
    </w:p>
    <w:p w:rsidR="00CC4464" w:rsidRDefault="00CC4464" w:rsidP="00CC4464">
      <w:pPr>
        <w:pStyle w:val="PlainText"/>
      </w:pPr>
      <w:r w:rsidRPr="009D468A">
        <w:rPr>
          <w:b/>
        </w:rPr>
        <w:t>How will these services help?</w:t>
      </w:r>
      <w:r>
        <w:t xml:space="preserve"> </w:t>
      </w:r>
    </w:p>
    <w:p w:rsidR="00CC4464" w:rsidRDefault="00CC4464" w:rsidP="00CC4464">
      <w:pPr>
        <w:pStyle w:val="PlainText"/>
      </w:pPr>
      <w:r>
        <w:t>These children’s services meet the individual needs of children and their families/caregivers by:</w:t>
      </w:r>
    </w:p>
    <w:p w:rsidR="00CC4464" w:rsidRDefault="00CC4464" w:rsidP="00CC4464">
      <w:pPr>
        <w:pStyle w:val="PlainText"/>
      </w:pPr>
      <w:r>
        <w:t xml:space="preserve">Identifying mental health and or substance use needs early </w:t>
      </w:r>
    </w:p>
    <w:p w:rsidR="00CC4464" w:rsidRDefault="00CC4464" w:rsidP="00CC4464">
      <w:pPr>
        <w:pStyle w:val="PlainText"/>
      </w:pPr>
      <w:r>
        <w:t>Providing support in the home and community</w:t>
      </w:r>
    </w:p>
    <w:p w:rsidR="00CC4464" w:rsidRDefault="00CC4464" w:rsidP="00CC4464">
      <w:pPr>
        <w:pStyle w:val="PlainText"/>
      </w:pPr>
      <w:r>
        <w:t>Preventing the need for emergency room visits, hospital stays, and/or out of home placements</w:t>
      </w:r>
    </w:p>
    <w:p w:rsidR="00CC4464" w:rsidRDefault="00CC4464" w:rsidP="00CC4464">
      <w:pPr>
        <w:pStyle w:val="PlainText"/>
      </w:pPr>
    </w:p>
    <w:p w:rsidR="00CC4464" w:rsidRPr="009D468A" w:rsidRDefault="00CC4464" w:rsidP="00CC4464">
      <w:pPr>
        <w:pStyle w:val="PlainText"/>
        <w:rPr>
          <w:b/>
        </w:rPr>
      </w:pPr>
      <w:r w:rsidRPr="009D468A">
        <w:rPr>
          <w:b/>
        </w:rPr>
        <w:t>What is a Medicaid managed care plan?</w:t>
      </w:r>
    </w:p>
    <w:p w:rsidR="00CC4464" w:rsidRDefault="00CC4464" w:rsidP="00CC4464">
      <w:pPr>
        <w:pStyle w:val="PlainText"/>
      </w:pPr>
      <w:r>
        <w:t xml:space="preserve">Medicaid managed care plans are health insurance companies that oversee and coordinate care. Children and youth who </w:t>
      </w:r>
      <w:proofErr w:type="gramStart"/>
      <w:r>
        <w:t>are enrolled</w:t>
      </w:r>
      <w:proofErr w:type="gramEnd"/>
      <w:r>
        <w:t xml:space="preserve"> in a Medicaid managed care plan will get most of their Medicaid benefits through that health plan.</w:t>
      </w:r>
    </w:p>
    <w:p w:rsidR="00CC4464" w:rsidRDefault="00CC4464" w:rsidP="00CC4464">
      <w:pPr>
        <w:pStyle w:val="PlainText"/>
      </w:pPr>
    </w:p>
    <w:p w:rsidR="00CC4464" w:rsidRDefault="00CC4464" w:rsidP="00CC4464">
      <w:pPr>
        <w:pStyle w:val="PlainText"/>
      </w:pPr>
      <w:r>
        <w:t>To find out more about Children and Family Treatment and Support Services, contact your health care provider, Health Home care manager, care coordinator, or Medicaid managed care plan.</w:t>
      </w:r>
    </w:p>
    <w:p w:rsidR="00CC4464" w:rsidRPr="00CC1DA7" w:rsidRDefault="00CC4464" w:rsidP="00CC4464"/>
    <w:p w:rsidR="00876077" w:rsidRDefault="00876077" w:rsidP="00CC4464">
      <w:pPr>
        <w:spacing w:line="276" w:lineRule="auto"/>
        <w:rPr>
          <w:b/>
          <w:sz w:val="44"/>
          <w:szCs w:val="44"/>
          <w:u w:val="single"/>
        </w:rPr>
      </w:pPr>
    </w:p>
    <w:p w:rsidR="00876077" w:rsidRDefault="00876077" w:rsidP="00944151">
      <w:pPr>
        <w:spacing w:line="276" w:lineRule="auto"/>
        <w:jc w:val="center"/>
        <w:rPr>
          <w:b/>
          <w:sz w:val="44"/>
          <w:szCs w:val="44"/>
          <w:u w:val="single"/>
        </w:rPr>
      </w:pPr>
    </w:p>
    <w:p w:rsidR="00876077" w:rsidRDefault="00876077" w:rsidP="00944151">
      <w:pPr>
        <w:spacing w:line="276" w:lineRule="auto"/>
        <w:jc w:val="center"/>
        <w:rPr>
          <w:b/>
          <w:sz w:val="44"/>
          <w:szCs w:val="44"/>
          <w:u w:val="single"/>
        </w:rPr>
      </w:pPr>
    </w:p>
    <w:p w:rsidR="00876077" w:rsidRDefault="00876077" w:rsidP="00944151">
      <w:pPr>
        <w:spacing w:line="276" w:lineRule="auto"/>
        <w:jc w:val="center"/>
        <w:rPr>
          <w:b/>
          <w:sz w:val="44"/>
          <w:szCs w:val="44"/>
          <w:u w:val="single"/>
        </w:rPr>
      </w:pPr>
    </w:p>
    <w:p w:rsidR="00876077" w:rsidRDefault="00876077" w:rsidP="00944151">
      <w:pPr>
        <w:spacing w:line="276" w:lineRule="auto"/>
        <w:jc w:val="center"/>
        <w:rPr>
          <w:b/>
          <w:sz w:val="44"/>
          <w:szCs w:val="44"/>
          <w:u w:val="single"/>
        </w:rPr>
      </w:pPr>
    </w:p>
    <w:p w:rsidR="00876077" w:rsidRDefault="00876077" w:rsidP="00944151">
      <w:pPr>
        <w:spacing w:line="276" w:lineRule="auto"/>
        <w:jc w:val="center"/>
        <w:rPr>
          <w:b/>
          <w:sz w:val="44"/>
          <w:szCs w:val="44"/>
          <w:u w:val="single"/>
        </w:rPr>
      </w:pPr>
    </w:p>
    <w:p w:rsidR="00876077" w:rsidRDefault="00876077" w:rsidP="00944151">
      <w:pPr>
        <w:spacing w:line="276" w:lineRule="auto"/>
        <w:jc w:val="center"/>
        <w:rPr>
          <w:b/>
          <w:sz w:val="44"/>
          <w:szCs w:val="44"/>
          <w:u w:val="single"/>
        </w:rPr>
      </w:pPr>
    </w:p>
    <w:p w:rsidR="00CC4464" w:rsidRDefault="00CC4464" w:rsidP="00944151">
      <w:pPr>
        <w:spacing w:line="276" w:lineRule="auto"/>
        <w:jc w:val="center"/>
        <w:rPr>
          <w:b/>
          <w:sz w:val="44"/>
          <w:szCs w:val="44"/>
          <w:u w:val="single"/>
        </w:rPr>
      </w:pPr>
    </w:p>
    <w:p w:rsidR="00CC4464" w:rsidRDefault="00CC4464" w:rsidP="00944151">
      <w:pPr>
        <w:spacing w:line="276" w:lineRule="auto"/>
        <w:jc w:val="center"/>
        <w:rPr>
          <w:b/>
          <w:sz w:val="44"/>
          <w:szCs w:val="44"/>
          <w:u w:val="single"/>
        </w:rPr>
      </w:pPr>
    </w:p>
    <w:p w:rsidR="00944151" w:rsidRDefault="00876077" w:rsidP="00944151">
      <w:pPr>
        <w:spacing w:line="276" w:lineRule="auto"/>
        <w:jc w:val="center"/>
        <w:rPr>
          <w:b/>
          <w:sz w:val="44"/>
          <w:szCs w:val="44"/>
          <w:u w:val="single"/>
        </w:rPr>
      </w:pPr>
      <w:r>
        <w:rPr>
          <w:b/>
          <w:sz w:val="44"/>
          <w:szCs w:val="44"/>
          <w:u w:val="single"/>
        </w:rPr>
        <w:lastRenderedPageBreak/>
        <w:t>H</w:t>
      </w:r>
      <w:r w:rsidR="00944151" w:rsidRPr="00317554">
        <w:rPr>
          <w:b/>
          <w:sz w:val="44"/>
          <w:szCs w:val="44"/>
          <w:u w:val="single"/>
        </w:rPr>
        <w:t>OSPITAL DIVERSION PROGRAMS</w:t>
      </w:r>
    </w:p>
    <w:p w:rsidR="00876077" w:rsidRDefault="00876077" w:rsidP="00944151">
      <w:pPr>
        <w:spacing w:line="276" w:lineRule="auto"/>
        <w:jc w:val="center"/>
        <w:rPr>
          <w:b/>
          <w:sz w:val="44"/>
          <w:szCs w:val="44"/>
          <w:u w:val="single"/>
        </w:rPr>
      </w:pPr>
    </w:p>
    <w:p w:rsidR="00CC4464" w:rsidRDefault="007E35ED" w:rsidP="00CC4464">
      <w:pPr>
        <w:spacing w:line="276" w:lineRule="auto"/>
        <w:jc w:val="center"/>
        <w:rPr>
          <w:b/>
          <w:sz w:val="32"/>
          <w:szCs w:val="32"/>
          <w:u w:val="single"/>
        </w:rPr>
      </w:pPr>
      <w:r w:rsidRPr="00876077">
        <w:rPr>
          <w:b/>
          <w:sz w:val="32"/>
          <w:szCs w:val="32"/>
          <w:u w:val="single"/>
        </w:rPr>
        <w:object w:dxaOrig="7345"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05pt;height:618.8pt" o:ole="">
            <v:imagedata r:id="rId155" o:title=""/>
          </v:shape>
          <o:OLEObject Type="Embed" ProgID="AcroExch.Document.DC" ShapeID="_x0000_i1025" DrawAspect="Content" ObjectID="_1618986298" r:id="rId156"/>
        </w:object>
      </w:r>
    </w:p>
    <w:p w:rsidR="00944151" w:rsidRPr="005C55C4" w:rsidRDefault="00944151" w:rsidP="00944151">
      <w:pPr>
        <w:autoSpaceDE w:val="0"/>
        <w:autoSpaceDN w:val="0"/>
        <w:adjustRightInd w:val="0"/>
        <w:spacing w:line="276" w:lineRule="auto"/>
        <w:jc w:val="both"/>
        <w:rPr>
          <w:rFonts w:eastAsiaTheme="minorHAnsi"/>
          <w:color w:val="000000"/>
          <w:sz w:val="22"/>
          <w:szCs w:val="22"/>
        </w:rPr>
      </w:pPr>
    </w:p>
    <w:p w:rsidR="00944151" w:rsidRDefault="00876077" w:rsidP="00944151">
      <w:pPr>
        <w:spacing w:line="276" w:lineRule="auto"/>
        <w:jc w:val="both"/>
        <w:rPr>
          <w:b/>
          <w:sz w:val="26"/>
          <w:szCs w:val="26"/>
        </w:rPr>
      </w:pPr>
      <w:r>
        <w:rPr>
          <w:b/>
          <w:sz w:val="26"/>
          <w:szCs w:val="26"/>
        </w:rPr>
        <w:lastRenderedPageBreak/>
        <w:t>H</w:t>
      </w:r>
      <w:r w:rsidR="00944151" w:rsidRPr="007D14CA">
        <w:rPr>
          <w:b/>
          <w:sz w:val="26"/>
          <w:szCs w:val="26"/>
        </w:rPr>
        <w:t xml:space="preserve">PA/Live Well Intensive Outpatient Program for Eating Disorders </w:t>
      </w:r>
    </w:p>
    <w:p w:rsidR="00944151" w:rsidRPr="00213CAF" w:rsidRDefault="00944151" w:rsidP="00944151">
      <w:pPr>
        <w:spacing w:line="276" w:lineRule="auto"/>
        <w:jc w:val="both"/>
        <w:rPr>
          <w:sz w:val="22"/>
          <w:szCs w:val="22"/>
        </w:rPr>
      </w:pPr>
      <w:r w:rsidRPr="00213CAF">
        <w:rPr>
          <w:sz w:val="22"/>
          <w:szCs w:val="22"/>
        </w:rPr>
        <w:t xml:space="preserve">Meaghan Furman </w:t>
      </w:r>
    </w:p>
    <w:p w:rsidR="00944151" w:rsidRPr="007D14CA" w:rsidRDefault="00944151" w:rsidP="00876077">
      <w:pPr>
        <w:spacing w:line="276" w:lineRule="auto"/>
        <w:jc w:val="center"/>
        <w:rPr>
          <w:i/>
          <w:sz w:val="22"/>
          <w:szCs w:val="22"/>
        </w:rPr>
      </w:pPr>
      <w:r w:rsidRPr="007D14CA">
        <w:rPr>
          <w:i/>
          <w:sz w:val="22"/>
          <w:szCs w:val="22"/>
        </w:rPr>
        <w:t>207 Washington Street, Suite 202</w:t>
      </w:r>
    </w:p>
    <w:p w:rsidR="00944151" w:rsidRPr="007D14CA" w:rsidRDefault="00944151" w:rsidP="00876077">
      <w:pPr>
        <w:spacing w:line="276" w:lineRule="auto"/>
        <w:jc w:val="center"/>
        <w:rPr>
          <w:i/>
          <w:sz w:val="22"/>
          <w:szCs w:val="22"/>
        </w:rPr>
      </w:pPr>
      <w:r w:rsidRPr="007D14CA">
        <w:rPr>
          <w:i/>
          <w:sz w:val="22"/>
          <w:szCs w:val="22"/>
        </w:rPr>
        <w:t>Poughkeepsie, NY 12601</w:t>
      </w:r>
    </w:p>
    <w:p w:rsidR="00944151" w:rsidRDefault="00944151" w:rsidP="00876077">
      <w:pPr>
        <w:spacing w:line="276" w:lineRule="auto"/>
        <w:jc w:val="center"/>
        <w:rPr>
          <w:i/>
          <w:sz w:val="22"/>
          <w:szCs w:val="22"/>
        </w:rPr>
      </w:pPr>
      <w:r w:rsidRPr="007D14CA">
        <w:rPr>
          <w:i/>
          <w:sz w:val="22"/>
          <w:szCs w:val="22"/>
        </w:rPr>
        <w:t>Phone: 845-372-4367</w:t>
      </w:r>
    </w:p>
    <w:p w:rsidR="00944151" w:rsidRPr="007D14CA" w:rsidRDefault="00944151" w:rsidP="00876077">
      <w:pPr>
        <w:spacing w:line="276" w:lineRule="auto"/>
        <w:jc w:val="center"/>
        <w:rPr>
          <w:i/>
          <w:sz w:val="22"/>
          <w:szCs w:val="22"/>
        </w:rPr>
      </w:pPr>
      <w:r>
        <w:rPr>
          <w:i/>
          <w:sz w:val="22"/>
          <w:szCs w:val="22"/>
        </w:rPr>
        <w:t>www.hpalivewell.com</w:t>
      </w:r>
    </w:p>
    <w:p w:rsidR="00944151" w:rsidRPr="007D14CA" w:rsidRDefault="00944151" w:rsidP="00876077">
      <w:pPr>
        <w:spacing w:line="276" w:lineRule="auto"/>
        <w:jc w:val="center"/>
        <w:rPr>
          <w:sz w:val="22"/>
          <w:szCs w:val="22"/>
        </w:rPr>
      </w:pPr>
    </w:p>
    <w:p w:rsidR="002D71CF" w:rsidRDefault="00944151" w:rsidP="00944151">
      <w:pPr>
        <w:spacing w:line="276" w:lineRule="auto"/>
        <w:jc w:val="both"/>
        <w:rPr>
          <w:sz w:val="22"/>
          <w:szCs w:val="22"/>
        </w:rPr>
      </w:pPr>
      <w:r w:rsidRPr="007D14CA">
        <w:rPr>
          <w:sz w:val="22"/>
          <w:szCs w:val="22"/>
        </w:rPr>
        <w:t>LiveWell IOP provides a higher level of care for patients</w:t>
      </w:r>
      <w:r>
        <w:rPr>
          <w:sz w:val="22"/>
          <w:szCs w:val="22"/>
        </w:rPr>
        <w:t>, with insurance,</w:t>
      </w:r>
      <w:r w:rsidRPr="007D14CA">
        <w:rPr>
          <w:sz w:val="22"/>
          <w:szCs w:val="22"/>
        </w:rPr>
        <w:t xml:space="preserve"> who require a highly structured approach in order to make sustained change. This program was designed to aid those suffering with an eating disorder – anorexia, bulimia and/or binge eating, as well as a wide range of other psychological concerns – anxiety disorders, depression, bipolar disorder, ADHD, PTSD, OCD, etc.</w:t>
      </w:r>
      <w:r w:rsidR="00C02950">
        <w:rPr>
          <w:sz w:val="22"/>
          <w:szCs w:val="22"/>
        </w:rPr>
        <w:t xml:space="preserve">   </w:t>
      </w:r>
      <w:r>
        <w:rPr>
          <w:sz w:val="22"/>
          <w:szCs w:val="22"/>
        </w:rPr>
        <w:t xml:space="preserve">A </w:t>
      </w:r>
      <w:r w:rsidRPr="007D14CA">
        <w:rPr>
          <w:sz w:val="22"/>
          <w:szCs w:val="22"/>
        </w:rPr>
        <w:t>comprehensive approach, which incorporates individual counseling, family counseling, group therapy, and nutritional counseling.</w:t>
      </w:r>
      <w:r w:rsidRPr="007D14CA">
        <w:rPr>
          <w:sz w:val="21"/>
          <w:szCs w:val="21"/>
        </w:rPr>
        <w:t xml:space="preserve"> </w:t>
      </w:r>
      <w:r w:rsidRPr="007D14CA">
        <w:rPr>
          <w:sz w:val="22"/>
          <w:szCs w:val="22"/>
        </w:rPr>
        <w:t>At HPA/LiveWell, individuals receive treatment 4 hours per day, 3 days a week. Treatment can last anywhere from 3 to 12 months and is determined</w:t>
      </w:r>
      <w:r w:rsidR="00317554">
        <w:rPr>
          <w:sz w:val="22"/>
          <w:szCs w:val="22"/>
        </w:rPr>
        <w:t xml:space="preserve"> by the individual’s progress. </w:t>
      </w:r>
    </w:p>
    <w:p w:rsidR="002D71CF" w:rsidRDefault="002D71CF" w:rsidP="00944151">
      <w:pPr>
        <w:spacing w:line="276" w:lineRule="auto"/>
        <w:jc w:val="both"/>
        <w:rPr>
          <w:sz w:val="22"/>
          <w:szCs w:val="22"/>
        </w:rPr>
      </w:pPr>
    </w:p>
    <w:p w:rsidR="002D71CF" w:rsidRPr="007D14CA" w:rsidRDefault="002D71CF" w:rsidP="00944151">
      <w:pPr>
        <w:spacing w:line="276" w:lineRule="auto"/>
        <w:jc w:val="both"/>
        <w:rPr>
          <w:sz w:val="22"/>
          <w:szCs w:val="22"/>
        </w:rPr>
      </w:pPr>
    </w:p>
    <w:p w:rsidR="00944151" w:rsidRPr="007D14CA" w:rsidRDefault="00944151" w:rsidP="00944151">
      <w:pPr>
        <w:spacing w:line="276" w:lineRule="auto"/>
        <w:jc w:val="both"/>
        <w:rPr>
          <w:i/>
          <w:sz w:val="22"/>
          <w:szCs w:val="22"/>
        </w:rPr>
      </w:pPr>
      <w:r w:rsidRPr="007D14CA">
        <w:rPr>
          <w:b/>
          <w:sz w:val="26"/>
          <w:szCs w:val="26"/>
        </w:rPr>
        <w:t>Adolescent Intensive Outpatient Program (AIOP)</w:t>
      </w:r>
      <w:r w:rsidR="00876077">
        <w:rPr>
          <w:b/>
          <w:sz w:val="26"/>
          <w:szCs w:val="26"/>
        </w:rPr>
        <w:t xml:space="preserve">  </w:t>
      </w:r>
      <w:r w:rsidRPr="007D14CA">
        <w:rPr>
          <w:i/>
          <w:sz w:val="22"/>
          <w:szCs w:val="22"/>
        </w:rPr>
        <w:t>Phone:</w:t>
      </w:r>
      <w:r w:rsidRPr="007D14CA">
        <w:rPr>
          <w:b/>
          <w:sz w:val="22"/>
          <w:szCs w:val="22"/>
        </w:rPr>
        <w:t xml:space="preserve"> </w:t>
      </w:r>
      <w:r w:rsidRPr="007D14CA">
        <w:rPr>
          <w:i/>
          <w:sz w:val="22"/>
          <w:szCs w:val="22"/>
        </w:rPr>
        <w:t>845-431-8287</w:t>
      </w:r>
    </w:p>
    <w:p w:rsidR="00944151" w:rsidRPr="007D14CA" w:rsidRDefault="00944151" w:rsidP="00944151">
      <w:pPr>
        <w:spacing w:line="276" w:lineRule="auto"/>
        <w:jc w:val="both"/>
        <w:rPr>
          <w:b/>
          <w:sz w:val="22"/>
          <w:szCs w:val="22"/>
        </w:rPr>
      </w:pPr>
    </w:p>
    <w:p w:rsidR="00944151" w:rsidRPr="007D14CA" w:rsidRDefault="00944151" w:rsidP="00944151">
      <w:pPr>
        <w:spacing w:line="276" w:lineRule="auto"/>
        <w:jc w:val="both"/>
        <w:rPr>
          <w:b/>
          <w:sz w:val="22"/>
          <w:szCs w:val="22"/>
        </w:rPr>
      </w:pPr>
      <w:r w:rsidRPr="007D14CA">
        <w:rPr>
          <w:sz w:val="22"/>
          <w:szCs w:val="22"/>
        </w:rPr>
        <w:t>The AIOP</w:t>
      </w:r>
      <w:r w:rsidRPr="007D14CA">
        <w:rPr>
          <w:b/>
          <w:sz w:val="22"/>
          <w:szCs w:val="22"/>
        </w:rPr>
        <w:t xml:space="preserve"> </w:t>
      </w:r>
      <w:r w:rsidRPr="007D14CA">
        <w:rPr>
          <w:sz w:val="22"/>
          <w:szCs w:val="22"/>
        </w:rPr>
        <w:t xml:space="preserve">at Mid-Hudson Regional Hospital provides more intensive mental health treatment, five days per week, for three hours each day. Services include group therapy, family therapy, individual therapy and medication management. Classroom instruction is also available on site following the treatment program each day. Most insurance accepted. For children ages 12-18 years old.  </w:t>
      </w:r>
    </w:p>
    <w:p w:rsidR="00944151" w:rsidRDefault="00944151" w:rsidP="00944151">
      <w:pPr>
        <w:spacing w:line="276" w:lineRule="auto"/>
        <w:jc w:val="both"/>
        <w:rPr>
          <w:b/>
          <w:sz w:val="22"/>
          <w:szCs w:val="22"/>
        </w:rPr>
      </w:pPr>
    </w:p>
    <w:p w:rsidR="00944151" w:rsidRPr="007D14CA" w:rsidRDefault="00944151" w:rsidP="00944151">
      <w:pPr>
        <w:spacing w:line="276" w:lineRule="auto"/>
        <w:jc w:val="both"/>
        <w:rPr>
          <w:sz w:val="22"/>
          <w:szCs w:val="22"/>
        </w:rPr>
      </w:pPr>
      <w:r w:rsidRPr="007D14CA">
        <w:rPr>
          <w:b/>
          <w:sz w:val="22"/>
          <w:szCs w:val="22"/>
        </w:rPr>
        <w:t>Dutchess Intensive Day Treatment (IDT)</w:t>
      </w:r>
      <w:r w:rsidRPr="007D14CA">
        <w:rPr>
          <w:sz w:val="22"/>
          <w:szCs w:val="22"/>
        </w:rPr>
        <w:t xml:space="preserve"> – </w:t>
      </w:r>
      <w:r w:rsidR="00876077">
        <w:rPr>
          <w:sz w:val="22"/>
          <w:szCs w:val="22"/>
        </w:rPr>
        <w:t xml:space="preserve"> </w:t>
      </w:r>
      <w:r>
        <w:rPr>
          <w:sz w:val="22"/>
          <w:szCs w:val="22"/>
        </w:rPr>
        <w:t xml:space="preserve">Phone: </w:t>
      </w:r>
      <w:r w:rsidRPr="007D14CA">
        <w:rPr>
          <w:i/>
          <w:sz w:val="22"/>
          <w:szCs w:val="22"/>
        </w:rPr>
        <w:t>845-486-4944</w:t>
      </w:r>
    </w:p>
    <w:p w:rsidR="00944151" w:rsidRDefault="00944151" w:rsidP="00944151">
      <w:pPr>
        <w:spacing w:line="276" w:lineRule="auto"/>
        <w:jc w:val="both"/>
        <w:rPr>
          <w:sz w:val="22"/>
          <w:szCs w:val="22"/>
        </w:rPr>
      </w:pPr>
      <w:r w:rsidRPr="007D14CA">
        <w:rPr>
          <w:sz w:val="22"/>
          <w:szCs w:val="22"/>
        </w:rPr>
        <w:t xml:space="preserve">A transition program operated in Poughkeepsie through Astor and DC BOCES. This program is for students in crisis and can provide stabilization through a more intense therapeutic environment, prevent hospitalization or provide support following a hospitalization. The IDT program is five days a week with daily group therapy, individual therapy, three hours of academic tutoring and a planned gradual transition back to the home school. There is a middle and high school 30 day program for students ages 13 and over and a 60 day program for children ages 7 through 12 years. </w:t>
      </w:r>
    </w:p>
    <w:p w:rsidR="00944151" w:rsidRDefault="00944151" w:rsidP="00944151">
      <w:pPr>
        <w:spacing w:line="276" w:lineRule="auto"/>
        <w:jc w:val="both"/>
        <w:rPr>
          <w:b/>
          <w:sz w:val="22"/>
          <w:szCs w:val="22"/>
        </w:rPr>
      </w:pPr>
    </w:p>
    <w:p w:rsidR="00944151" w:rsidRPr="007D14CA" w:rsidRDefault="00876077" w:rsidP="00944151">
      <w:pPr>
        <w:spacing w:line="276" w:lineRule="auto"/>
        <w:jc w:val="both"/>
        <w:rPr>
          <w:b/>
          <w:sz w:val="22"/>
          <w:szCs w:val="22"/>
        </w:rPr>
      </w:pPr>
      <w:r w:rsidRPr="007D14CA">
        <w:rPr>
          <w:i/>
          <w:sz w:val="22"/>
          <w:szCs w:val="22"/>
        </w:rPr>
        <w:drawing>
          <wp:anchor distT="0" distB="0" distL="114300" distR="114300" simplePos="0" relativeHeight="251736064" behindDoc="0" locked="0" layoutInCell="1" allowOverlap="1" wp14:anchorId="52431B24" wp14:editId="73751F4C">
            <wp:simplePos x="0" y="0"/>
            <wp:positionH relativeFrom="margin">
              <wp:align>left</wp:align>
            </wp:positionH>
            <wp:positionV relativeFrom="paragraph">
              <wp:posOffset>41275</wp:posOffset>
            </wp:positionV>
            <wp:extent cx="1713865" cy="655320"/>
            <wp:effectExtent l="0" t="0" r="63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or logo.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713865" cy="655320"/>
                    </a:xfrm>
                    <a:prstGeom prst="rect">
                      <a:avLst/>
                    </a:prstGeom>
                  </pic:spPr>
                </pic:pic>
              </a:graphicData>
            </a:graphic>
            <wp14:sizeRelH relativeFrom="margin">
              <wp14:pctWidth>0</wp14:pctWidth>
            </wp14:sizeRelH>
            <wp14:sizeRelV relativeFrom="margin">
              <wp14:pctHeight>0</wp14:pctHeight>
            </wp14:sizeRelV>
          </wp:anchor>
        </w:drawing>
      </w:r>
    </w:p>
    <w:p w:rsidR="00876077" w:rsidRDefault="00876077" w:rsidP="00944151">
      <w:pPr>
        <w:spacing w:line="276" w:lineRule="auto"/>
        <w:jc w:val="both"/>
        <w:rPr>
          <w:b/>
          <w:sz w:val="26"/>
          <w:szCs w:val="26"/>
          <w:lang w:val="en"/>
        </w:rPr>
      </w:pPr>
    </w:p>
    <w:p w:rsidR="00944151" w:rsidRDefault="00944151" w:rsidP="00944151">
      <w:pPr>
        <w:spacing w:line="276" w:lineRule="auto"/>
        <w:jc w:val="both"/>
        <w:rPr>
          <w:i/>
          <w:sz w:val="22"/>
          <w:szCs w:val="22"/>
          <w:lang w:val="en"/>
        </w:rPr>
      </w:pPr>
      <w:r w:rsidRPr="007D14CA">
        <w:rPr>
          <w:b/>
          <w:sz w:val="26"/>
          <w:szCs w:val="26"/>
          <w:lang w:val="en"/>
        </w:rPr>
        <w:t>Home-Based Crisis Intervention Program (HBCI)</w:t>
      </w:r>
      <w:r w:rsidRPr="007D14CA">
        <w:rPr>
          <w:b/>
          <w:sz w:val="22"/>
          <w:szCs w:val="22"/>
          <w:lang w:val="en"/>
        </w:rPr>
        <w:t xml:space="preserve"> </w:t>
      </w:r>
      <w:r w:rsidR="00876077">
        <w:rPr>
          <w:b/>
          <w:sz w:val="22"/>
          <w:szCs w:val="22"/>
          <w:lang w:val="en"/>
        </w:rPr>
        <w:t xml:space="preserve"> </w:t>
      </w:r>
      <w:r w:rsidRPr="007D14CA">
        <w:rPr>
          <w:i/>
          <w:sz w:val="22"/>
          <w:szCs w:val="22"/>
        </w:rPr>
        <w:t xml:space="preserve">Phone: </w:t>
      </w:r>
      <w:r w:rsidRPr="007D14CA">
        <w:rPr>
          <w:i/>
          <w:sz w:val="22"/>
          <w:szCs w:val="22"/>
          <w:lang w:val="en"/>
        </w:rPr>
        <w:t>845-554-1365</w:t>
      </w:r>
    </w:p>
    <w:p w:rsidR="00545B58" w:rsidRPr="007D14CA" w:rsidRDefault="00545B58" w:rsidP="00944151">
      <w:pPr>
        <w:spacing w:line="276" w:lineRule="auto"/>
        <w:jc w:val="both"/>
        <w:rPr>
          <w:i/>
          <w:sz w:val="22"/>
          <w:szCs w:val="22"/>
          <w:lang w:val="en"/>
        </w:rPr>
      </w:pPr>
    </w:p>
    <w:p w:rsidR="00545B58" w:rsidRPr="00545B58" w:rsidRDefault="00545B58" w:rsidP="00545B58">
      <w:pPr>
        <w:spacing w:line="276" w:lineRule="auto"/>
        <w:jc w:val="both"/>
        <w:rPr>
          <w:bCs/>
          <w:noProof w:val="0"/>
          <w:sz w:val="22"/>
          <w:szCs w:val="22"/>
          <w:lang w:val="en"/>
        </w:rPr>
      </w:pPr>
      <w:r w:rsidRPr="00545B58">
        <w:rPr>
          <w:bCs/>
          <w:sz w:val="22"/>
          <w:szCs w:val="22"/>
          <w:lang w:val="en"/>
        </w:rPr>
        <w:t>The Astor Home-Based Crisis Intervention Program (HBCI), designed to prevent psychiatric hospitalization or out of home placement, is an intensive, short-term crisis intervention service and family education program. Crisis intervention, home-based assessment &amp; treatment planning, psycho-education, family &amp; individual therapy, care management &amp; referral services are provided by our interdisciplinary staff.</w:t>
      </w:r>
    </w:p>
    <w:p w:rsidR="00545B58" w:rsidRPr="00545B58" w:rsidRDefault="00545B58" w:rsidP="00545B58">
      <w:pPr>
        <w:spacing w:line="276" w:lineRule="auto"/>
        <w:jc w:val="both"/>
        <w:rPr>
          <w:bCs/>
          <w:sz w:val="22"/>
          <w:szCs w:val="22"/>
          <w:lang w:val="en"/>
        </w:rPr>
      </w:pPr>
    </w:p>
    <w:p w:rsidR="00944151" w:rsidRPr="002D71CF" w:rsidRDefault="00545B58" w:rsidP="00944151">
      <w:pPr>
        <w:spacing w:line="276" w:lineRule="auto"/>
        <w:jc w:val="both"/>
        <w:rPr>
          <w:i/>
          <w:sz w:val="22"/>
          <w:szCs w:val="22"/>
          <w:lang w:val="en"/>
        </w:rPr>
      </w:pPr>
      <w:r w:rsidRPr="00545B58">
        <w:rPr>
          <w:bCs/>
          <w:sz w:val="22"/>
          <w:szCs w:val="22"/>
          <w:lang w:val="en"/>
        </w:rPr>
        <w:t>Therapists are available to families’ by phone 24-hours a day, 7 days a week, to respond to a crisis situation.   Referrals to Astor's HBCI Program are accepted from psychiatric hospital emergency services, schools, children's mental health providers, family members, as well as other public agencies working with children</w:t>
      </w:r>
    </w:p>
    <w:p w:rsidR="00944151" w:rsidRDefault="00944151" w:rsidP="00944151">
      <w:pPr>
        <w:spacing w:line="276" w:lineRule="auto"/>
        <w:jc w:val="both"/>
        <w:rPr>
          <w:b/>
          <w:sz w:val="26"/>
          <w:szCs w:val="26"/>
          <w:lang w:val="en"/>
        </w:rPr>
      </w:pPr>
    </w:p>
    <w:p w:rsidR="00944151" w:rsidRDefault="00944151" w:rsidP="00944151">
      <w:pPr>
        <w:spacing w:line="276" w:lineRule="auto"/>
        <w:jc w:val="both"/>
        <w:rPr>
          <w:b/>
          <w:sz w:val="26"/>
          <w:szCs w:val="26"/>
          <w:lang w:val="en"/>
        </w:rPr>
      </w:pPr>
    </w:p>
    <w:p w:rsidR="000A4990" w:rsidRDefault="000A4990" w:rsidP="00944151">
      <w:pPr>
        <w:spacing w:line="276" w:lineRule="auto"/>
        <w:jc w:val="both"/>
        <w:rPr>
          <w:b/>
          <w:sz w:val="26"/>
          <w:szCs w:val="26"/>
          <w:lang w:val="en"/>
        </w:rPr>
      </w:pPr>
    </w:p>
    <w:p w:rsidR="00CC4464" w:rsidRDefault="00CC4464" w:rsidP="00944151">
      <w:pPr>
        <w:spacing w:line="276" w:lineRule="auto"/>
        <w:jc w:val="both"/>
        <w:rPr>
          <w:b/>
          <w:sz w:val="26"/>
          <w:szCs w:val="26"/>
          <w:lang w:val="en"/>
        </w:rPr>
      </w:pPr>
    </w:p>
    <w:p w:rsidR="00CC4464" w:rsidRDefault="00CC4464" w:rsidP="00944151">
      <w:pPr>
        <w:spacing w:line="276" w:lineRule="auto"/>
        <w:jc w:val="both"/>
        <w:rPr>
          <w:b/>
          <w:sz w:val="26"/>
          <w:szCs w:val="26"/>
          <w:lang w:val="en"/>
        </w:rPr>
      </w:pPr>
    </w:p>
    <w:p w:rsidR="00944151" w:rsidRPr="007D14CA" w:rsidRDefault="00944151" w:rsidP="00876077">
      <w:pPr>
        <w:spacing w:line="276" w:lineRule="auto"/>
        <w:jc w:val="both"/>
        <w:rPr>
          <w:i/>
          <w:sz w:val="22"/>
          <w:szCs w:val="22"/>
          <w:lang w:val="en"/>
        </w:rPr>
      </w:pPr>
      <w:r>
        <w:rPr>
          <w:b/>
          <w:sz w:val="26"/>
          <w:szCs w:val="26"/>
          <w:lang w:val="en"/>
        </w:rPr>
        <w:lastRenderedPageBreak/>
        <w:t xml:space="preserve">    </w:t>
      </w:r>
      <w:r w:rsidRPr="007D14CA">
        <w:rPr>
          <w:b/>
          <w:sz w:val="26"/>
          <w:szCs w:val="26"/>
          <w:lang w:val="en"/>
        </w:rPr>
        <w:t>Adolescent Partial Hospitalization Program (PHP)</w:t>
      </w:r>
      <w:r w:rsidRPr="007D14CA">
        <w:rPr>
          <w:sz w:val="22"/>
          <w:szCs w:val="22"/>
          <w:lang w:val="en"/>
        </w:rPr>
        <w:t xml:space="preserve"> </w:t>
      </w:r>
      <w:r w:rsidR="00876077">
        <w:rPr>
          <w:sz w:val="22"/>
          <w:szCs w:val="22"/>
          <w:lang w:val="en"/>
        </w:rPr>
        <w:t xml:space="preserve"> </w:t>
      </w:r>
      <w:r w:rsidRPr="007D14CA">
        <w:rPr>
          <w:i/>
          <w:sz w:val="22"/>
          <w:szCs w:val="22"/>
        </w:rPr>
        <w:t xml:space="preserve">Phone: </w:t>
      </w:r>
      <w:r w:rsidRPr="007D14CA">
        <w:rPr>
          <w:i/>
          <w:sz w:val="22"/>
          <w:szCs w:val="22"/>
          <w:lang w:val="en"/>
        </w:rPr>
        <w:t>845-554-1091</w:t>
      </w:r>
    </w:p>
    <w:p w:rsidR="00876077" w:rsidRDefault="00876077" w:rsidP="00DC63F0">
      <w:pPr>
        <w:rPr>
          <w:bCs/>
          <w:sz w:val="22"/>
          <w:szCs w:val="22"/>
          <w:lang w:val="en"/>
        </w:rPr>
      </w:pPr>
    </w:p>
    <w:p w:rsidR="00DC63F0" w:rsidRPr="00DC63F0" w:rsidRDefault="00DC63F0" w:rsidP="00DC63F0">
      <w:pPr>
        <w:rPr>
          <w:noProof w:val="0"/>
          <w:sz w:val="22"/>
          <w:szCs w:val="22"/>
        </w:rPr>
      </w:pPr>
      <w:r w:rsidRPr="00DC63F0">
        <w:rPr>
          <w:bCs/>
          <w:sz w:val="22"/>
          <w:szCs w:val="22"/>
          <w:lang w:val="en"/>
        </w:rPr>
        <w:t xml:space="preserve">PHP offers a short-term intensive treatment program designed to keep adolescents in the community, </w:t>
      </w:r>
      <w:r w:rsidRPr="00DC63F0">
        <w:rPr>
          <w:sz w:val="22"/>
          <w:szCs w:val="22"/>
        </w:rPr>
        <w:t xml:space="preserve">decrease problematic symptoms, </w:t>
      </w:r>
      <w:r w:rsidRPr="00DC63F0">
        <w:rPr>
          <w:bCs/>
          <w:sz w:val="22"/>
          <w:szCs w:val="22"/>
          <w:lang w:val="en"/>
        </w:rPr>
        <w:t xml:space="preserve">and prevent </w:t>
      </w:r>
      <w:r w:rsidRPr="00DC63F0">
        <w:rPr>
          <w:sz w:val="22"/>
          <w:szCs w:val="22"/>
        </w:rPr>
        <w:t>psychiatric</w:t>
      </w:r>
      <w:r w:rsidRPr="00DC63F0">
        <w:rPr>
          <w:bCs/>
          <w:sz w:val="22"/>
          <w:szCs w:val="22"/>
        </w:rPr>
        <w:t xml:space="preserve"> </w:t>
      </w:r>
      <w:r w:rsidRPr="00DC63F0">
        <w:rPr>
          <w:bCs/>
          <w:sz w:val="22"/>
          <w:szCs w:val="22"/>
          <w:lang w:val="en"/>
        </w:rPr>
        <w:t xml:space="preserve">inpatient hospitalization. </w:t>
      </w:r>
      <w:r w:rsidRPr="00DC63F0">
        <w:rPr>
          <w:sz w:val="22"/>
          <w:szCs w:val="22"/>
        </w:rPr>
        <w:t>PHP uses Dialectical Behavioral Therapy (DBT) as the primary evidenced-based treatment model.</w:t>
      </w:r>
      <w:r w:rsidRPr="00DC63F0">
        <w:rPr>
          <w:bCs/>
          <w:sz w:val="22"/>
          <w:szCs w:val="22"/>
        </w:rPr>
        <w:t xml:space="preserve"> </w:t>
      </w:r>
      <w:r w:rsidRPr="00DC63F0">
        <w:rPr>
          <w:bCs/>
          <w:sz w:val="22"/>
          <w:szCs w:val="22"/>
          <w:lang w:val="en"/>
        </w:rPr>
        <w:t xml:space="preserve">This program may be used as an initial point of entry into mental health care; as a step up from routine or intensive outpatient services; as a step down from acute inpatient care; or to prevent hospitalization. </w:t>
      </w:r>
      <w:r w:rsidRPr="00DC63F0">
        <w:rPr>
          <w:sz w:val="22"/>
          <w:szCs w:val="22"/>
        </w:rPr>
        <w:t>Services provided by our interdisciplinary team include intensive group, individual, and family therapy, medication management, referral services, discharge planning, crisis intervention, and weekly DBT Caregiver Support Group. Youth also receive 2 hours of education per day. Program operates Monday through Friday from 8:30-3:30pm with 24 hours, 7 days a week coaching in the event of a behavioral health crisis.</w:t>
      </w:r>
    </w:p>
    <w:p w:rsidR="00DC63F0" w:rsidRPr="00DC63F0" w:rsidRDefault="00DC63F0" w:rsidP="00DC63F0">
      <w:pPr>
        <w:spacing w:line="276" w:lineRule="auto"/>
        <w:jc w:val="both"/>
        <w:rPr>
          <w:bCs/>
          <w:sz w:val="22"/>
          <w:szCs w:val="22"/>
          <w:lang w:val="en"/>
        </w:rPr>
      </w:pPr>
      <w:r w:rsidRPr="00DC63F0">
        <w:rPr>
          <w:bCs/>
          <w:sz w:val="22"/>
          <w:szCs w:val="22"/>
          <w:lang w:val="en"/>
        </w:rPr>
        <w:t xml:space="preserve">Remove: In addition, adolescents are provided with extra support in any learning areas that are challenging to them.  </w:t>
      </w:r>
    </w:p>
    <w:p w:rsidR="00DC63F0" w:rsidRPr="00DC63F0" w:rsidRDefault="00DC63F0" w:rsidP="00DC63F0">
      <w:pPr>
        <w:spacing w:line="276" w:lineRule="auto"/>
        <w:jc w:val="both"/>
        <w:rPr>
          <w:bCs/>
          <w:sz w:val="22"/>
          <w:szCs w:val="22"/>
          <w:lang w:val="en"/>
        </w:rPr>
      </w:pPr>
    </w:p>
    <w:p w:rsidR="00DC63F0" w:rsidRPr="00DC63F0" w:rsidRDefault="00DC63F0" w:rsidP="00DC63F0">
      <w:pPr>
        <w:spacing w:line="276" w:lineRule="auto"/>
        <w:jc w:val="both"/>
        <w:rPr>
          <w:bCs/>
          <w:sz w:val="22"/>
          <w:szCs w:val="22"/>
          <w:lang w:val="en"/>
        </w:rPr>
      </w:pPr>
      <w:r w:rsidRPr="00DC63F0">
        <w:rPr>
          <w:bCs/>
          <w:sz w:val="22"/>
          <w:szCs w:val="22"/>
          <w:lang w:val="en"/>
        </w:rPr>
        <w:t xml:space="preserve">Referrals can be made by phone (845-554-1365) to Astor's Partial Hospital Program. An intake/screening appointment </w:t>
      </w:r>
      <w:r w:rsidRPr="00DC63F0">
        <w:rPr>
          <w:sz w:val="22"/>
          <w:szCs w:val="22"/>
        </w:rPr>
        <w:t xml:space="preserve">will be offered to be held </w:t>
      </w:r>
      <w:r w:rsidRPr="00DC63F0">
        <w:rPr>
          <w:bCs/>
          <w:sz w:val="22"/>
          <w:szCs w:val="22"/>
          <w:lang w:val="en"/>
        </w:rPr>
        <w:t>within 48 hours of the phone call.</w:t>
      </w:r>
    </w:p>
    <w:p w:rsidR="00DC63F0" w:rsidRPr="00DC63F0" w:rsidRDefault="00DC63F0" w:rsidP="00DC63F0">
      <w:pPr>
        <w:rPr>
          <w:sz w:val="22"/>
          <w:szCs w:val="22"/>
        </w:rPr>
      </w:pPr>
    </w:p>
    <w:p w:rsidR="00944151" w:rsidRPr="007D14CA" w:rsidRDefault="00BA1595" w:rsidP="00876077">
      <w:pPr>
        <w:rPr>
          <w:sz w:val="26"/>
          <w:szCs w:val="26"/>
        </w:rPr>
      </w:pPr>
      <w:r>
        <w:rPr>
          <w:b/>
          <w:sz w:val="26"/>
          <w:szCs w:val="26"/>
        </w:rPr>
        <w:drawing>
          <wp:anchor distT="0" distB="0" distL="114300" distR="114300" simplePos="0" relativeHeight="251723776" behindDoc="1" locked="0" layoutInCell="1" allowOverlap="1" wp14:anchorId="18545191" wp14:editId="75C9E1E4">
            <wp:simplePos x="0" y="0"/>
            <wp:positionH relativeFrom="column">
              <wp:posOffset>0</wp:posOffset>
            </wp:positionH>
            <wp:positionV relativeFrom="paragraph">
              <wp:posOffset>144145</wp:posOffset>
            </wp:positionV>
            <wp:extent cx="1870710" cy="1487170"/>
            <wp:effectExtent l="0" t="0" r="0" b="0"/>
            <wp:wrapTight wrapText="bothSides">
              <wp:wrapPolygon edited="0">
                <wp:start x="0" y="0"/>
                <wp:lineTo x="0" y="21305"/>
                <wp:lineTo x="21336" y="21305"/>
                <wp:lineTo x="2133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winds-hospital LOGO.gif"/>
                    <pic:cNvPicPr/>
                  </pic:nvPicPr>
                  <pic:blipFill>
                    <a:blip r:embed="rId157">
                      <a:extLst>
                        <a:ext uri="{28A0092B-C50C-407E-A947-70E740481C1C}">
                          <a14:useLocalDpi xmlns:a14="http://schemas.microsoft.com/office/drawing/2010/main" val="0"/>
                        </a:ext>
                      </a:extLst>
                    </a:blip>
                    <a:stretch>
                      <a:fillRect/>
                    </a:stretch>
                  </pic:blipFill>
                  <pic:spPr>
                    <a:xfrm>
                      <a:off x="0" y="0"/>
                      <a:ext cx="1870710" cy="1487170"/>
                    </a:xfrm>
                    <a:prstGeom prst="rect">
                      <a:avLst/>
                    </a:prstGeom>
                  </pic:spPr>
                </pic:pic>
              </a:graphicData>
            </a:graphic>
            <wp14:sizeRelH relativeFrom="page">
              <wp14:pctWidth>0</wp14:pctWidth>
            </wp14:sizeRelH>
            <wp14:sizeRelV relativeFrom="page">
              <wp14:pctHeight>0</wp14:pctHeight>
            </wp14:sizeRelV>
          </wp:anchor>
        </w:drawing>
      </w:r>
      <w:r w:rsidR="00944151">
        <w:rPr>
          <w:b/>
          <w:sz w:val="26"/>
          <w:szCs w:val="26"/>
        </w:rPr>
        <w:t xml:space="preserve">               </w:t>
      </w:r>
      <w:r w:rsidR="00944151" w:rsidRPr="007D14CA">
        <w:rPr>
          <w:b/>
          <w:sz w:val="26"/>
          <w:szCs w:val="26"/>
        </w:rPr>
        <w:t>Four Winds Hospital</w:t>
      </w:r>
    </w:p>
    <w:p w:rsidR="00944151" w:rsidRPr="007D14CA" w:rsidRDefault="00944151" w:rsidP="00944151">
      <w:pPr>
        <w:spacing w:line="276" w:lineRule="auto"/>
        <w:jc w:val="center"/>
        <w:rPr>
          <w:i/>
          <w:sz w:val="22"/>
          <w:szCs w:val="22"/>
        </w:rPr>
        <w:sectPr w:rsidR="00944151" w:rsidRPr="007D14CA" w:rsidSect="00FA3C86">
          <w:type w:val="continuous"/>
          <w:pgSz w:w="12240" w:h="15840"/>
          <w:pgMar w:top="720" w:right="720" w:bottom="720" w:left="720" w:header="720" w:footer="720" w:gutter="0"/>
          <w:cols w:space="720"/>
          <w:docGrid w:linePitch="360"/>
        </w:sectPr>
      </w:pPr>
    </w:p>
    <w:p w:rsidR="00944151" w:rsidRPr="007D14CA" w:rsidRDefault="00944151" w:rsidP="00944151">
      <w:pPr>
        <w:spacing w:line="276" w:lineRule="auto"/>
        <w:rPr>
          <w:i/>
          <w:sz w:val="22"/>
          <w:szCs w:val="22"/>
        </w:rPr>
      </w:pPr>
      <w:r>
        <w:rPr>
          <w:i/>
          <w:sz w:val="22"/>
          <w:szCs w:val="22"/>
        </w:rPr>
        <w:t xml:space="preserve">                  </w:t>
      </w:r>
      <w:r w:rsidRPr="007D14CA">
        <w:rPr>
          <w:i/>
          <w:sz w:val="22"/>
          <w:szCs w:val="22"/>
        </w:rPr>
        <w:t>800 Cross River Road</w:t>
      </w:r>
    </w:p>
    <w:p w:rsidR="00944151" w:rsidRPr="007D14CA" w:rsidRDefault="00944151" w:rsidP="00944151">
      <w:pPr>
        <w:spacing w:line="276" w:lineRule="auto"/>
        <w:rPr>
          <w:i/>
          <w:sz w:val="22"/>
          <w:szCs w:val="22"/>
        </w:rPr>
      </w:pPr>
      <w:r>
        <w:rPr>
          <w:i/>
          <w:sz w:val="22"/>
          <w:szCs w:val="22"/>
        </w:rPr>
        <w:t xml:space="preserve">                  </w:t>
      </w:r>
      <w:r w:rsidRPr="007D14CA">
        <w:rPr>
          <w:i/>
          <w:sz w:val="22"/>
          <w:szCs w:val="22"/>
        </w:rPr>
        <w:t>Katonah, New York 10536</w:t>
      </w:r>
    </w:p>
    <w:p w:rsidR="00944151" w:rsidRPr="007D14CA" w:rsidRDefault="00944151" w:rsidP="00944151">
      <w:pPr>
        <w:spacing w:line="276" w:lineRule="auto"/>
        <w:rPr>
          <w:i/>
          <w:sz w:val="22"/>
          <w:szCs w:val="22"/>
        </w:rPr>
      </w:pPr>
      <w:r>
        <w:rPr>
          <w:i/>
          <w:sz w:val="22"/>
          <w:szCs w:val="22"/>
        </w:rPr>
        <w:t xml:space="preserve">                 </w:t>
      </w:r>
      <w:r w:rsidRPr="007D14CA">
        <w:rPr>
          <w:i/>
          <w:sz w:val="22"/>
          <w:szCs w:val="22"/>
        </w:rPr>
        <w:t>Phone: 1-914-763-8151</w:t>
      </w:r>
    </w:p>
    <w:p w:rsidR="00944151" w:rsidRPr="007D14CA" w:rsidRDefault="00944151" w:rsidP="00944151">
      <w:pPr>
        <w:spacing w:line="276" w:lineRule="auto"/>
        <w:rPr>
          <w:i/>
          <w:sz w:val="22"/>
          <w:szCs w:val="22"/>
        </w:rPr>
      </w:pPr>
      <w:r>
        <w:rPr>
          <w:i/>
          <w:sz w:val="22"/>
          <w:szCs w:val="22"/>
        </w:rPr>
        <w:t xml:space="preserve">                </w:t>
      </w:r>
      <w:r w:rsidRPr="007D14CA">
        <w:rPr>
          <w:i/>
          <w:sz w:val="22"/>
          <w:szCs w:val="22"/>
        </w:rPr>
        <w:t>Admissions: 1-800-528-6624</w:t>
      </w:r>
    </w:p>
    <w:p w:rsidR="00944151" w:rsidRPr="007D14CA" w:rsidRDefault="00944151" w:rsidP="00944151">
      <w:pPr>
        <w:spacing w:line="276" w:lineRule="auto"/>
        <w:rPr>
          <w:i/>
          <w:sz w:val="22"/>
          <w:szCs w:val="22"/>
        </w:rPr>
        <w:sectPr w:rsidR="00944151" w:rsidRPr="007D14CA" w:rsidSect="00FA3C86">
          <w:type w:val="continuous"/>
          <w:pgSz w:w="12240" w:h="15840"/>
          <w:pgMar w:top="720" w:right="720" w:bottom="720" w:left="720" w:header="720" w:footer="720" w:gutter="0"/>
          <w:cols w:space="720"/>
          <w:docGrid w:linePitch="360"/>
        </w:sectPr>
      </w:pPr>
    </w:p>
    <w:p w:rsidR="00944151"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sectPr w:rsidR="00944151" w:rsidRPr="007D14CA" w:rsidSect="00FA3C86">
          <w:type w:val="continuous"/>
          <w:pgSz w:w="12240" w:h="15840"/>
          <w:pgMar w:top="720" w:right="720" w:bottom="720" w:left="720" w:header="720" w:footer="720" w:gutter="0"/>
          <w:cols w:space="720"/>
          <w:docGrid w:linePitch="360"/>
        </w:sectPr>
      </w:pPr>
    </w:p>
    <w:p w:rsidR="00DC63F0" w:rsidRPr="00DC63F0" w:rsidRDefault="00DC63F0" w:rsidP="00DC63F0">
      <w:pPr>
        <w:pStyle w:val="NormalWeb"/>
        <w:shd w:val="clear" w:color="auto" w:fill="FFFFFF"/>
        <w:spacing w:before="0" w:beforeAutospacing="0" w:after="225" w:afterAutospacing="0" w:line="270" w:lineRule="atLeast"/>
        <w:rPr>
          <w:rFonts w:ascii="Trebuchet MS" w:hAnsi="Trebuchet MS"/>
          <w:noProof w:val="0"/>
          <w:color w:val="333333"/>
          <w:sz w:val="18"/>
          <w:szCs w:val="18"/>
        </w:rPr>
      </w:pPr>
      <w:r w:rsidRPr="00DC63F0">
        <w:rPr>
          <w:rFonts w:ascii="Trebuchet MS" w:hAnsi="Trebuchet MS"/>
          <w:b/>
          <w:bCs/>
          <w:noProof w:val="0"/>
          <w:color w:val="333333"/>
          <w:sz w:val="18"/>
          <w:szCs w:val="18"/>
        </w:rPr>
        <w:t>Child Treatment</w:t>
      </w:r>
      <w:r>
        <w:rPr>
          <w:rFonts w:ascii="Trebuchet MS" w:hAnsi="Trebuchet MS"/>
          <w:b/>
          <w:bCs/>
          <w:noProof w:val="0"/>
          <w:color w:val="333333"/>
          <w:sz w:val="18"/>
          <w:szCs w:val="18"/>
        </w:rPr>
        <w:t xml:space="preserve"> - </w:t>
      </w:r>
      <w:r w:rsidRPr="00DC63F0">
        <w:rPr>
          <w:rFonts w:ascii="Trebuchet MS" w:hAnsi="Trebuchet MS"/>
          <w:noProof w:val="0"/>
          <w:color w:val="333333"/>
          <w:sz w:val="18"/>
          <w:szCs w:val="18"/>
        </w:rPr>
        <w:t>Provides a nurturing, therapeutic, home-like environment integrating the principles of Applied Behavior Analysis, which promotes positive reinforcement for socially appropriate behaviors.</w:t>
      </w:r>
    </w:p>
    <w:p w:rsidR="00DC63F0" w:rsidRPr="00DC63F0" w:rsidRDefault="00DC63F0" w:rsidP="00DC63F0">
      <w:pPr>
        <w:shd w:val="clear" w:color="auto" w:fill="FFFFFF"/>
        <w:spacing w:after="225" w:line="270" w:lineRule="atLeast"/>
        <w:rPr>
          <w:rFonts w:ascii="Trebuchet MS" w:hAnsi="Trebuchet MS"/>
          <w:noProof w:val="0"/>
          <w:color w:val="333333"/>
          <w:sz w:val="18"/>
          <w:szCs w:val="18"/>
        </w:rPr>
      </w:pPr>
      <w:r w:rsidRPr="00DC63F0">
        <w:rPr>
          <w:rFonts w:ascii="Trebuchet MS" w:hAnsi="Trebuchet MS"/>
          <w:b/>
          <w:bCs/>
          <w:noProof w:val="0"/>
          <w:color w:val="333333"/>
          <w:sz w:val="18"/>
          <w:szCs w:val="18"/>
        </w:rPr>
        <w:t> Pre-Teen Treatment</w:t>
      </w:r>
      <w:r>
        <w:rPr>
          <w:rFonts w:ascii="Trebuchet MS" w:hAnsi="Trebuchet MS"/>
          <w:b/>
          <w:bCs/>
          <w:noProof w:val="0"/>
          <w:color w:val="333333"/>
          <w:sz w:val="18"/>
          <w:szCs w:val="18"/>
        </w:rPr>
        <w:t xml:space="preserve"> - </w:t>
      </w:r>
      <w:r w:rsidRPr="00DC63F0">
        <w:rPr>
          <w:rFonts w:ascii="Trebuchet MS" w:hAnsi="Trebuchet MS"/>
          <w:noProof w:val="0"/>
          <w:color w:val="333333"/>
          <w:sz w:val="18"/>
          <w:szCs w:val="18"/>
        </w:rPr>
        <w:t xml:space="preserve">Specialized treatment for patients experiencing emotional and behavioral </w:t>
      </w:r>
      <w:proofErr w:type="spellStart"/>
      <w:r w:rsidRPr="00DC63F0">
        <w:rPr>
          <w:rFonts w:ascii="Trebuchet MS" w:hAnsi="Trebuchet MS"/>
          <w:noProof w:val="0"/>
          <w:color w:val="333333"/>
          <w:sz w:val="18"/>
          <w:szCs w:val="18"/>
        </w:rPr>
        <w:t>dyscontrol</w:t>
      </w:r>
      <w:proofErr w:type="spellEnd"/>
      <w:r w:rsidRPr="00DC63F0">
        <w:rPr>
          <w:rFonts w:ascii="Trebuchet MS" w:hAnsi="Trebuchet MS"/>
          <w:noProof w:val="0"/>
          <w:color w:val="333333"/>
          <w:sz w:val="18"/>
          <w:szCs w:val="18"/>
        </w:rPr>
        <w:t xml:space="preserve"> and a wide range of psychiatric disabilities. Focus on developing social skills, mastering impulse control and promoting healthy communication.</w:t>
      </w:r>
    </w:p>
    <w:p w:rsidR="00DC63F0" w:rsidRPr="00DC63F0" w:rsidRDefault="00DC63F0" w:rsidP="00DC63F0">
      <w:pPr>
        <w:shd w:val="clear" w:color="auto" w:fill="FFFFFF"/>
        <w:spacing w:after="225" w:line="270" w:lineRule="atLeast"/>
        <w:rPr>
          <w:rFonts w:ascii="Trebuchet MS" w:hAnsi="Trebuchet MS"/>
          <w:noProof w:val="0"/>
          <w:color w:val="333333"/>
          <w:sz w:val="18"/>
          <w:szCs w:val="18"/>
        </w:rPr>
      </w:pPr>
      <w:r w:rsidRPr="00DC63F0">
        <w:rPr>
          <w:rFonts w:ascii="Trebuchet MS" w:hAnsi="Trebuchet MS"/>
          <w:b/>
          <w:bCs/>
          <w:noProof w:val="0"/>
          <w:color w:val="333333"/>
          <w:sz w:val="18"/>
          <w:szCs w:val="18"/>
        </w:rPr>
        <w:t>Adolescent Treatment</w:t>
      </w:r>
      <w:r>
        <w:rPr>
          <w:rFonts w:ascii="Trebuchet MS" w:hAnsi="Trebuchet MS"/>
          <w:b/>
          <w:bCs/>
          <w:noProof w:val="0"/>
          <w:color w:val="333333"/>
          <w:sz w:val="18"/>
          <w:szCs w:val="18"/>
        </w:rPr>
        <w:t xml:space="preserve">   - </w:t>
      </w:r>
      <w:r w:rsidRPr="00DC63F0">
        <w:rPr>
          <w:rFonts w:ascii="Trebuchet MS" w:hAnsi="Trebuchet MS"/>
          <w:noProof w:val="0"/>
          <w:color w:val="333333"/>
          <w:sz w:val="18"/>
          <w:szCs w:val="18"/>
        </w:rPr>
        <w:t>Specialized treatment and programming for patients with depression, anxiety, mood disorders, impulsive and disruptive behaviors, specialized learning, social and developmental needs</w:t>
      </w:r>
      <w:r w:rsidRPr="00DC63F0">
        <w:rPr>
          <w:rFonts w:ascii="Trebuchet MS" w:hAnsi="Trebuchet MS"/>
          <w:i/>
          <w:iCs/>
          <w:noProof w:val="0"/>
          <w:color w:val="333333"/>
          <w:sz w:val="18"/>
          <w:szCs w:val="18"/>
        </w:rPr>
        <w:t>. </w:t>
      </w:r>
      <w:r w:rsidRPr="00DC63F0">
        <w:rPr>
          <w:rFonts w:ascii="Trebuchet MS" w:hAnsi="Trebuchet MS"/>
          <w:noProof w:val="0"/>
          <w:color w:val="333333"/>
          <w:sz w:val="18"/>
          <w:szCs w:val="18"/>
        </w:rPr>
        <w:t>Treatment based on Dialectical Behavior Therapy (DBT) and the Collaborative Problem Solving (CPS) approach to help teens acquire skills to achieve behavioral control.</w:t>
      </w:r>
    </w:p>
    <w:p w:rsidR="002D71CF" w:rsidRDefault="00DC63F0" w:rsidP="00DC63F0">
      <w:pPr>
        <w:shd w:val="clear" w:color="auto" w:fill="FFFFFF"/>
        <w:spacing w:after="225" w:line="270" w:lineRule="atLeast"/>
        <w:rPr>
          <w:rFonts w:ascii="Trebuchet MS" w:hAnsi="Trebuchet MS"/>
          <w:noProof w:val="0"/>
          <w:color w:val="333333"/>
          <w:sz w:val="18"/>
          <w:szCs w:val="18"/>
        </w:rPr>
      </w:pPr>
      <w:r w:rsidRPr="00DC63F0">
        <w:rPr>
          <w:rFonts w:ascii="Trebuchet MS" w:hAnsi="Trebuchet MS"/>
          <w:b/>
          <w:bCs/>
          <w:noProof w:val="0"/>
          <w:color w:val="333333"/>
          <w:sz w:val="18"/>
          <w:szCs w:val="18"/>
        </w:rPr>
        <w:t>Adult Treatment</w:t>
      </w:r>
      <w:r>
        <w:rPr>
          <w:rFonts w:ascii="Trebuchet MS" w:hAnsi="Trebuchet MS"/>
          <w:b/>
          <w:bCs/>
          <w:noProof w:val="0"/>
          <w:color w:val="333333"/>
          <w:sz w:val="18"/>
          <w:szCs w:val="18"/>
        </w:rPr>
        <w:t xml:space="preserve">    - </w:t>
      </w:r>
      <w:r w:rsidRPr="00DC63F0">
        <w:rPr>
          <w:rFonts w:ascii="Trebuchet MS" w:hAnsi="Trebuchet MS"/>
          <w:bCs/>
          <w:noProof w:val="0"/>
          <w:color w:val="333333"/>
          <w:sz w:val="18"/>
          <w:szCs w:val="18"/>
        </w:rPr>
        <w:t>Comprehensive</w:t>
      </w:r>
      <w:r w:rsidRPr="00DC63F0">
        <w:rPr>
          <w:rFonts w:ascii="Trebuchet MS" w:hAnsi="Trebuchet MS"/>
          <w:noProof w:val="0"/>
          <w:color w:val="333333"/>
          <w:sz w:val="18"/>
          <w:szCs w:val="18"/>
        </w:rPr>
        <w:t xml:space="preserve"> evaluation and specialized treatment for adult patients managing psychosocial stressors and life challenges including: depression, anxiety, psychosis, and co-occurring substance abuse disorders.</w:t>
      </w:r>
    </w:p>
    <w:p w:rsidR="00944151" w:rsidRDefault="00944151" w:rsidP="00944151">
      <w:pPr>
        <w:spacing w:line="276" w:lineRule="auto"/>
        <w:jc w:val="center"/>
        <w:rPr>
          <w:b/>
          <w:bCs/>
          <w:sz w:val="22"/>
          <w:szCs w:val="22"/>
        </w:rPr>
      </w:pPr>
      <w:r>
        <w:rPr>
          <w:b/>
          <w:bCs/>
          <w:sz w:val="22"/>
          <w:szCs w:val="22"/>
        </w:rPr>
        <w:drawing>
          <wp:anchor distT="0" distB="0" distL="114300" distR="114300" simplePos="0" relativeHeight="251708416" behindDoc="0" locked="0" layoutInCell="1" allowOverlap="1" wp14:anchorId="642E0593" wp14:editId="5498D2C2">
            <wp:simplePos x="0" y="0"/>
            <wp:positionH relativeFrom="column">
              <wp:posOffset>1976755</wp:posOffset>
            </wp:positionH>
            <wp:positionV relativeFrom="paragraph">
              <wp:posOffset>24765</wp:posOffset>
            </wp:positionV>
            <wp:extent cx="3061335" cy="605790"/>
            <wp:effectExtent l="0" t="0" r="5715"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Hudson-Regional-Hospital-logo.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061335" cy="605790"/>
                    </a:xfrm>
                    <a:prstGeom prst="rect">
                      <a:avLst/>
                    </a:prstGeom>
                  </pic:spPr>
                </pic:pic>
              </a:graphicData>
            </a:graphic>
            <wp14:sizeRelH relativeFrom="margin">
              <wp14:pctWidth>0</wp14:pctWidth>
            </wp14:sizeRelH>
            <wp14:sizeRelV relativeFrom="margin">
              <wp14:pctHeight>0</wp14:pctHeight>
            </wp14:sizeRelV>
          </wp:anchor>
        </w:drawing>
      </w:r>
    </w:p>
    <w:p w:rsidR="00944151" w:rsidRPr="007D14CA" w:rsidRDefault="00944151" w:rsidP="00944151">
      <w:pPr>
        <w:spacing w:line="276" w:lineRule="auto"/>
        <w:jc w:val="both"/>
        <w:rPr>
          <w:b/>
          <w:bCs/>
          <w:sz w:val="22"/>
          <w:szCs w:val="22"/>
        </w:rPr>
      </w:pPr>
    </w:p>
    <w:p w:rsidR="00944151" w:rsidRDefault="00944151" w:rsidP="00944151">
      <w:pPr>
        <w:spacing w:line="276" w:lineRule="auto"/>
        <w:jc w:val="both"/>
        <w:rPr>
          <w:b/>
          <w:bCs/>
          <w:sz w:val="26"/>
          <w:szCs w:val="26"/>
        </w:rPr>
      </w:pPr>
    </w:p>
    <w:p w:rsidR="00944151" w:rsidRDefault="00944151" w:rsidP="00944151">
      <w:pPr>
        <w:spacing w:line="276" w:lineRule="auto"/>
        <w:jc w:val="both"/>
        <w:rPr>
          <w:b/>
          <w:bCs/>
          <w:sz w:val="26"/>
          <w:szCs w:val="26"/>
        </w:rPr>
      </w:pPr>
    </w:p>
    <w:p w:rsidR="00944151" w:rsidRDefault="00944151" w:rsidP="00876077">
      <w:pPr>
        <w:spacing w:line="276" w:lineRule="auto"/>
        <w:ind w:left="1440"/>
        <w:jc w:val="both"/>
        <w:rPr>
          <w:b/>
          <w:sz w:val="22"/>
          <w:szCs w:val="22"/>
          <w:lang w:val="en"/>
        </w:rPr>
      </w:pPr>
      <w:r w:rsidRPr="007D14CA">
        <w:rPr>
          <w:b/>
          <w:bCs/>
          <w:sz w:val="26"/>
          <w:szCs w:val="26"/>
        </w:rPr>
        <w:t xml:space="preserve">Mid-Hudson Regional Hospital of Westchester Medical Center </w:t>
      </w:r>
    </w:p>
    <w:p w:rsidR="00944151" w:rsidRPr="007D14CA" w:rsidRDefault="00944151" w:rsidP="00944151">
      <w:pPr>
        <w:spacing w:line="276" w:lineRule="auto"/>
        <w:jc w:val="both"/>
        <w:rPr>
          <w:b/>
          <w:sz w:val="22"/>
          <w:szCs w:val="22"/>
          <w:lang w:val="en"/>
        </w:rPr>
        <w:sectPr w:rsidR="00944151" w:rsidRPr="007D14CA" w:rsidSect="00FA3C86">
          <w:type w:val="continuous"/>
          <w:pgSz w:w="12240" w:h="15840"/>
          <w:pgMar w:top="720" w:right="720" w:bottom="720" w:left="720" w:header="720" w:footer="720" w:gutter="0"/>
          <w:cols w:space="720"/>
          <w:docGrid w:linePitch="360"/>
        </w:sectPr>
      </w:pPr>
    </w:p>
    <w:p w:rsidR="00944151" w:rsidRPr="007D14CA" w:rsidRDefault="00944151" w:rsidP="00944151">
      <w:pPr>
        <w:spacing w:line="276" w:lineRule="auto"/>
        <w:jc w:val="center"/>
        <w:rPr>
          <w:i/>
          <w:sz w:val="22"/>
          <w:szCs w:val="22"/>
          <w:lang w:val="en"/>
        </w:rPr>
      </w:pPr>
      <w:r w:rsidRPr="007D14CA">
        <w:rPr>
          <w:i/>
          <w:sz w:val="22"/>
          <w:szCs w:val="22"/>
          <w:lang w:val="en"/>
        </w:rPr>
        <w:t>Mid-Hudson Regional Hospital</w:t>
      </w:r>
    </w:p>
    <w:p w:rsidR="00944151" w:rsidRPr="007D14CA" w:rsidRDefault="00944151" w:rsidP="00944151">
      <w:pPr>
        <w:spacing w:line="276" w:lineRule="auto"/>
        <w:jc w:val="center"/>
        <w:rPr>
          <w:i/>
          <w:sz w:val="22"/>
          <w:szCs w:val="22"/>
          <w:lang w:val="en"/>
        </w:rPr>
      </w:pPr>
      <w:r w:rsidRPr="007D14CA">
        <w:rPr>
          <w:i/>
          <w:sz w:val="22"/>
          <w:szCs w:val="22"/>
          <w:lang w:val="en"/>
        </w:rPr>
        <w:t>241 North Rd, Poughkeepsie, NY 12601</w:t>
      </w:r>
    </w:p>
    <w:p w:rsidR="00944151" w:rsidRPr="007D14CA" w:rsidRDefault="00944151" w:rsidP="00944151">
      <w:pPr>
        <w:spacing w:line="276" w:lineRule="auto"/>
        <w:jc w:val="center"/>
        <w:rPr>
          <w:i/>
          <w:sz w:val="22"/>
          <w:szCs w:val="22"/>
        </w:rPr>
        <w:sectPr w:rsidR="00944151" w:rsidRPr="007D14CA" w:rsidSect="00FA3C86">
          <w:type w:val="continuous"/>
          <w:pgSz w:w="12240" w:h="15840"/>
          <w:pgMar w:top="720" w:right="720" w:bottom="720" w:left="720" w:header="720" w:footer="720" w:gutter="0"/>
          <w:cols w:num="2" w:space="720"/>
          <w:docGrid w:linePitch="360"/>
        </w:sectPr>
      </w:pPr>
      <w:r w:rsidRPr="007D14CA">
        <w:rPr>
          <w:i/>
          <w:sz w:val="22"/>
          <w:szCs w:val="22"/>
        </w:rPr>
        <w:t xml:space="preserve">Emergency Psychiatric Care </w:t>
      </w:r>
      <w:r w:rsidRPr="007D14CA">
        <w:rPr>
          <w:i/>
          <w:sz w:val="22"/>
          <w:szCs w:val="22"/>
        </w:rPr>
        <w:br/>
        <w:t>845-431-8892</w:t>
      </w:r>
      <w:r w:rsidRPr="007D14CA">
        <w:rPr>
          <w:i/>
          <w:sz w:val="22"/>
          <w:szCs w:val="22"/>
        </w:rPr>
        <w:br/>
      </w:r>
      <w:r w:rsidRPr="007D14CA">
        <w:rPr>
          <w:i/>
          <w:sz w:val="22"/>
          <w:szCs w:val="22"/>
        </w:rPr>
        <w:t>Mental Health Services</w:t>
      </w:r>
      <w:r w:rsidRPr="007D14CA">
        <w:rPr>
          <w:i/>
          <w:sz w:val="22"/>
          <w:szCs w:val="22"/>
        </w:rPr>
        <w:br/>
        <w:t xml:space="preserve">Outpatient – Children, Adolescents, Adults </w:t>
      </w:r>
      <w:r w:rsidRPr="007D14CA">
        <w:rPr>
          <w:i/>
          <w:sz w:val="22"/>
          <w:szCs w:val="22"/>
        </w:rPr>
        <w:br/>
        <w:t>845-431-828</w:t>
      </w:r>
    </w:p>
    <w:p w:rsidR="00944151" w:rsidRPr="007D14CA" w:rsidRDefault="00944151" w:rsidP="00944151">
      <w:pPr>
        <w:spacing w:line="276" w:lineRule="auto"/>
        <w:rPr>
          <w:b/>
          <w:sz w:val="22"/>
          <w:szCs w:val="22"/>
        </w:rPr>
      </w:pPr>
    </w:p>
    <w:p w:rsidR="00DC63F0" w:rsidRPr="00317554" w:rsidRDefault="00944151" w:rsidP="00317554">
      <w:pPr>
        <w:spacing w:line="276" w:lineRule="auto"/>
        <w:rPr>
          <w:sz w:val="22"/>
          <w:szCs w:val="22"/>
        </w:rPr>
      </w:pPr>
      <w:r w:rsidRPr="007D14CA">
        <w:rPr>
          <w:sz w:val="22"/>
          <w:szCs w:val="22"/>
        </w:rPr>
        <w:t>For emergency psychiatric situations the child, adolescent or adult should be taken directly to the Brinn Center at the Emergency Department to receive an emergency assessment to determine the need for hospitalization.</w:t>
      </w:r>
      <w:r w:rsidRPr="007D14CA">
        <w:rPr>
          <w:b/>
          <w:sz w:val="22"/>
          <w:szCs w:val="22"/>
        </w:rPr>
        <w:t xml:space="preserve"> </w:t>
      </w:r>
      <w:r w:rsidRPr="007D14CA">
        <w:rPr>
          <w:sz w:val="22"/>
          <w:szCs w:val="22"/>
        </w:rPr>
        <w:t>Mid-Hudson Regional Hos</w:t>
      </w:r>
      <w:r>
        <w:rPr>
          <w:sz w:val="22"/>
          <w:szCs w:val="22"/>
        </w:rPr>
        <w:t xml:space="preserve">pital has adult inpatient only; </w:t>
      </w:r>
      <w:r w:rsidR="00CB3E48">
        <w:rPr>
          <w:sz w:val="22"/>
          <w:szCs w:val="22"/>
        </w:rPr>
        <w:t xml:space="preserve">  </w:t>
      </w:r>
      <w:r w:rsidRPr="007D14CA">
        <w:rPr>
          <w:sz w:val="22"/>
          <w:szCs w:val="22"/>
        </w:rPr>
        <w:t>all child and adolescents would be referred out of county. Most hospitalizations are short-term, to stabilize and support the child. The hospitals along with the family create a discharge plan for follow-up in t</w:t>
      </w:r>
      <w:r w:rsidR="00317554">
        <w:rPr>
          <w:sz w:val="22"/>
          <w:szCs w:val="22"/>
        </w:rPr>
        <w:t>he community</w:t>
      </w:r>
    </w:p>
    <w:p w:rsidR="00944151" w:rsidRDefault="00944151" w:rsidP="00944151">
      <w:pPr>
        <w:spacing w:line="276" w:lineRule="auto"/>
        <w:jc w:val="center"/>
        <w:rPr>
          <w:b/>
          <w:sz w:val="44"/>
          <w:szCs w:val="44"/>
          <w:u w:val="single"/>
        </w:rPr>
      </w:pPr>
      <w:r w:rsidRPr="00317554">
        <w:rPr>
          <w:b/>
          <w:sz w:val="44"/>
          <w:szCs w:val="44"/>
          <w:u w:val="single"/>
        </w:rPr>
        <w:lastRenderedPageBreak/>
        <w:t>SAFETY AND VICTIM ASSISTANCE</w:t>
      </w:r>
    </w:p>
    <w:p w:rsidR="00317554" w:rsidRPr="00317554" w:rsidRDefault="00317554" w:rsidP="00944151">
      <w:pPr>
        <w:spacing w:line="276" w:lineRule="auto"/>
        <w:jc w:val="center"/>
        <w:rPr>
          <w:b/>
          <w:sz w:val="44"/>
          <w:szCs w:val="44"/>
          <w:u w:val="single"/>
        </w:rPr>
      </w:pPr>
    </w:p>
    <w:p w:rsidR="00944151" w:rsidRPr="00A445FA" w:rsidRDefault="00944151" w:rsidP="00944151">
      <w:pPr>
        <w:pBdr>
          <w:top w:val="single" w:sz="4" w:space="1" w:color="auto"/>
          <w:left w:val="single" w:sz="4" w:space="4" w:color="auto"/>
          <w:bottom w:val="single" w:sz="4" w:space="1" w:color="auto"/>
          <w:right w:val="single" w:sz="4" w:space="4" w:color="auto"/>
        </w:pBdr>
        <w:spacing w:after="120" w:line="276" w:lineRule="auto"/>
        <w:jc w:val="center"/>
        <w:rPr>
          <w:b/>
          <w:i/>
          <w:sz w:val="28"/>
          <w:szCs w:val="28"/>
        </w:rPr>
      </w:pPr>
      <w:r w:rsidRPr="00A445FA">
        <w:rPr>
          <w:b/>
          <w:i/>
          <w:sz w:val="28"/>
          <w:szCs w:val="28"/>
        </w:rPr>
        <w:t>Has anyone threatened to harm you, your family, or a loved one?</w:t>
      </w:r>
    </w:p>
    <w:p w:rsidR="00944151" w:rsidRPr="00A445FA" w:rsidRDefault="002D71CF" w:rsidP="00944151">
      <w:pPr>
        <w:spacing w:line="276" w:lineRule="auto"/>
        <w:jc w:val="both"/>
        <w:rPr>
          <w:b/>
          <w:sz w:val="28"/>
          <w:szCs w:val="28"/>
        </w:rPr>
      </w:pPr>
      <w:r w:rsidRPr="00A445FA">
        <w:rPr>
          <w:b/>
          <w:sz w:val="28"/>
          <w:szCs w:val="28"/>
        </w:rPr>
        <w:drawing>
          <wp:anchor distT="0" distB="0" distL="114300" distR="114300" simplePos="0" relativeHeight="251709440" behindDoc="0" locked="0" layoutInCell="1" allowOverlap="1" wp14:anchorId="390CE878" wp14:editId="3F3F26B9">
            <wp:simplePos x="0" y="0"/>
            <wp:positionH relativeFrom="margin">
              <wp:posOffset>5361305</wp:posOffset>
            </wp:positionH>
            <wp:positionV relativeFrom="paragraph">
              <wp:posOffset>100330</wp:posOffset>
            </wp:positionV>
            <wp:extent cx="1228090" cy="985520"/>
            <wp:effectExtent l="0" t="0" r="0" b="5080"/>
            <wp:wrapSquare wrapText="bothSides"/>
            <wp:docPr id="46" name="Picture 46" descr="C:\Users\kcastell\Desktop\grace_smith_hou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tell\Desktop\grace_smith_house_logo.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2809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6260" w:rsidRPr="00DA7C4D" w:rsidRDefault="00944151" w:rsidP="00DA7C4D">
      <w:pPr>
        <w:spacing w:line="276" w:lineRule="auto"/>
        <w:rPr>
          <w:b/>
          <w:sz w:val="26"/>
          <w:szCs w:val="26"/>
        </w:rPr>
      </w:pPr>
      <w:r w:rsidRPr="00AF5FB9">
        <w:rPr>
          <w:b/>
          <w:sz w:val="26"/>
          <w:szCs w:val="26"/>
        </w:rPr>
        <w:t xml:space="preserve">Grace Smith House </w:t>
      </w:r>
      <w:r w:rsidRPr="00AF5FB9">
        <w:rPr>
          <w:b/>
          <w:sz w:val="22"/>
          <w:szCs w:val="22"/>
        </w:rPr>
        <w:t xml:space="preserve">    </w:t>
      </w:r>
      <w:r w:rsidR="00A445FA" w:rsidRPr="00976260">
        <w:rPr>
          <w:b/>
          <w:sz w:val="28"/>
          <w:szCs w:val="28"/>
        </w:rPr>
        <w:t xml:space="preserve">24 hour hotline   </w:t>
      </w:r>
      <w:r w:rsidRPr="00976260">
        <w:rPr>
          <w:rFonts w:ascii="Arial" w:hAnsi="Arial" w:cs="Arial"/>
          <w:b/>
          <w:sz w:val="28"/>
          <w:szCs w:val="28"/>
        </w:rPr>
        <w:t>845 – 471 - 3033 </w:t>
      </w:r>
    </w:p>
    <w:p w:rsidR="00944151" w:rsidRPr="00AF5FB9" w:rsidRDefault="00944151" w:rsidP="00944151">
      <w:pPr>
        <w:pStyle w:val="NormalWeb"/>
        <w:spacing w:before="0" w:beforeAutospacing="0" w:after="0" w:afterAutospacing="0" w:line="276" w:lineRule="auto"/>
        <w:jc w:val="both"/>
        <w:rPr>
          <w:sz w:val="22"/>
          <w:szCs w:val="22"/>
        </w:rPr>
      </w:pPr>
      <w:r w:rsidRPr="00AF5FB9">
        <w:rPr>
          <w:sz w:val="22"/>
          <w:szCs w:val="22"/>
        </w:rPr>
        <w:t>O</w:t>
      </w:r>
      <w:r w:rsidR="00DA7C4D">
        <w:rPr>
          <w:sz w:val="22"/>
          <w:szCs w:val="22"/>
        </w:rPr>
        <w:t xml:space="preserve">ffers services </w:t>
      </w:r>
      <w:r w:rsidRPr="00AF5FB9">
        <w:rPr>
          <w:sz w:val="22"/>
          <w:szCs w:val="22"/>
        </w:rPr>
        <w:t>to individuals and families who are experiencing domestic violence.  Services include shelter, support groups,</w:t>
      </w:r>
      <w:r w:rsidR="002766CE">
        <w:rPr>
          <w:sz w:val="22"/>
          <w:szCs w:val="22"/>
        </w:rPr>
        <w:t xml:space="preserve"> systems</w:t>
      </w:r>
      <w:r w:rsidRPr="00AF5FB9">
        <w:rPr>
          <w:sz w:val="22"/>
          <w:szCs w:val="22"/>
        </w:rPr>
        <w:t xml:space="preserve"> advocacy</w:t>
      </w:r>
      <w:r w:rsidR="002766CE">
        <w:rPr>
          <w:sz w:val="22"/>
          <w:szCs w:val="22"/>
        </w:rPr>
        <w:t xml:space="preserve">, </w:t>
      </w:r>
      <w:r w:rsidR="002766CE" w:rsidRPr="002766CE">
        <w:rPr>
          <w:sz w:val="22"/>
          <w:szCs w:val="22"/>
        </w:rPr>
        <w:t>court advocacy &amp; accompaniment</w:t>
      </w:r>
      <w:r w:rsidRPr="00AF5FB9">
        <w:rPr>
          <w:sz w:val="22"/>
          <w:szCs w:val="22"/>
        </w:rPr>
        <w:t xml:space="preserve"> individual counseling, </w:t>
      </w:r>
      <w:r w:rsidR="00612BAF">
        <w:rPr>
          <w:sz w:val="22"/>
          <w:szCs w:val="22"/>
        </w:rPr>
        <w:t xml:space="preserve">children’s services, </w:t>
      </w:r>
      <w:r w:rsidRPr="00AF5FB9">
        <w:rPr>
          <w:sz w:val="22"/>
          <w:szCs w:val="22"/>
        </w:rPr>
        <w:t>bilingual support, safety planning, information and referral, a 24- hour crisis hotline &amp; transitional housing..  Prevention &amp; education presentations available on teen dating violence, internet safety, bullying &amp; cyber bullying.  Training is available for healthcare providers on domestic violence.</w:t>
      </w:r>
    </w:p>
    <w:p w:rsidR="00944151" w:rsidRPr="00AF5FB9" w:rsidRDefault="00944151" w:rsidP="00944151">
      <w:pPr>
        <w:pStyle w:val="NormalWeb"/>
        <w:spacing w:before="0" w:beforeAutospacing="0" w:after="0" w:afterAutospacing="0" w:line="276" w:lineRule="auto"/>
        <w:jc w:val="both"/>
        <w:rPr>
          <w:b/>
          <w:sz w:val="22"/>
          <w:szCs w:val="22"/>
        </w:rPr>
      </w:pPr>
      <w:r w:rsidRPr="00AF5FB9">
        <w:rPr>
          <w:rStyle w:val="Emphasis"/>
          <w:b/>
          <w:bCs/>
          <w:sz w:val="22"/>
          <w:szCs w:val="22"/>
        </w:rPr>
        <w:t xml:space="preserve">1 Brookside Ave. Poughkeepsie, NY 12601 </w:t>
      </w:r>
    </w:p>
    <w:p w:rsidR="00944151" w:rsidRPr="00AF5FB9" w:rsidRDefault="002D71CF" w:rsidP="00944151">
      <w:pPr>
        <w:pStyle w:val="NormalWeb"/>
        <w:spacing w:before="0" w:beforeAutospacing="0" w:after="0" w:afterAutospacing="0" w:line="276" w:lineRule="auto"/>
        <w:jc w:val="both"/>
        <w:rPr>
          <w:b/>
          <w:sz w:val="22"/>
          <w:szCs w:val="22"/>
        </w:rPr>
      </w:pPr>
      <w:r>
        <w:rPr>
          <w:b/>
          <w:sz w:val="26"/>
          <w:szCs w:val="26"/>
        </w:rPr>
        <w:drawing>
          <wp:anchor distT="0" distB="0" distL="114300" distR="114300" simplePos="0" relativeHeight="251730944" behindDoc="1" locked="0" layoutInCell="1" allowOverlap="1">
            <wp:simplePos x="0" y="0"/>
            <wp:positionH relativeFrom="column">
              <wp:posOffset>5361437</wp:posOffset>
            </wp:positionH>
            <wp:positionV relativeFrom="paragraph">
              <wp:posOffset>9525</wp:posOffset>
            </wp:positionV>
            <wp:extent cx="1203960" cy="970114"/>
            <wp:effectExtent l="0" t="0" r="0" b="1905"/>
            <wp:wrapTight wrapText="bothSides">
              <wp:wrapPolygon edited="0">
                <wp:start x="8203" y="0"/>
                <wp:lineTo x="2392" y="6790"/>
                <wp:lineTo x="2051" y="7639"/>
                <wp:lineTo x="4443" y="10609"/>
                <wp:lineTo x="7861" y="13580"/>
                <wp:lineTo x="0" y="20369"/>
                <wp:lineTo x="0" y="21218"/>
                <wp:lineTo x="21190" y="21218"/>
                <wp:lineTo x="21190" y="20369"/>
                <wp:lineTo x="15722" y="13580"/>
                <wp:lineTo x="19139" y="11458"/>
                <wp:lineTo x="19139" y="9760"/>
                <wp:lineTo x="16405" y="5517"/>
                <wp:lineTo x="14696" y="3395"/>
                <wp:lineTo x="9911" y="0"/>
                <wp:lineTo x="8203"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opehouse.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203960" cy="970114"/>
                    </a:xfrm>
                    <a:prstGeom prst="rect">
                      <a:avLst/>
                    </a:prstGeom>
                  </pic:spPr>
                </pic:pic>
              </a:graphicData>
            </a:graphic>
            <wp14:sizeRelH relativeFrom="page">
              <wp14:pctWidth>0</wp14:pctWidth>
            </wp14:sizeRelH>
            <wp14:sizeRelV relativeFrom="page">
              <wp14:pctHeight>0</wp14:pctHeight>
            </wp14:sizeRelV>
          </wp:anchor>
        </w:drawing>
      </w:r>
      <w:r w:rsidR="00944151" w:rsidRPr="00AF5FB9">
        <w:rPr>
          <w:rStyle w:val="Emphasis"/>
          <w:b/>
          <w:bCs/>
          <w:sz w:val="22"/>
          <w:szCs w:val="22"/>
        </w:rPr>
        <w:t>24 hour hotline: 845-471-3033</w:t>
      </w:r>
    </w:p>
    <w:p w:rsidR="00944151" w:rsidRPr="00AF5FB9" w:rsidRDefault="00944151" w:rsidP="00944151">
      <w:pPr>
        <w:pStyle w:val="NormalWeb"/>
        <w:spacing w:before="0" w:beforeAutospacing="0" w:after="0" w:afterAutospacing="0" w:line="276" w:lineRule="auto"/>
        <w:jc w:val="both"/>
        <w:rPr>
          <w:b/>
          <w:sz w:val="22"/>
          <w:szCs w:val="22"/>
        </w:rPr>
      </w:pPr>
      <w:r w:rsidRPr="00AF5FB9">
        <w:rPr>
          <w:rStyle w:val="Emphasis"/>
          <w:b/>
          <w:bCs/>
          <w:sz w:val="22"/>
          <w:szCs w:val="22"/>
        </w:rPr>
        <w:t xml:space="preserve">Office: 845-452-7155                          </w:t>
      </w:r>
    </w:p>
    <w:p w:rsidR="00944151" w:rsidRDefault="00944151" w:rsidP="00944151">
      <w:pPr>
        <w:pStyle w:val="NormalWeb"/>
        <w:spacing w:before="0" w:beforeAutospacing="0" w:after="0" w:afterAutospacing="0" w:line="276" w:lineRule="auto"/>
        <w:jc w:val="both"/>
        <w:rPr>
          <w:rStyle w:val="Emphasis"/>
          <w:b/>
          <w:bCs/>
          <w:sz w:val="22"/>
          <w:szCs w:val="22"/>
        </w:rPr>
      </w:pPr>
      <w:r w:rsidRPr="00AF5FB9">
        <w:rPr>
          <w:rStyle w:val="Emphasis"/>
          <w:b/>
          <w:bCs/>
          <w:sz w:val="22"/>
          <w:szCs w:val="22"/>
        </w:rPr>
        <w:t>gracesmithhouse.org</w:t>
      </w:r>
    </w:p>
    <w:p w:rsidR="00976260" w:rsidRPr="00AF5FB9" w:rsidRDefault="00976260" w:rsidP="00944151">
      <w:pPr>
        <w:pStyle w:val="NormalWeb"/>
        <w:spacing w:before="0" w:beforeAutospacing="0" w:after="0" w:afterAutospacing="0" w:line="276" w:lineRule="auto"/>
        <w:jc w:val="both"/>
        <w:rPr>
          <w:sz w:val="22"/>
          <w:szCs w:val="22"/>
        </w:rPr>
      </w:pPr>
    </w:p>
    <w:p w:rsidR="00944151" w:rsidRDefault="00944151" w:rsidP="0014140C">
      <w:pPr>
        <w:spacing w:line="276" w:lineRule="auto"/>
        <w:rPr>
          <w:rFonts w:ascii="Arial" w:hAnsi="Arial" w:cs="Arial"/>
          <w:b/>
          <w:sz w:val="28"/>
          <w:szCs w:val="28"/>
        </w:rPr>
      </w:pPr>
      <w:r w:rsidRPr="007D14CA">
        <w:rPr>
          <w:b/>
          <w:sz w:val="26"/>
          <w:szCs w:val="26"/>
        </w:rPr>
        <w:t>House of Hope</w:t>
      </w:r>
      <w:r w:rsidR="00976260">
        <w:rPr>
          <w:b/>
          <w:sz w:val="26"/>
          <w:szCs w:val="26"/>
        </w:rPr>
        <w:t xml:space="preserve">   </w:t>
      </w:r>
      <w:r w:rsidR="00976260" w:rsidRPr="00976260">
        <w:rPr>
          <w:b/>
          <w:sz w:val="28"/>
          <w:szCs w:val="28"/>
        </w:rPr>
        <w:t xml:space="preserve">24 hour hotline   </w:t>
      </w:r>
      <w:r w:rsidR="00976260" w:rsidRPr="00976260">
        <w:rPr>
          <w:rFonts w:ascii="Arial" w:hAnsi="Arial" w:cs="Arial"/>
          <w:b/>
          <w:sz w:val="28"/>
          <w:szCs w:val="28"/>
        </w:rPr>
        <w:t>84</w:t>
      </w:r>
      <w:r w:rsidR="00976260">
        <w:rPr>
          <w:rFonts w:ascii="Arial" w:hAnsi="Arial" w:cs="Arial"/>
          <w:b/>
          <w:sz w:val="28"/>
          <w:szCs w:val="28"/>
        </w:rPr>
        <w:t>5 – 765-0294</w:t>
      </w:r>
    </w:p>
    <w:p w:rsidR="00976260" w:rsidRDefault="00976260" w:rsidP="00944151">
      <w:pPr>
        <w:spacing w:line="276" w:lineRule="auto"/>
        <w:jc w:val="both"/>
        <w:rPr>
          <w:spacing w:val="15"/>
          <w:shd w:val="clear" w:color="auto" w:fill="FFFFFF"/>
        </w:rPr>
      </w:pPr>
      <w:r w:rsidRPr="00976260">
        <w:rPr>
          <w:caps/>
          <w:spacing w:val="15"/>
          <w:shd w:val="clear" w:color="auto" w:fill="FFFFFF"/>
        </w:rPr>
        <w:t>THE HUDSON VALLEY HOUSE OF HOPE</w:t>
      </w:r>
      <w:r w:rsidRPr="00976260">
        <w:rPr>
          <w:spacing w:val="15"/>
          <w:shd w:val="clear" w:color="auto" w:fill="FFFFFF"/>
        </w:rPr>
        <w:t> is an emergency shelter for individuals and children that are victims of domestic violence. The shelter provides 24-hour emergency shelter services, crisis intervention, life skills programs, and counseling services. The House of Faith Ministry, Inc., d/b/a Hudson Valley House of Hope, is passionately committed to providing a “house of hope.” We believe, “There is Hope” for every person. This belief drives our mission to eliminate sexual assault and domestic violence through sensitive prevention, intervention, and treatment. We believe every person, regardless of age, race, faith, or economic status, deserves to be safe from harm by those who have abused them.</w:t>
      </w:r>
    </w:p>
    <w:p w:rsidR="00944151" w:rsidRPr="007D14CA" w:rsidRDefault="00944151" w:rsidP="00944151">
      <w:pPr>
        <w:spacing w:line="276" w:lineRule="auto"/>
        <w:jc w:val="both"/>
        <w:rPr>
          <w:b/>
          <w:i/>
          <w:sz w:val="22"/>
          <w:szCs w:val="22"/>
        </w:rPr>
      </w:pPr>
      <w:r w:rsidRPr="007D14CA">
        <w:rPr>
          <w:b/>
          <w:i/>
          <w:sz w:val="22"/>
          <w:szCs w:val="22"/>
        </w:rPr>
        <w:t xml:space="preserve">PO Box 1326, Wappingers Falls, NY 12590 </w:t>
      </w:r>
    </w:p>
    <w:p w:rsidR="00944151" w:rsidRDefault="002D71CF" w:rsidP="00944151">
      <w:pPr>
        <w:spacing w:line="276" w:lineRule="auto"/>
        <w:jc w:val="both"/>
        <w:rPr>
          <w:b/>
          <w:i/>
          <w:sz w:val="22"/>
          <w:szCs w:val="22"/>
        </w:rPr>
      </w:pPr>
      <w:r>
        <w:rPr>
          <w:b/>
          <w:sz w:val="26"/>
          <w:szCs w:val="26"/>
        </w:rPr>
        <w:drawing>
          <wp:anchor distT="0" distB="0" distL="114300" distR="114300" simplePos="0" relativeHeight="251731968" behindDoc="1" locked="0" layoutInCell="1" allowOverlap="1">
            <wp:simplePos x="0" y="0"/>
            <wp:positionH relativeFrom="column">
              <wp:posOffset>5207033</wp:posOffset>
            </wp:positionH>
            <wp:positionV relativeFrom="paragraph">
              <wp:posOffset>6515</wp:posOffset>
            </wp:positionV>
            <wp:extent cx="1630680" cy="706755"/>
            <wp:effectExtent l="0" t="0" r="7620" b="0"/>
            <wp:wrapTight wrapText="bothSides">
              <wp:wrapPolygon edited="0">
                <wp:start x="1766" y="0"/>
                <wp:lineTo x="0" y="0"/>
                <wp:lineTo x="0" y="20960"/>
                <wp:lineTo x="21449" y="20960"/>
                <wp:lineTo x="21449" y="10480"/>
                <wp:lineTo x="18673" y="9315"/>
                <wp:lineTo x="19682" y="4075"/>
                <wp:lineTo x="16402" y="1164"/>
                <wp:lineTo x="6813" y="0"/>
                <wp:lineTo x="1766"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si_logo-01.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630680" cy="706755"/>
                    </a:xfrm>
                    <a:prstGeom prst="rect">
                      <a:avLst/>
                    </a:prstGeom>
                  </pic:spPr>
                </pic:pic>
              </a:graphicData>
            </a:graphic>
            <wp14:sizeRelH relativeFrom="page">
              <wp14:pctWidth>0</wp14:pctWidth>
            </wp14:sizeRelH>
            <wp14:sizeRelV relativeFrom="page">
              <wp14:pctHeight>0</wp14:pctHeight>
            </wp14:sizeRelV>
          </wp:anchor>
        </w:drawing>
      </w:r>
      <w:r w:rsidR="00944151" w:rsidRPr="007D14CA">
        <w:rPr>
          <w:b/>
          <w:i/>
          <w:sz w:val="22"/>
          <w:szCs w:val="22"/>
        </w:rPr>
        <w:t>845-765-0293</w:t>
      </w:r>
      <w:r w:rsidR="00944151">
        <w:rPr>
          <w:b/>
          <w:i/>
          <w:sz w:val="22"/>
          <w:szCs w:val="22"/>
        </w:rPr>
        <w:tab/>
      </w:r>
      <w:r w:rsidR="00944151">
        <w:rPr>
          <w:b/>
          <w:i/>
          <w:sz w:val="22"/>
          <w:szCs w:val="22"/>
        </w:rPr>
        <w:tab/>
      </w:r>
      <w:r w:rsidR="00944151">
        <w:rPr>
          <w:b/>
          <w:i/>
          <w:sz w:val="22"/>
          <w:szCs w:val="22"/>
        </w:rPr>
        <w:tab/>
      </w:r>
    </w:p>
    <w:p w:rsidR="002D71CF" w:rsidRDefault="00944151" w:rsidP="002A1B87">
      <w:pPr>
        <w:spacing w:line="276" w:lineRule="auto"/>
        <w:jc w:val="both"/>
        <w:rPr>
          <w:b/>
          <w:i/>
          <w:sz w:val="22"/>
          <w:szCs w:val="22"/>
        </w:rPr>
      </w:pPr>
      <w:r w:rsidRPr="007D14CA">
        <w:rPr>
          <w:b/>
          <w:i/>
          <w:sz w:val="22"/>
          <w:szCs w:val="22"/>
        </w:rPr>
        <w:t>hudsonvalleyhouseofhope.org</w:t>
      </w:r>
    </w:p>
    <w:p w:rsidR="002D71CF" w:rsidRDefault="002D71CF" w:rsidP="002A1B87">
      <w:pPr>
        <w:spacing w:line="276" w:lineRule="auto"/>
        <w:jc w:val="both"/>
        <w:rPr>
          <w:b/>
          <w:i/>
          <w:sz w:val="22"/>
          <w:szCs w:val="22"/>
        </w:rPr>
      </w:pPr>
    </w:p>
    <w:p w:rsidR="00944151" w:rsidRPr="002D71CF" w:rsidRDefault="00944151" w:rsidP="002A1B87">
      <w:pPr>
        <w:spacing w:line="276" w:lineRule="auto"/>
        <w:jc w:val="both"/>
        <w:rPr>
          <w:b/>
          <w:i/>
          <w:sz w:val="22"/>
          <w:szCs w:val="22"/>
        </w:rPr>
      </w:pPr>
      <w:r w:rsidRPr="007D14CA">
        <w:rPr>
          <w:b/>
          <w:sz w:val="26"/>
          <w:szCs w:val="26"/>
        </w:rPr>
        <w:t>Family Services Center for Victim Safety and Support</w:t>
      </w:r>
    </w:p>
    <w:p w:rsidR="00944151" w:rsidRDefault="00944151" w:rsidP="00944151">
      <w:pPr>
        <w:spacing w:line="276" w:lineRule="auto"/>
        <w:jc w:val="both"/>
        <w:rPr>
          <w:b/>
          <w:i/>
          <w:sz w:val="22"/>
          <w:szCs w:val="22"/>
        </w:rPr>
      </w:pPr>
      <w:r w:rsidRPr="007D14CA">
        <w:rPr>
          <w:sz w:val="22"/>
          <w:szCs w:val="22"/>
        </w:rPr>
        <w:t xml:space="preserve">Offers a range of services for victims of all crimes including sexual assault and domestic violence through the </w:t>
      </w:r>
      <w:r w:rsidRPr="007D14CA">
        <w:rPr>
          <w:i/>
          <w:sz w:val="22"/>
          <w:szCs w:val="22"/>
          <w:u w:val="single"/>
        </w:rPr>
        <w:t>Crime Victims Assistance Program,</w:t>
      </w:r>
      <w:r w:rsidRPr="007D14CA">
        <w:rPr>
          <w:b/>
          <w:sz w:val="22"/>
          <w:szCs w:val="22"/>
        </w:rPr>
        <w:t xml:space="preserve"> </w:t>
      </w:r>
      <w:r w:rsidRPr="007D14CA">
        <w:rPr>
          <w:sz w:val="22"/>
          <w:szCs w:val="22"/>
        </w:rPr>
        <w:t>which is available to those who work, live or attend school in Dutchess County and have been victims of a crime. Provides support for women who have been battered or abused, including information and referral, counseling, children’ DV support group; 24-hour, 7 days a week emergency room accompaniment to any victim and nurses trained to provide sexual assault forensic exams.</w:t>
      </w:r>
    </w:p>
    <w:p w:rsidR="00944151" w:rsidRPr="007D14CA" w:rsidRDefault="00944151" w:rsidP="00944151">
      <w:pPr>
        <w:spacing w:line="276" w:lineRule="auto"/>
        <w:jc w:val="both"/>
        <w:rPr>
          <w:b/>
          <w:i/>
          <w:sz w:val="22"/>
          <w:szCs w:val="22"/>
        </w:rPr>
      </w:pPr>
      <w:r w:rsidRPr="007D14CA">
        <w:rPr>
          <w:b/>
          <w:i/>
          <w:sz w:val="22"/>
          <w:szCs w:val="22"/>
        </w:rPr>
        <w:t>29 N Hamilton St, Poughkeepsie, NY 12601</w:t>
      </w:r>
    </w:p>
    <w:p w:rsidR="00944151" w:rsidRPr="007D14CA" w:rsidRDefault="00944151" w:rsidP="00944151">
      <w:pPr>
        <w:spacing w:line="276" w:lineRule="auto"/>
        <w:jc w:val="both"/>
        <w:rPr>
          <w:b/>
          <w:i/>
          <w:sz w:val="22"/>
          <w:szCs w:val="22"/>
        </w:rPr>
      </w:pPr>
      <w:r w:rsidRPr="007D14CA">
        <w:rPr>
          <w:b/>
          <w:i/>
          <w:sz w:val="22"/>
          <w:szCs w:val="22"/>
        </w:rPr>
        <w:t>845-452-1110 x 3121 or x 3083</w:t>
      </w:r>
    </w:p>
    <w:p w:rsidR="002A1B87" w:rsidRDefault="00944151" w:rsidP="002A1B87">
      <w:pPr>
        <w:spacing w:line="276" w:lineRule="auto"/>
        <w:jc w:val="both"/>
        <w:rPr>
          <w:b/>
          <w:sz w:val="26"/>
          <w:szCs w:val="26"/>
        </w:rPr>
      </w:pPr>
      <w:r w:rsidRPr="007D14CA">
        <w:rPr>
          <w:b/>
          <w:i/>
          <w:sz w:val="22"/>
          <w:szCs w:val="22"/>
        </w:rPr>
        <w:t>24hr Hotline: 845-485-5550</w:t>
      </w:r>
      <w:r>
        <w:rPr>
          <w:b/>
          <w:i/>
          <w:sz w:val="22"/>
          <w:szCs w:val="22"/>
        </w:rPr>
        <w:tab/>
      </w:r>
    </w:p>
    <w:p w:rsidR="00944151" w:rsidRPr="007D14CA" w:rsidRDefault="00944151" w:rsidP="00944151">
      <w:pPr>
        <w:spacing w:line="276" w:lineRule="auto"/>
        <w:jc w:val="center"/>
        <w:rPr>
          <w:b/>
          <w:sz w:val="26"/>
          <w:szCs w:val="26"/>
        </w:rPr>
      </w:pPr>
      <w:r w:rsidRPr="007D14CA">
        <w:rPr>
          <w:b/>
          <w:sz w:val="26"/>
          <w:szCs w:val="26"/>
        </w:rPr>
        <w:t>Office of Victim Services (OVS)</w:t>
      </w:r>
    </w:p>
    <w:p w:rsidR="00944151" w:rsidRPr="007D14CA" w:rsidRDefault="00944151" w:rsidP="00944151">
      <w:pPr>
        <w:spacing w:line="276" w:lineRule="auto"/>
        <w:jc w:val="both"/>
        <w:rPr>
          <w:sz w:val="22"/>
          <w:szCs w:val="22"/>
        </w:rPr>
      </w:pPr>
      <w:r w:rsidRPr="007D14CA">
        <w:rPr>
          <w:sz w:val="22"/>
          <w:szCs w:val="22"/>
        </w:rPr>
        <w:t xml:space="preserve">Victims of crime can receive financial compensation for lost belongings, lost wages and other crime related expenses. </w:t>
      </w:r>
    </w:p>
    <w:p w:rsidR="00944151" w:rsidRDefault="00944151" w:rsidP="00944151">
      <w:pPr>
        <w:spacing w:line="276" w:lineRule="auto"/>
        <w:jc w:val="both"/>
        <w:rPr>
          <w:b/>
          <w:i/>
          <w:sz w:val="22"/>
          <w:szCs w:val="22"/>
        </w:rPr>
      </w:pPr>
      <w:r w:rsidRPr="007D14CA">
        <w:rPr>
          <w:b/>
          <w:i/>
          <w:sz w:val="22"/>
          <w:szCs w:val="22"/>
        </w:rPr>
        <w:t>800-247-8035 (NYS)</w:t>
      </w:r>
      <w:r w:rsidR="00A445FA">
        <w:rPr>
          <w:b/>
          <w:i/>
          <w:sz w:val="22"/>
          <w:szCs w:val="22"/>
        </w:rPr>
        <w:t xml:space="preserve">    </w:t>
      </w:r>
      <w:r w:rsidRPr="007D14CA">
        <w:rPr>
          <w:b/>
          <w:i/>
          <w:sz w:val="22"/>
          <w:szCs w:val="22"/>
        </w:rPr>
        <w:t>ovs.ny.gov</w:t>
      </w:r>
    </w:p>
    <w:p w:rsidR="00A445FA" w:rsidRPr="007D14CA" w:rsidRDefault="00A445FA" w:rsidP="00944151">
      <w:pPr>
        <w:spacing w:line="276" w:lineRule="auto"/>
        <w:jc w:val="both"/>
        <w:rPr>
          <w:i/>
          <w:sz w:val="22"/>
          <w:szCs w:val="22"/>
        </w:rPr>
      </w:pPr>
    </w:p>
    <w:p w:rsidR="00944151" w:rsidRPr="008833A2" w:rsidRDefault="00944151" w:rsidP="00944151">
      <w:pPr>
        <w:pBdr>
          <w:top w:val="single" w:sz="4" w:space="1" w:color="auto"/>
          <w:left w:val="single" w:sz="4" w:space="4" w:color="auto"/>
          <w:bottom w:val="single" w:sz="4" w:space="1" w:color="auto"/>
          <w:right w:val="single" w:sz="4" w:space="4" w:color="auto"/>
        </w:pBdr>
        <w:spacing w:line="276" w:lineRule="auto"/>
        <w:jc w:val="center"/>
        <w:rPr>
          <w:b/>
          <w:sz w:val="36"/>
          <w:szCs w:val="36"/>
        </w:rPr>
      </w:pPr>
      <w:r w:rsidRPr="008833A2">
        <w:rPr>
          <w:b/>
          <w:sz w:val="36"/>
          <w:szCs w:val="36"/>
        </w:rPr>
        <w:t>24-hour Crime Victims and Rape Crisis Hotline</w:t>
      </w:r>
    </w:p>
    <w:p w:rsidR="002A1B87" w:rsidRPr="00317554" w:rsidRDefault="00944151" w:rsidP="00317554">
      <w:pPr>
        <w:pBdr>
          <w:top w:val="single" w:sz="4" w:space="1" w:color="auto"/>
          <w:left w:val="single" w:sz="4" w:space="4" w:color="auto"/>
          <w:bottom w:val="single" w:sz="4" w:space="1" w:color="auto"/>
          <w:right w:val="single" w:sz="4" w:space="4" w:color="auto"/>
        </w:pBdr>
        <w:spacing w:line="276" w:lineRule="auto"/>
        <w:jc w:val="center"/>
        <w:rPr>
          <w:b/>
          <w:sz w:val="36"/>
          <w:szCs w:val="36"/>
        </w:rPr>
      </w:pPr>
      <w:r w:rsidRPr="008833A2">
        <w:rPr>
          <w:b/>
          <w:sz w:val="36"/>
          <w:szCs w:val="36"/>
        </w:rPr>
        <w:t>845-452-7272</w:t>
      </w:r>
    </w:p>
    <w:p w:rsidR="00944151" w:rsidRPr="00317554" w:rsidRDefault="00317554" w:rsidP="00317554">
      <w:pPr>
        <w:spacing w:line="276" w:lineRule="auto"/>
        <w:jc w:val="center"/>
        <w:rPr>
          <w:b/>
          <w:sz w:val="44"/>
          <w:szCs w:val="44"/>
          <w:u w:val="single"/>
        </w:rPr>
      </w:pPr>
      <w:r>
        <w:rPr>
          <w:b/>
          <w:sz w:val="44"/>
          <w:szCs w:val="44"/>
          <w:u w:val="single"/>
        </w:rPr>
        <w:lastRenderedPageBreak/>
        <w:t>Department of</w:t>
      </w:r>
      <w:r w:rsidR="00944151" w:rsidRPr="00317554">
        <w:rPr>
          <w:b/>
          <w:sz w:val="44"/>
          <w:szCs w:val="44"/>
          <w:u w:val="single"/>
        </w:rPr>
        <w:t xml:space="preserve"> </w:t>
      </w:r>
      <w:r>
        <w:rPr>
          <w:b/>
          <w:sz w:val="44"/>
          <w:szCs w:val="44"/>
          <w:u w:val="single"/>
        </w:rPr>
        <w:t>Community &amp;</w:t>
      </w:r>
      <w:r w:rsidR="00944151" w:rsidRPr="00317554">
        <w:rPr>
          <w:b/>
          <w:sz w:val="44"/>
          <w:szCs w:val="44"/>
          <w:u w:val="single"/>
        </w:rPr>
        <w:t xml:space="preserve"> Family Services:</w:t>
      </w:r>
    </w:p>
    <w:p w:rsidR="00944151" w:rsidRPr="00055EDE" w:rsidRDefault="00944151" w:rsidP="00944151">
      <w:pPr>
        <w:spacing w:line="276" w:lineRule="auto"/>
        <w:jc w:val="center"/>
        <w:rPr>
          <w:b/>
          <w:sz w:val="32"/>
          <w:szCs w:val="32"/>
        </w:rPr>
      </w:pPr>
      <w:r w:rsidRPr="00055EDE">
        <w:rPr>
          <w:b/>
          <w:sz w:val="32"/>
          <w:szCs w:val="32"/>
        </w:rPr>
        <w:t xml:space="preserve"> Child Protective Services</w:t>
      </w:r>
    </w:p>
    <w:p w:rsidR="00944151" w:rsidRPr="007D14CA" w:rsidRDefault="00944151" w:rsidP="00944151">
      <w:pPr>
        <w:spacing w:line="276" w:lineRule="auto"/>
        <w:jc w:val="both"/>
        <w:rPr>
          <w:sz w:val="22"/>
          <w:szCs w:val="22"/>
        </w:rPr>
      </w:pPr>
      <w:r w:rsidRPr="007D14CA">
        <w:rPr>
          <w:sz w:val="22"/>
          <w:szCs w:val="22"/>
        </w:rPr>
        <w:t xml:space="preserve">Based on a report to the State Central Registry Hotline, Child Protective Services investigates the domestic violence and assesses the need for services, provides crisis intervention and refers for community services. </w:t>
      </w:r>
    </w:p>
    <w:p w:rsidR="00944151" w:rsidRPr="007D14CA" w:rsidRDefault="00944151" w:rsidP="00944151">
      <w:pPr>
        <w:spacing w:line="276" w:lineRule="auto"/>
        <w:jc w:val="both"/>
        <w:rPr>
          <w:b/>
          <w:i/>
          <w:sz w:val="22"/>
          <w:szCs w:val="22"/>
        </w:rPr>
      </w:pPr>
      <w:r w:rsidRPr="007D14CA">
        <w:rPr>
          <w:b/>
          <w:i/>
          <w:sz w:val="22"/>
          <w:szCs w:val="22"/>
        </w:rPr>
        <w:t>60 Market Street Poughkeepsie, NY 12601</w:t>
      </w:r>
    </w:p>
    <w:p w:rsidR="00944151" w:rsidRPr="007D14CA" w:rsidRDefault="00944151" w:rsidP="00944151">
      <w:pPr>
        <w:spacing w:line="276" w:lineRule="auto"/>
        <w:jc w:val="both"/>
        <w:rPr>
          <w:b/>
          <w:i/>
          <w:sz w:val="22"/>
          <w:szCs w:val="22"/>
        </w:rPr>
      </w:pPr>
      <w:r w:rsidRPr="007D14CA">
        <w:rPr>
          <w:b/>
          <w:i/>
          <w:sz w:val="22"/>
          <w:szCs w:val="22"/>
        </w:rPr>
        <w:t>845-486-3000</w:t>
      </w:r>
    </w:p>
    <w:p w:rsidR="00944151" w:rsidRPr="007D14CA" w:rsidRDefault="00944151" w:rsidP="00944151">
      <w:pPr>
        <w:spacing w:line="276" w:lineRule="auto"/>
        <w:jc w:val="both"/>
        <w:rPr>
          <w:b/>
          <w:i/>
          <w:sz w:val="24"/>
          <w:szCs w:val="24"/>
        </w:rPr>
      </w:pPr>
    </w:p>
    <w:p w:rsidR="00944151" w:rsidRPr="007D14CA" w:rsidRDefault="00944151" w:rsidP="00944151">
      <w:pPr>
        <w:spacing w:line="276" w:lineRule="auto"/>
        <w:jc w:val="center"/>
        <w:rPr>
          <w:b/>
          <w:i/>
          <w:sz w:val="24"/>
          <w:szCs w:val="24"/>
        </w:rPr>
      </w:pPr>
      <w:r>
        <w:rPr>
          <w:b/>
          <w:sz w:val="28"/>
          <w:szCs w:val="28"/>
        </w:rPr>
        <w:drawing>
          <wp:anchor distT="0" distB="0" distL="114300" distR="114300" simplePos="0" relativeHeight="251714560" behindDoc="0" locked="0" layoutInCell="1" allowOverlap="1" wp14:anchorId="731FEDCC" wp14:editId="2AF29356">
            <wp:simplePos x="0" y="0"/>
            <wp:positionH relativeFrom="column">
              <wp:posOffset>-257175</wp:posOffset>
            </wp:positionH>
            <wp:positionV relativeFrom="paragraph">
              <wp:posOffset>201930</wp:posOffset>
            </wp:positionV>
            <wp:extent cx="1276350" cy="109156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76350" cy="1091565"/>
                    </a:xfrm>
                    <a:prstGeom prst="rect">
                      <a:avLst/>
                    </a:prstGeom>
                    <a:noFill/>
                  </pic:spPr>
                </pic:pic>
              </a:graphicData>
            </a:graphic>
            <wp14:sizeRelH relativeFrom="margin">
              <wp14:pctWidth>0</wp14:pctWidth>
            </wp14:sizeRelH>
            <wp14:sizeRelV relativeFrom="margin">
              <wp14:pctHeight>0</wp14:pctHeight>
            </wp14:sizeRelV>
          </wp:anchor>
        </w:drawing>
      </w:r>
      <w:r w:rsidRPr="007D14CA">
        <w:rPr>
          <w:b/>
          <w:i/>
          <w:sz w:val="24"/>
          <w:szCs w:val="24"/>
        </w:rPr>
        <w:t>To make a report concerning suspected child abuse or neglect contact 800-342-3720</w:t>
      </w:r>
    </w:p>
    <w:p w:rsidR="00944151" w:rsidRPr="007D14CA" w:rsidRDefault="00944151" w:rsidP="00944151">
      <w:pPr>
        <w:spacing w:line="276" w:lineRule="auto"/>
        <w:jc w:val="center"/>
        <w:rPr>
          <w:b/>
          <w:i/>
          <w:sz w:val="24"/>
          <w:szCs w:val="24"/>
        </w:rPr>
      </w:pPr>
      <w:r w:rsidRPr="007D14CA">
        <w:rPr>
          <w:b/>
          <w:i/>
          <w:sz w:val="24"/>
          <w:szCs w:val="24"/>
        </w:rPr>
        <w:t>800-635-1522 - Mandated Reporter Hotline</w:t>
      </w:r>
    </w:p>
    <w:p w:rsidR="00944151" w:rsidRPr="007D14CA" w:rsidRDefault="00944151" w:rsidP="00944151">
      <w:pPr>
        <w:spacing w:line="276" w:lineRule="auto"/>
        <w:jc w:val="center"/>
        <w:rPr>
          <w:sz w:val="24"/>
          <w:szCs w:val="24"/>
        </w:rPr>
      </w:pPr>
    </w:p>
    <w:p w:rsidR="00944151" w:rsidRDefault="00944151" w:rsidP="00944151">
      <w:pPr>
        <w:spacing w:line="276" w:lineRule="auto"/>
        <w:jc w:val="center"/>
        <w:rPr>
          <w:b/>
          <w:sz w:val="26"/>
          <w:szCs w:val="26"/>
        </w:rPr>
      </w:pPr>
    </w:p>
    <w:p w:rsidR="00944151" w:rsidRPr="00CA54CD" w:rsidRDefault="00944151" w:rsidP="00944151">
      <w:pPr>
        <w:spacing w:line="276" w:lineRule="auto"/>
        <w:jc w:val="center"/>
        <w:rPr>
          <w:b/>
          <w:sz w:val="28"/>
          <w:szCs w:val="28"/>
        </w:rPr>
      </w:pPr>
      <w:r w:rsidRPr="00CA54CD">
        <w:rPr>
          <w:b/>
          <w:sz w:val="28"/>
          <w:szCs w:val="28"/>
        </w:rPr>
        <w:t>The Center for the Prevention of Child Abuse</w:t>
      </w:r>
    </w:p>
    <w:p w:rsidR="00944151" w:rsidRPr="007D14CA" w:rsidRDefault="00944151" w:rsidP="00944151">
      <w:pPr>
        <w:spacing w:line="276" w:lineRule="auto"/>
        <w:jc w:val="center"/>
        <w:rPr>
          <w:b/>
          <w:sz w:val="26"/>
          <w:szCs w:val="26"/>
        </w:rPr>
      </w:pPr>
    </w:p>
    <w:p w:rsidR="00944151" w:rsidRPr="007D14CA" w:rsidRDefault="00944151" w:rsidP="00944151">
      <w:pPr>
        <w:spacing w:line="276" w:lineRule="auto"/>
        <w:jc w:val="both"/>
        <w:rPr>
          <w:sz w:val="22"/>
          <w:szCs w:val="22"/>
        </w:rPr>
      </w:pPr>
      <w:r w:rsidRPr="007D14CA">
        <w:rPr>
          <w:sz w:val="22"/>
          <w:szCs w:val="22"/>
        </w:rPr>
        <w:t>Provides support, bilingual support, information and referrals to the families of child victims, and to children in families where domestic violence in the household.  The center provides parenting education through three programs: the Teen Parent Program (TPP), the Parent Empowerment Program (PEP), and the Special Needs Parent Program (SNPP).</w:t>
      </w:r>
    </w:p>
    <w:p w:rsidR="00944151" w:rsidRPr="007D14CA" w:rsidRDefault="00944151" w:rsidP="00944151">
      <w:pPr>
        <w:pStyle w:val="ListParagraph"/>
        <w:numPr>
          <w:ilvl w:val="0"/>
          <w:numId w:val="5"/>
        </w:numPr>
        <w:spacing w:after="80" w:line="276" w:lineRule="auto"/>
        <w:jc w:val="both"/>
        <w:rPr>
          <w:sz w:val="22"/>
          <w:szCs w:val="22"/>
        </w:rPr>
      </w:pPr>
      <w:r w:rsidRPr="007D14CA">
        <w:rPr>
          <w:i/>
          <w:sz w:val="22"/>
          <w:szCs w:val="22"/>
        </w:rPr>
        <w:t>TPP</w:t>
      </w:r>
      <w:r w:rsidRPr="007D14CA">
        <w:rPr>
          <w:sz w:val="22"/>
          <w:szCs w:val="22"/>
        </w:rPr>
        <w:t xml:space="preserve"> provides care management, parenting classes, coordination of services, educational advocacy, and home visits for pregnant and/or parenting individuals 21 years old or younger. Program Director – Diane Labenski </w:t>
      </w:r>
    </w:p>
    <w:p w:rsidR="00944151" w:rsidRPr="007D14CA" w:rsidRDefault="00944151" w:rsidP="00944151">
      <w:pPr>
        <w:pStyle w:val="ListParagraph"/>
        <w:numPr>
          <w:ilvl w:val="0"/>
          <w:numId w:val="5"/>
        </w:numPr>
        <w:spacing w:after="80" w:line="276" w:lineRule="auto"/>
        <w:jc w:val="both"/>
        <w:rPr>
          <w:sz w:val="22"/>
          <w:szCs w:val="22"/>
        </w:rPr>
      </w:pPr>
      <w:r w:rsidRPr="007D14CA">
        <w:rPr>
          <w:sz w:val="22"/>
          <w:szCs w:val="22"/>
        </w:rPr>
        <w:t xml:space="preserve">Teen Parenting for parents 12 to 20. </w:t>
      </w:r>
    </w:p>
    <w:p w:rsidR="00944151" w:rsidRPr="00D450C8" w:rsidRDefault="00944151" w:rsidP="00944151">
      <w:pPr>
        <w:pStyle w:val="ListParagraph"/>
        <w:numPr>
          <w:ilvl w:val="0"/>
          <w:numId w:val="5"/>
        </w:numPr>
        <w:rPr>
          <w:sz w:val="22"/>
          <w:szCs w:val="22"/>
        </w:rPr>
      </w:pPr>
      <w:r w:rsidRPr="00D450C8">
        <w:rPr>
          <w:i/>
          <w:sz w:val="22"/>
          <w:szCs w:val="22"/>
        </w:rPr>
        <w:t>PEP</w:t>
      </w:r>
      <w:r w:rsidRPr="00D450C8">
        <w:rPr>
          <w:sz w:val="22"/>
          <w:szCs w:val="22"/>
        </w:rPr>
        <w:t xml:space="preserve"> is a 28 week general parenting class program for parents 22 years or older. Individuals can make self-referrals or they can be referred by various agencies. This program is for individuals who do not meet the criteria for the other CPCA programs.          Program Director – Diane Labenski</w:t>
      </w:r>
    </w:p>
    <w:p w:rsidR="00944151" w:rsidRDefault="00944151" w:rsidP="00944151">
      <w:pPr>
        <w:pStyle w:val="ListParagraph"/>
        <w:numPr>
          <w:ilvl w:val="0"/>
          <w:numId w:val="5"/>
        </w:numPr>
        <w:spacing w:after="120" w:line="276" w:lineRule="auto"/>
        <w:jc w:val="both"/>
        <w:rPr>
          <w:sz w:val="22"/>
          <w:szCs w:val="22"/>
        </w:rPr>
      </w:pPr>
      <w:r w:rsidRPr="007D14CA">
        <w:rPr>
          <w:i/>
          <w:sz w:val="22"/>
          <w:szCs w:val="22"/>
        </w:rPr>
        <w:t>SNPP</w:t>
      </w:r>
      <w:r w:rsidRPr="007D14CA">
        <w:rPr>
          <w:sz w:val="22"/>
          <w:szCs w:val="22"/>
        </w:rPr>
        <w:t xml:space="preserve"> provides intensive case management, parenting classes, coordination of services, and home visits for parents 17 years and older who are intellectually/developmentally disabled including learning disabilities, IEP, special education and/or resource services.                                          </w:t>
      </w:r>
    </w:p>
    <w:p w:rsidR="00944151" w:rsidRDefault="00944151" w:rsidP="00944151">
      <w:pPr>
        <w:pStyle w:val="ListParagraph"/>
        <w:spacing w:after="120"/>
        <w:jc w:val="both"/>
        <w:rPr>
          <w:sz w:val="22"/>
          <w:szCs w:val="22"/>
        </w:rPr>
      </w:pPr>
      <w:r w:rsidRPr="00844646">
        <w:rPr>
          <w:sz w:val="22"/>
          <w:szCs w:val="22"/>
        </w:rPr>
        <w:t>Program Director – Danette Garcia</w:t>
      </w:r>
    </w:p>
    <w:p w:rsidR="00944151" w:rsidRDefault="00944151" w:rsidP="00944151">
      <w:pPr>
        <w:pStyle w:val="ListParagraph"/>
        <w:spacing w:after="120"/>
        <w:jc w:val="both"/>
        <w:rPr>
          <w:sz w:val="22"/>
          <w:szCs w:val="22"/>
        </w:rPr>
      </w:pPr>
    </w:p>
    <w:p w:rsidR="00944151" w:rsidRPr="002C0A84" w:rsidRDefault="00944151" w:rsidP="00944151">
      <w:pPr>
        <w:spacing w:after="120" w:line="276" w:lineRule="auto"/>
        <w:jc w:val="both"/>
        <w:rPr>
          <w:b/>
          <w:i/>
          <w:sz w:val="22"/>
          <w:szCs w:val="22"/>
        </w:rPr>
      </w:pPr>
      <w:r w:rsidRPr="002C0A84">
        <w:rPr>
          <w:b/>
          <w:sz w:val="22"/>
          <w:szCs w:val="22"/>
        </w:rPr>
        <w:t xml:space="preserve">For more information, email </w:t>
      </w:r>
      <w:hyperlink r:id="rId163" w:history="1">
        <w:r w:rsidRPr="002C0A84">
          <w:rPr>
            <w:rStyle w:val="Hyperlink"/>
            <w:b/>
            <w:i/>
            <w:sz w:val="22"/>
            <w:szCs w:val="22"/>
          </w:rPr>
          <w:t>parenting@thecpca.com</w:t>
        </w:r>
      </w:hyperlink>
    </w:p>
    <w:p w:rsidR="00944151" w:rsidRPr="002C0A84" w:rsidRDefault="00944151" w:rsidP="00944151">
      <w:pPr>
        <w:spacing w:line="276" w:lineRule="auto"/>
        <w:jc w:val="both"/>
        <w:rPr>
          <w:b/>
          <w:i/>
          <w:sz w:val="22"/>
          <w:szCs w:val="22"/>
        </w:rPr>
      </w:pPr>
      <w:r w:rsidRPr="002C0A84">
        <w:rPr>
          <w:b/>
          <w:i/>
          <w:sz w:val="22"/>
          <w:szCs w:val="22"/>
        </w:rPr>
        <w:t>35 Van Wagner Road</w:t>
      </w:r>
    </w:p>
    <w:p w:rsidR="00944151" w:rsidRPr="002C0A84" w:rsidRDefault="00944151" w:rsidP="00944151">
      <w:pPr>
        <w:spacing w:line="276" w:lineRule="auto"/>
        <w:jc w:val="both"/>
        <w:rPr>
          <w:b/>
          <w:i/>
          <w:sz w:val="22"/>
          <w:szCs w:val="22"/>
        </w:rPr>
      </w:pPr>
      <w:r w:rsidRPr="002C0A84">
        <w:rPr>
          <w:b/>
          <w:i/>
          <w:sz w:val="22"/>
          <w:szCs w:val="22"/>
        </w:rPr>
        <w:t>Poughkeepsie, New York 12603</w:t>
      </w:r>
    </w:p>
    <w:p w:rsidR="00944151" w:rsidRPr="002C0A84" w:rsidRDefault="00944151" w:rsidP="00944151">
      <w:pPr>
        <w:spacing w:line="276" w:lineRule="auto"/>
        <w:jc w:val="both"/>
        <w:rPr>
          <w:b/>
          <w:i/>
          <w:sz w:val="22"/>
          <w:szCs w:val="22"/>
        </w:rPr>
      </w:pPr>
      <w:r w:rsidRPr="002C0A84">
        <w:rPr>
          <w:b/>
          <w:i/>
          <w:sz w:val="22"/>
          <w:szCs w:val="22"/>
        </w:rPr>
        <w:t>845-454-0595</w:t>
      </w:r>
    </w:p>
    <w:p w:rsidR="00944151" w:rsidRPr="008633CC" w:rsidRDefault="00944151" w:rsidP="00944151">
      <w:pPr>
        <w:spacing w:line="276" w:lineRule="auto"/>
        <w:jc w:val="both"/>
        <w:rPr>
          <w:b/>
          <w:bCs/>
          <w:u w:val="single"/>
        </w:rPr>
      </w:pPr>
      <w:r w:rsidRPr="002C0A84">
        <w:rPr>
          <w:b/>
          <w:i/>
          <w:sz w:val="22"/>
          <w:szCs w:val="22"/>
        </w:rPr>
        <w:t>thecpca.com</w:t>
      </w:r>
    </w:p>
    <w:p w:rsidR="00944151" w:rsidRDefault="00944151" w:rsidP="00944151">
      <w:pPr>
        <w:jc w:val="center"/>
        <w:rPr>
          <w:b/>
          <w:bCs/>
          <w:sz w:val="28"/>
          <w:szCs w:val="28"/>
        </w:rPr>
      </w:pPr>
    </w:p>
    <w:p w:rsidR="00944151" w:rsidRDefault="00944151" w:rsidP="00944151">
      <w:pPr>
        <w:jc w:val="center"/>
        <w:rPr>
          <w:b/>
          <w:bCs/>
          <w:sz w:val="28"/>
          <w:szCs w:val="28"/>
        </w:rPr>
      </w:pPr>
    </w:p>
    <w:p w:rsidR="00944151" w:rsidRDefault="00944151" w:rsidP="00944151">
      <w:pPr>
        <w:jc w:val="center"/>
        <w:rPr>
          <w:b/>
          <w:bCs/>
          <w:sz w:val="28"/>
          <w:szCs w:val="28"/>
        </w:rPr>
      </w:pPr>
    </w:p>
    <w:p w:rsidR="00944151" w:rsidRDefault="00944151" w:rsidP="00944151">
      <w:pPr>
        <w:jc w:val="center"/>
        <w:rPr>
          <w:b/>
          <w:bCs/>
          <w:sz w:val="28"/>
          <w:szCs w:val="28"/>
        </w:rPr>
      </w:pPr>
      <w:r>
        <w:rPr>
          <w:b/>
          <w:bCs/>
          <w:sz w:val="28"/>
          <w:szCs w:val="28"/>
        </w:rPr>
        <w:lastRenderedPageBreak/>
        <w:drawing>
          <wp:inline distT="0" distB="0" distL="0" distR="0" wp14:anchorId="370B1732" wp14:editId="3F85A18C">
            <wp:extent cx="1571625" cy="1419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tchess County Task Force Against Human Trafficking LOGO.gif"/>
                    <pic:cNvPicPr/>
                  </pic:nvPicPr>
                  <pic:blipFill>
                    <a:blip r:embed="rId164">
                      <a:extLst>
                        <a:ext uri="{28A0092B-C50C-407E-A947-70E740481C1C}">
                          <a14:useLocalDpi xmlns:a14="http://schemas.microsoft.com/office/drawing/2010/main" val="0"/>
                        </a:ext>
                      </a:extLst>
                    </a:blip>
                    <a:stretch>
                      <a:fillRect/>
                    </a:stretch>
                  </pic:blipFill>
                  <pic:spPr>
                    <a:xfrm>
                      <a:off x="0" y="0"/>
                      <a:ext cx="1571625" cy="1419225"/>
                    </a:xfrm>
                    <a:prstGeom prst="rect">
                      <a:avLst/>
                    </a:prstGeom>
                  </pic:spPr>
                </pic:pic>
              </a:graphicData>
            </a:graphic>
          </wp:inline>
        </w:drawing>
      </w:r>
    </w:p>
    <w:p w:rsidR="00944151" w:rsidRDefault="00944151" w:rsidP="00944151">
      <w:pPr>
        <w:jc w:val="center"/>
        <w:rPr>
          <w:b/>
          <w:bCs/>
          <w:sz w:val="28"/>
          <w:szCs w:val="28"/>
        </w:rPr>
      </w:pPr>
    </w:p>
    <w:p w:rsidR="00944151" w:rsidRDefault="00944151" w:rsidP="00944151">
      <w:pPr>
        <w:jc w:val="center"/>
        <w:rPr>
          <w:b/>
          <w:bCs/>
          <w:sz w:val="28"/>
          <w:szCs w:val="28"/>
        </w:rPr>
      </w:pPr>
    </w:p>
    <w:p w:rsidR="00944151" w:rsidRPr="00AA4905" w:rsidRDefault="00944151" w:rsidP="00944151">
      <w:pPr>
        <w:jc w:val="center"/>
        <w:rPr>
          <w:b/>
          <w:bCs/>
          <w:sz w:val="36"/>
          <w:szCs w:val="36"/>
        </w:rPr>
      </w:pPr>
      <w:r w:rsidRPr="00AA4905">
        <w:rPr>
          <w:b/>
          <w:bCs/>
          <w:sz w:val="36"/>
          <w:szCs w:val="36"/>
        </w:rPr>
        <w:t>Dutchess County Task Force against Human Trafficking</w:t>
      </w:r>
    </w:p>
    <w:p w:rsidR="00944151" w:rsidRPr="00AA4905" w:rsidRDefault="00944151" w:rsidP="00944151">
      <w:pPr>
        <w:jc w:val="center"/>
        <w:rPr>
          <w:b/>
          <w:bCs/>
          <w:sz w:val="36"/>
          <w:szCs w:val="36"/>
        </w:rPr>
      </w:pPr>
    </w:p>
    <w:p w:rsidR="00944151" w:rsidRPr="007D14CA" w:rsidRDefault="00944151" w:rsidP="00944151">
      <w:pPr>
        <w:jc w:val="center"/>
        <w:rPr>
          <w:b/>
          <w:bCs/>
          <w:sz w:val="28"/>
          <w:szCs w:val="28"/>
        </w:rPr>
      </w:pPr>
    </w:p>
    <w:p w:rsidR="00944151" w:rsidRPr="00AA4905" w:rsidRDefault="00944151" w:rsidP="00944151">
      <w:pPr>
        <w:rPr>
          <w:sz w:val="24"/>
          <w:szCs w:val="24"/>
        </w:rPr>
      </w:pPr>
      <w:r w:rsidRPr="00AA4905">
        <w:rPr>
          <w:sz w:val="24"/>
          <w:szCs w:val="24"/>
        </w:rPr>
        <w:t>The mission of the taskforce is to prevent human trafficking by working collaboratively to raise knowledge and awareness in our county, to identify potential victims and to provide comprehensive trauma informed</w:t>
      </w:r>
    </w:p>
    <w:p w:rsidR="00944151" w:rsidRPr="00AA4905" w:rsidRDefault="00944151" w:rsidP="00944151">
      <w:pPr>
        <w:rPr>
          <w:sz w:val="24"/>
          <w:szCs w:val="24"/>
        </w:rPr>
      </w:pPr>
      <w:r w:rsidRPr="00AA4905">
        <w:rPr>
          <w:sz w:val="24"/>
          <w:szCs w:val="24"/>
        </w:rPr>
        <w:t>Services.</w:t>
      </w:r>
    </w:p>
    <w:p w:rsidR="00944151" w:rsidRPr="00AA4905" w:rsidRDefault="00944151" w:rsidP="00944151">
      <w:pPr>
        <w:rPr>
          <w:sz w:val="24"/>
          <w:szCs w:val="24"/>
        </w:rPr>
      </w:pPr>
    </w:p>
    <w:p w:rsidR="00944151" w:rsidRPr="00AA4905" w:rsidRDefault="00944151" w:rsidP="00944151">
      <w:pPr>
        <w:rPr>
          <w:sz w:val="24"/>
          <w:szCs w:val="24"/>
        </w:rPr>
      </w:pPr>
    </w:p>
    <w:p w:rsidR="00944151" w:rsidRPr="00AA4905" w:rsidRDefault="00944151" w:rsidP="00944151">
      <w:pPr>
        <w:rPr>
          <w:b/>
          <w:i/>
          <w:sz w:val="24"/>
          <w:szCs w:val="24"/>
        </w:rPr>
      </w:pPr>
      <w:r w:rsidRPr="00AA4905">
        <w:rPr>
          <w:b/>
          <w:bCs/>
          <w:i/>
          <w:sz w:val="24"/>
          <w:szCs w:val="24"/>
        </w:rPr>
        <w:t xml:space="preserve">David Garcia - Human Trafficking Coordinator                                                  </w:t>
      </w:r>
    </w:p>
    <w:p w:rsidR="00944151" w:rsidRDefault="00944151" w:rsidP="00944151">
      <w:pPr>
        <w:rPr>
          <w:b/>
          <w:i/>
          <w:sz w:val="24"/>
          <w:szCs w:val="24"/>
        </w:rPr>
      </w:pPr>
      <w:r w:rsidRPr="00AA4905">
        <w:rPr>
          <w:b/>
          <w:i/>
          <w:sz w:val="24"/>
          <w:szCs w:val="24"/>
        </w:rPr>
        <w:t xml:space="preserve">Phone: 845-249-4878  </w:t>
      </w:r>
    </w:p>
    <w:p w:rsidR="00944151" w:rsidRPr="00AA4905" w:rsidRDefault="00944151" w:rsidP="00944151">
      <w:pPr>
        <w:rPr>
          <w:b/>
          <w:i/>
          <w:sz w:val="24"/>
          <w:szCs w:val="24"/>
        </w:rPr>
      </w:pPr>
      <w:r w:rsidRPr="00AA4905">
        <w:rPr>
          <w:b/>
          <w:i/>
          <w:sz w:val="24"/>
          <w:szCs w:val="24"/>
        </w:rPr>
        <w:t>Cell: 914-475-3589</w:t>
      </w:r>
    </w:p>
    <w:p w:rsidR="00944151" w:rsidRPr="00AA4905" w:rsidRDefault="00944151" w:rsidP="00944151">
      <w:pPr>
        <w:rPr>
          <w:rStyle w:val="Hyperlink"/>
          <w:b/>
          <w:i/>
          <w:sz w:val="24"/>
          <w:szCs w:val="24"/>
        </w:rPr>
      </w:pPr>
      <w:r w:rsidRPr="00AA4905">
        <w:rPr>
          <w:b/>
          <w:i/>
          <w:sz w:val="24"/>
          <w:szCs w:val="24"/>
        </w:rPr>
        <w:t xml:space="preserve">E-mail: </w:t>
      </w:r>
      <w:hyperlink r:id="rId165" w:history="1">
        <w:r w:rsidRPr="00AA4905">
          <w:rPr>
            <w:rStyle w:val="Hyperlink"/>
            <w:b/>
            <w:i/>
            <w:sz w:val="24"/>
            <w:szCs w:val="24"/>
          </w:rPr>
          <w:t>David.Garcia@dfa.state.ny.us</w:t>
        </w:r>
      </w:hyperlink>
    </w:p>
    <w:p w:rsidR="00944151" w:rsidRPr="00AA4905" w:rsidRDefault="00944151" w:rsidP="00944151">
      <w:pPr>
        <w:rPr>
          <w:sz w:val="24"/>
          <w:szCs w:val="24"/>
        </w:rPr>
      </w:pPr>
    </w:p>
    <w:p w:rsidR="00944151" w:rsidRPr="00AA4905" w:rsidRDefault="00944151" w:rsidP="00944151">
      <w:pPr>
        <w:rPr>
          <w:b/>
          <w:i/>
          <w:sz w:val="24"/>
          <w:szCs w:val="24"/>
        </w:rPr>
      </w:pPr>
    </w:p>
    <w:p w:rsidR="00944151" w:rsidRPr="00AA4905" w:rsidRDefault="00944151" w:rsidP="00944151">
      <w:pPr>
        <w:rPr>
          <w:b/>
          <w:i/>
          <w:sz w:val="24"/>
          <w:szCs w:val="24"/>
        </w:rPr>
      </w:pPr>
      <w:r w:rsidRPr="00AA4905">
        <w:rPr>
          <w:b/>
          <w:i/>
          <w:sz w:val="24"/>
          <w:szCs w:val="24"/>
        </w:rPr>
        <w:t>Dutchess County Department of Community and Family Services</w:t>
      </w:r>
    </w:p>
    <w:p w:rsidR="00944151" w:rsidRPr="00AA4905" w:rsidRDefault="00944151" w:rsidP="00944151">
      <w:pPr>
        <w:rPr>
          <w:b/>
          <w:i/>
          <w:sz w:val="24"/>
          <w:szCs w:val="24"/>
        </w:rPr>
      </w:pPr>
      <w:r w:rsidRPr="00AA4905">
        <w:rPr>
          <w:b/>
          <w:i/>
          <w:sz w:val="24"/>
          <w:szCs w:val="24"/>
        </w:rPr>
        <w:t>60 Market Street Poughkeepsie, NY 12601 &amp; The Center for the Prevention of Child Abuse</w:t>
      </w:r>
      <w:r w:rsidRPr="00AA4905">
        <w:rPr>
          <w:b/>
          <w:i/>
          <w:sz w:val="24"/>
          <w:szCs w:val="24"/>
        </w:rPr>
        <w:tab/>
      </w:r>
    </w:p>
    <w:p w:rsidR="00944151" w:rsidRPr="00AA4905" w:rsidRDefault="00944151" w:rsidP="00944151">
      <w:pPr>
        <w:rPr>
          <w:b/>
          <w:i/>
          <w:sz w:val="24"/>
          <w:szCs w:val="24"/>
        </w:rPr>
      </w:pPr>
      <w:r w:rsidRPr="00AA4905">
        <w:rPr>
          <w:b/>
          <w:i/>
          <w:sz w:val="24"/>
          <w:szCs w:val="24"/>
        </w:rPr>
        <w:t>35 Van Wagner Road, Poughkeepsie, NY 12603</w:t>
      </w:r>
    </w:p>
    <w:p w:rsidR="00944151" w:rsidRPr="00AA4905" w:rsidRDefault="00944151" w:rsidP="00944151">
      <w:pPr>
        <w:rPr>
          <w:b/>
          <w:i/>
          <w:sz w:val="24"/>
          <w:szCs w:val="24"/>
        </w:rPr>
      </w:pPr>
    </w:p>
    <w:p w:rsidR="00944151" w:rsidRPr="00AA4905" w:rsidRDefault="00944151" w:rsidP="00944151">
      <w:pPr>
        <w:spacing w:line="276" w:lineRule="auto"/>
        <w:jc w:val="both"/>
        <w:rPr>
          <w:b/>
          <w:sz w:val="24"/>
          <w:szCs w:val="24"/>
        </w:rPr>
      </w:pPr>
    </w:p>
    <w:p w:rsidR="00944151" w:rsidRPr="00AA4905" w:rsidRDefault="00944151" w:rsidP="00944151">
      <w:pPr>
        <w:spacing w:line="276" w:lineRule="auto"/>
        <w:jc w:val="both"/>
        <w:rPr>
          <w:i/>
          <w:sz w:val="24"/>
          <w:szCs w:val="24"/>
        </w:rPr>
      </w:pPr>
      <w:r w:rsidRPr="00AA4905">
        <w:rPr>
          <w:b/>
          <w:sz w:val="24"/>
          <w:szCs w:val="24"/>
        </w:rPr>
        <w:t xml:space="preserve">Human Trafficking Services Resource Guide – Ulster County </w:t>
      </w:r>
      <w:r w:rsidRPr="00AA4905">
        <w:rPr>
          <w:i/>
          <w:sz w:val="24"/>
          <w:szCs w:val="24"/>
        </w:rPr>
        <w:t>ulster.safeharbour@gmail.com</w:t>
      </w:r>
    </w:p>
    <w:p w:rsidR="00944151" w:rsidRPr="00AA4905" w:rsidRDefault="00944151" w:rsidP="00944151">
      <w:pPr>
        <w:spacing w:line="276" w:lineRule="auto"/>
        <w:jc w:val="both"/>
        <w:rPr>
          <w:sz w:val="24"/>
          <w:szCs w:val="24"/>
        </w:rPr>
      </w:pPr>
      <w:r w:rsidRPr="00AA4905">
        <w:rPr>
          <w:i/>
          <w:sz w:val="24"/>
          <w:szCs w:val="24"/>
        </w:rPr>
        <w:t xml:space="preserve">* Dutchess County will release a resource guide – TBA * </w:t>
      </w:r>
    </w:p>
    <w:p w:rsidR="00944151" w:rsidRPr="00AA4905" w:rsidRDefault="00944151" w:rsidP="00944151">
      <w:pPr>
        <w:spacing w:line="276" w:lineRule="auto"/>
        <w:jc w:val="both"/>
        <w:rPr>
          <w:b/>
          <w:sz w:val="24"/>
          <w:szCs w:val="24"/>
        </w:rPr>
      </w:pPr>
      <w:r w:rsidRPr="00AA4905">
        <w:rPr>
          <w:b/>
          <w:sz w:val="24"/>
          <w:szCs w:val="24"/>
        </w:rPr>
        <w:t>National Human Trafficking Resource Center: 1-888-373-7888</w:t>
      </w:r>
    </w:p>
    <w:p w:rsidR="00944151" w:rsidRPr="00AA4905" w:rsidRDefault="00944151" w:rsidP="00944151">
      <w:pPr>
        <w:spacing w:line="276" w:lineRule="auto"/>
        <w:jc w:val="both"/>
        <w:rPr>
          <w:b/>
          <w:sz w:val="24"/>
          <w:szCs w:val="24"/>
        </w:rPr>
      </w:pPr>
    </w:p>
    <w:p w:rsidR="00944151" w:rsidRPr="00AA4905" w:rsidRDefault="00944151" w:rsidP="00944151">
      <w:pPr>
        <w:spacing w:line="276" w:lineRule="auto"/>
        <w:jc w:val="center"/>
        <w:rPr>
          <w:b/>
          <w:sz w:val="24"/>
          <w:szCs w:val="24"/>
        </w:rPr>
      </w:pPr>
    </w:p>
    <w:p w:rsidR="00944151" w:rsidRPr="00AA4905" w:rsidRDefault="00944151" w:rsidP="00944151">
      <w:pPr>
        <w:spacing w:line="276" w:lineRule="auto"/>
        <w:jc w:val="center"/>
        <w:rPr>
          <w:b/>
          <w:sz w:val="24"/>
          <w:szCs w:val="24"/>
        </w:rPr>
      </w:pPr>
    </w:p>
    <w:p w:rsidR="00944151" w:rsidRDefault="00944151" w:rsidP="00944151">
      <w:pPr>
        <w:spacing w:line="276" w:lineRule="auto"/>
        <w:jc w:val="center"/>
        <w:rPr>
          <w:b/>
          <w:sz w:val="32"/>
          <w:szCs w:val="32"/>
          <w:u w:val="single"/>
        </w:rPr>
      </w:pPr>
    </w:p>
    <w:p w:rsidR="00944151" w:rsidRDefault="00944151" w:rsidP="00944151">
      <w:pPr>
        <w:spacing w:line="276" w:lineRule="auto"/>
        <w:jc w:val="center"/>
        <w:rPr>
          <w:b/>
          <w:sz w:val="32"/>
          <w:szCs w:val="32"/>
          <w:u w:val="single"/>
        </w:rPr>
      </w:pPr>
    </w:p>
    <w:p w:rsidR="00944151" w:rsidRDefault="00944151" w:rsidP="00944151">
      <w:pPr>
        <w:spacing w:line="276" w:lineRule="auto"/>
        <w:jc w:val="center"/>
        <w:rPr>
          <w:b/>
          <w:sz w:val="32"/>
          <w:szCs w:val="32"/>
          <w:u w:val="single"/>
        </w:rPr>
      </w:pPr>
    </w:p>
    <w:p w:rsidR="00944151" w:rsidRDefault="00944151" w:rsidP="00944151">
      <w:pPr>
        <w:spacing w:line="276" w:lineRule="auto"/>
        <w:jc w:val="center"/>
        <w:rPr>
          <w:b/>
          <w:sz w:val="32"/>
          <w:szCs w:val="32"/>
          <w:u w:val="single"/>
        </w:rPr>
      </w:pPr>
    </w:p>
    <w:p w:rsidR="00944151" w:rsidRDefault="00944151" w:rsidP="00944151">
      <w:pPr>
        <w:spacing w:line="276" w:lineRule="auto"/>
        <w:jc w:val="center"/>
        <w:rPr>
          <w:b/>
          <w:sz w:val="32"/>
          <w:szCs w:val="32"/>
          <w:u w:val="single"/>
        </w:rPr>
      </w:pPr>
    </w:p>
    <w:p w:rsidR="00944151" w:rsidRDefault="00944151" w:rsidP="00944151">
      <w:pPr>
        <w:spacing w:line="276" w:lineRule="auto"/>
        <w:jc w:val="center"/>
        <w:rPr>
          <w:b/>
          <w:sz w:val="32"/>
          <w:szCs w:val="32"/>
          <w:u w:val="single"/>
        </w:rPr>
      </w:pPr>
    </w:p>
    <w:p w:rsidR="00944151" w:rsidRDefault="00944151" w:rsidP="00944151">
      <w:pPr>
        <w:spacing w:line="276" w:lineRule="auto"/>
        <w:jc w:val="center"/>
        <w:rPr>
          <w:b/>
          <w:sz w:val="32"/>
          <w:szCs w:val="32"/>
          <w:u w:val="single"/>
        </w:rPr>
      </w:pPr>
    </w:p>
    <w:p w:rsidR="00944151" w:rsidRDefault="00944151" w:rsidP="00944151">
      <w:pPr>
        <w:spacing w:line="276" w:lineRule="auto"/>
        <w:jc w:val="center"/>
        <w:rPr>
          <w:b/>
          <w:sz w:val="32"/>
          <w:szCs w:val="32"/>
          <w:u w:val="single"/>
        </w:rPr>
      </w:pPr>
    </w:p>
    <w:p w:rsidR="00944151" w:rsidRPr="00B734BB" w:rsidRDefault="00944151" w:rsidP="00944151">
      <w:pPr>
        <w:spacing w:line="276" w:lineRule="auto"/>
        <w:rPr>
          <w:b/>
          <w:sz w:val="28"/>
          <w:szCs w:val="28"/>
          <w:u w:val="single"/>
        </w:rPr>
      </w:pPr>
      <w:r w:rsidRPr="00B734BB">
        <w:rPr>
          <w:b/>
          <w:sz w:val="28"/>
          <w:szCs w:val="28"/>
          <w:u w:val="single"/>
        </w:rPr>
        <w:lastRenderedPageBreak/>
        <w:t>DUTCHESS COUNTY DEPARTMENT OF COMMUNITY AND FAMILY SERVICES</w:t>
      </w:r>
    </w:p>
    <w:p w:rsidR="00944151" w:rsidRPr="007D14CA" w:rsidRDefault="00944151" w:rsidP="00944151">
      <w:pPr>
        <w:spacing w:line="276" w:lineRule="auto"/>
        <w:jc w:val="center"/>
        <w:rPr>
          <w:i/>
          <w:sz w:val="22"/>
          <w:szCs w:val="22"/>
        </w:rPr>
      </w:pPr>
      <w:r w:rsidRPr="007D14CA">
        <w:rPr>
          <w:i/>
          <w:sz w:val="22"/>
          <w:szCs w:val="22"/>
        </w:rPr>
        <w:t>60 Market Street Poughkeepsie, NY 12601</w:t>
      </w:r>
    </w:p>
    <w:p w:rsidR="00944151" w:rsidRPr="007D14CA" w:rsidRDefault="00944151" w:rsidP="00944151">
      <w:pPr>
        <w:spacing w:line="276" w:lineRule="auto"/>
        <w:jc w:val="center"/>
        <w:rPr>
          <w:i/>
          <w:sz w:val="22"/>
          <w:szCs w:val="22"/>
        </w:rPr>
      </w:pPr>
      <w:r w:rsidRPr="007D14CA">
        <w:rPr>
          <w:i/>
          <w:sz w:val="22"/>
          <w:szCs w:val="22"/>
        </w:rPr>
        <w:t>Agency Telephone: 845-486-3000</w:t>
      </w:r>
    </w:p>
    <w:p w:rsidR="00944151" w:rsidRDefault="00944151" w:rsidP="00944151">
      <w:pPr>
        <w:jc w:val="center"/>
        <w:rPr>
          <w:sz w:val="22"/>
          <w:szCs w:val="24"/>
        </w:rPr>
      </w:pPr>
      <w:r w:rsidRPr="007D14CA">
        <w:rPr>
          <w:sz w:val="22"/>
          <w:szCs w:val="24"/>
        </w:rPr>
        <w:t>Sabrina Jaar Marzouka, JD, MPH</w:t>
      </w:r>
      <w:r w:rsidRPr="007D14CA">
        <w:rPr>
          <w:sz w:val="22"/>
          <w:szCs w:val="24"/>
        </w:rPr>
        <w:br/>
        <w:t>Commissioner</w:t>
      </w:r>
    </w:p>
    <w:p w:rsidR="00944151" w:rsidRDefault="00944151" w:rsidP="00944151">
      <w:pPr>
        <w:jc w:val="center"/>
        <w:rPr>
          <w:sz w:val="22"/>
          <w:szCs w:val="24"/>
        </w:rPr>
      </w:pPr>
    </w:p>
    <w:p w:rsidR="00944151" w:rsidRPr="00B734BB" w:rsidRDefault="00944151" w:rsidP="00944151">
      <w:pPr>
        <w:jc w:val="center"/>
        <w:rPr>
          <w:b/>
          <w:sz w:val="24"/>
          <w:szCs w:val="24"/>
          <w:u w:val="single"/>
        </w:rPr>
      </w:pPr>
      <w:r w:rsidRPr="00B734BB">
        <w:rPr>
          <w:b/>
          <w:sz w:val="24"/>
          <w:szCs w:val="24"/>
          <w:u w:val="single"/>
        </w:rPr>
        <w:t>Programs and Services</w:t>
      </w:r>
    </w:p>
    <w:p w:rsidR="00944151" w:rsidRPr="008F31BE" w:rsidRDefault="00944151" w:rsidP="00944151">
      <w:pPr>
        <w:jc w:val="center"/>
        <w:rPr>
          <w:b/>
          <w:sz w:val="32"/>
          <w:szCs w:val="32"/>
          <w:u w:val="single"/>
        </w:rPr>
      </w:pPr>
      <w:r w:rsidRPr="0098511C">
        <w:rPr>
          <w:b/>
          <w:sz w:val="32"/>
          <w:szCs w:val="32"/>
        </w:rPr>
        <mc:AlternateContent>
          <mc:Choice Requires="wps">
            <w:drawing>
              <wp:anchor distT="45720" distB="45720" distL="114300" distR="114300" simplePos="0" relativeHeight="251680768" behindDoc="0" locked="0" layoutInCell="1" allowOverlap="1" wp14:anchorId="04933D2C" wp14:editId="1F9E7523">
                <wp:simplePos x="0" y="0"/>
                <wp:positionH relativeFrom="column">
                  <wp:posOffset>4133850</wp:posOffset>
                </wp:positionH>
                <wp:positionV relativeFrom="paragraph">
                  <wp:posOffset>194310</wp:posOffset>
                </wp:positionV>
                <wp:extent cx="236093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FB5061" w:rsidRPr="00B734BB" w:rsidRDefault="00FB5061" w:rsidP="00944151">
                            <w:pPr>
                              <w:rPr>
                                <w:b/>
                                <w:sz w:val="26"/>
                                <w:szCs w:val="26"/>
                              </w:rPr>
                            </w:pPr>
                            <w:r w:rsidRPr="00B734BB">
                              <w:rPr>
                                <w:b/>
                                <w:sz w:val="26"/>
                                <w:szCs w:val="26"/>
                              </w:rPr>
                              <w:t xml:space="preserve">Protective Services </w:t>
                            </w:r>
                          </w:p>
                          <w:p w:rsidR="00FB5061" w:rsidRPr="0098511C" w:rsidRDefault="00FB5061" w:rsidP="00944151">
                            <w:pPr>
                              <w:rPr>
                                <w:sz w:val="24"/>
                                <w:szCs w:val="24"/>
                              </w:rPr>
                            </w:pPr>
                            <w:r w:rsidRPr="0098511C">
                              <w:rPr>
                                <w:sz w:val="24"/>
                                <w:szCs w:val="24"/>
                              </w:rPr>
                              <w:t xml:space="preserve">▪ Children Services </w:t>
                            </w:r>
                          </w:p>
                          <w:p w:rsidR="00FB5061" w:rsidRPr="0098511C" w:rsidRDefault="00FB5061" w:rsidP="00944151">
                            <w:pPr>
                              <w:ind w:firstLine="720"/>
                              <w:rPr>
                                <w:sz w:val="24"/>
                                <w:szCs w:val="24"/>
                              </w:rPr>
                            </w:pPr>
                            <w:r w:rsidRPr="0098511C">
                              <w:rPr>
                                <w:rFonts w:ascii="Segoe UI Symbol" w:hAnsi="Segoe UI Symbol" w:cs="Segoe UI Symbol"/>
                                <w:sz w:val="24"/>
                                <w:szCs w:val="24"/>
                              </w:rPr>
                              <w:t>➢</w:t>
                            </w:r>
                            <w:r>
                              <w:rPr>
                                <w:sz w:val="24"/>
                                <w:szCs w:val="24"/>
                              </w:rPr>
                              <w:t xml:space="preserve"> Child Protective Services</w:t>
                            </w:r>
                            <w:r w:rsidRPr="0098511C">
                              <w:rPr>
                                <w:sz w:val="24"/>
                                <w:szCs w:val="24"/>
                              </w:rPr>
                              <w:t xml:space="preserve"> </w:t>
                            </w:r>
                          </w:p>
                          <w:p w:rsidR="00FB5061" w:rsidRPr="0098511C" w:rsidRDefault="00FB5061" w:rsidP="00944151">
                            <w:pPr>
                              <w:ind w:firstLine="720"/>
                              <w:rPr>
                                <w:sz w:val="24"/>
                                <w:szCs w:val="24"/>
                              </w:rPr>
                            </w:pPr>
                            <w:r w:rsidRPr="0098511C">
                              <w:rPr>
                                <w:rFonts w:ascii="Segoe UI Symbol" w:hAnsi="Segoe UI Symbol" w:cs="Segoe UI Symbol"/>
                                <w:sz w:val="24"/>
                                <w:szCs w:val="24"/>
                              </w:rPr>
                              <w:t>➢</w:t>
                            </w:r>
                            <w:r w:rsidRPr="0098511C">
                              <w:rPr>
                                <w:sz w:val="24"/>
                                <w:szCs w:val="24"/>
                              </w:rPr>
                              <w:t xml:space="preserve"> Foster Care </w:t>
                            </w:r>
                          </w:p>
                          <w:p w:rsidR="00FB5061" w:rsidRPr="0098511C" w:rsidRDefault="00FB5061" w:rsidP="00944151">
                            <w:pPr>
                              <w:ind w:firstLine="720"/>
                              <w:rPr>
                                <w:sz w:val="24"/>
                                <w:szCs w:val="24"/>
                              </w:rPr>
                            </w:pPr>
                            <w:r w:rsidRPr="0098511C">
                              <w:rPr>
                                <w:rFonts w:ascii="Segoe UI Symbol" w:hAnsi="Segoe UI Symbol" w:cs="Segoe UI Symbol"/>
                                <w:sz w:val="24"/>
                                <w:szCs w:val="24"/>
                              </w:rPr>
                              <w:t>➢</w:t>
                            </w:r>
                            <w:r w:rsidRPr="0098511C">
                              <w:rPr>
                                <w:sz w:val="24"/>
                                <w:szCs w:val="24"/>
                              </w:rPr>
                              <w:t xml:space="preserve"> Adoption </w:t>
                            </w:r>
                          </w:p>
                          <w:p w:rsidR="00FB5061" w:rsidRPr="0098511C" w:rsidRDefault="00FB5061" w:rsidP="00944151">
                            <w:pPr>
                              <w:ind w:firstLine="720"/>
                              <w:rPr>
                                <w:sz w:val="24"/>
                                <w:szCs w:val="24"/>
                              </w:rPr>
                            </w:pPr>
                            <w:r w:rsidRPr="0098511C">
                              <w:rPr>
                                <w:rFonts w:ascii="Segoe UI Symbol" w:hAnsi="Segoe UI Symbol" w:cs="Segoe UI Symbol"/>
                                <w:sz w:val="24"/>
                                <w:szCs w:val="24"/>
                              </w:rPr>
                              <w:t>➢</w:t>
                            </w:r>
                            <w:r w:rsidRPr="0098511C">
                              <w:rPr>
                                <w:sz w:val="24"/>
                                <w:szCs w:val="24"/>
                              </w:rPr>
                              <w:t xml:space="preserve"> Preventive Services </w:t>
                            </w:r>
                          </w:p>
                          <w:p w:rsidR="00FB5061" w:rsidRPr="0098511C" w:rsidRDefault="00FB5061" w:rsidP="00944151">
                            <w:pPr>
                              <w:rPr>
                                <w:sz w:val="24"/>
                                <w:szCs w:val="24"/>
                              </w:rPr>
                            </w:pPr>
                            <w:r w:rsidRPr="0098511C">
                              <w:rPr>
                                <w:sz w:val="24"/>
                                <w:szCs w:val="24"/>
                              </w:rPr>
                              <w:t xml:space="preserve">▪ Youth Services </w:t>
                            </w:r>
                          </w:p>
                          <w:p w:rsidR="00FB5061" w:rsidRPr="0098511C" w:rsidRDefault="00FB5061" w:rsidP="00944151">
                            <w:pPr>
                              <w:rPr>
                                <w:sz w:val="24"/>
                                <w:szCs w:val="24"/>
                              </w:rPr>
                            </w:pPr>
                            <w:r w:rsidRPr="0098511C">
                              <w:rPr>
                                <w:sz w:val="24"/>
                                <w:szCs w:val="24"/>
                              </w:rPr>
                              <w:t>▪ Adult Protective Services</w:t>
                            </w:r>
                          </w:p>
                          <w:p w:rsidR="00FB5061" w:rsidRDefault="00FB5061" w:rsidP="0094415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933D2C" id="Text Box 2" o:spid="_x0000_s1028" type="#_x0000_t202" style="position:absolute;left:0;text-align:left;margin-left:325.5pt;margin-top:15.3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" strokecolor="white [3212]">
                <v:textbox style="mso-fit-shape-to-text:t">
                  <w:txbxContent>
                    <w:p w:rsidR="00FB5061" w:rsidRPr="00B734BB" w:rsidRDefault="00FB5061" w:rsidP="00944151">
                      <w:pPr>
                        <w:rPr>
                          <w:b/>
                          <w:sz w:val="26"/>
                          <w:szCs w:val="26"/>
                        </w:rPr>
                      </w:pPr>
                      <w:r w:rsidRPr="00B734BB">
                        <w:rPr>
                          <w:b/>
                          <w:sz w:val="26"/>
                          <w:szCs w:val="26"/>
                        </w:rPr>
                        <w:t xml:space="preserve">Protective Services </w:t>
                      </w:r>
                    </w:p>
                    <w:p w:rsidR="00FB5061" w:rsidRPr="0098511C" w:rsidRDefault="00FB5061" w:rsidP="00944151">
                      <w:pPr>
                        <w:rPr>
                          <w:sz w:val="24"/>
                          <w:szCs w:val="24"/>
                        </w:rPr>
                      </w:pPr>
                      <w:r w:rsidRPr="0098511C">
                        <w:rPr>
                          <w:sz w:val="24"/>
                          <w:szCs w:val="24"/>
                        </w:rPr>
                        <w:t xml:space="preserve">▪ Children Services </w:t>
                      </w:r>
                    </w:p>
                    <w:p w:rsidR="00FB5061" w:rsidRPr="0098511C" w:rsidRDefault="00FB5061" w:rsidP="00944151">
                      <w:pPr>
                        <w:ind w:firstLine="720"/>
                        <w:rPr>
                          <w:sz w:val="24"/>
                          <w:szCs w:val="24"/>
                        </w:rPr>
                      </w:pPr>
                      <w:r w:rsidRPr="0098511C">
                        <w:rPr>
                          <w:rFonts w:ascii="Segoe UI Symbol" w:hAnsi="Segoe UI Symbol" w:cs="Segoe UI Symbol"/>
                          <w:sz w:val="24"/>
                          <w:szCs w:val="24"/>
                        </w:rPr>
                        <w:t>➢</w:t>
                      </w:r>
                      <w:r>
                        <w:rPr>
                          <w:sz w:val="24"/>
                          <w:szCs w:val="24"/>
                        </w:rPr>
                        <w:t xml:space="preserve"> Child Protective Services</w:t>
                      </w:r>
                      <w:r w:rsidRPr="0098511C">
                        <w:rPr>
                          <w:sz w:val="24"/>
                          <w:szCs w:val="24"/>
                        </w:rPr>
                        <w:t xml:space="preserve"> </w:t>
                      </w:r>
                    </w:p>
                    <w:p w:rsidR="00FB5061" w:rsidRPr="0098511C" w:rsidRDefault="00FB5061" w:rsidP="00944151">
                      <w:pPr>
                        <w:ind w:firstLine="720"/>
                        <w:rPr>
                          <w:sz w:val="24"/>
                          <w:szCs w:val="24"/>
                        </w:rPr>
                      </w:pPr>
                      <w:r w:rsidRPr="0098511C">
                        <w:rPr>
                          <w:rFonts w:ascii="Segoe UI Symbol" w:hAnsi="Segoe UI Symbol" w:cs="Segoe UI Symbol"/>
                          <w:sz w:val="24"/>
                          <w:szCs w:val="24"/>
                        </w:rPr>
                        <w:t>➢</w:t>
                      </w:r>
                      <w:r w:rsidRPr="0098511C">
                        <w:rPr>
                          <w:sz w:val="24"/>
                          <w:szCs w:val="24"/>
                        </w:rPr>
                        <w:t xml:space="preserve"> Foster Care </w:t>
                      </w:r>
                    </w:p>
                    <w:p w:rsidR="00FB5061" w:rsidRPr="0098511C" w:rsidRDefault="00FB5061" w:rsidP="00944151">
                      <w:pPr>
                        <w:ind w:firstLine="720"/>
                        <w:rPr>
                          <w:sz w:val="24"/>
                          <w:szCs w:val="24"/>
                        </w:rPr>
                      </w:pPr>
                      <w:r w:rsidRPr="0098511C">
                        <w:rPr>
                          <w:rFonts w:ascii="Segoe UI Symbol" w:hAnsi="Segoe UI Symbol" w:cs="Segoe UI Symbol"/>
                          <w:sz w:val="24"/>
                          <w:szCs w:val="24"/>
                        </w:rPr>
                        <w:t>➢</w:t>
                      </w:r>
                      <w:r w:rsidRPr="0098511C">
                        <w:rPr>
                          <w:sz w:val="24"/>
                          <w:szCs w:val="24"/>
                        </w:rPr>
                        <w:t xml:space="preserve"> Adoption </w:t>
                      </w:r>
                    </w:p>
                    <w:p w:rsidR="00FB5061" w:rsidRPr="0098511C" w:rsidRDefault="00FB5061" w:rsidP="00944151">
                      <w:pPr>
                        <w:ind w:firstLine="720"/>
                        <w:rPr>
                          <w:sz w:val="24"/>
                          <w:szCs w:val="24"/>
                        </w:rPr>
                      </w:pPr>
                      <w:r w:rsidRPr="0098511C">
                        <w:rPr>
                          <w:rFonts w:ascii="Segoe UI Symbol" w:hAnsi="Segoe UI Symbol" w:cs="Segoe UI Symbol"/>
                          <w:sz w:val="24"/>
                          <w:szCs w:val="24"/>
                        </w:rPr>
                        <w:t>➢</w:t>
                      </w:r>
                      <w:r w:rsidRPr="0098511C">
                        <w:rPr>
                          <w:sz w:val="24"/>
                          <w:szCs w:val="24"/>
                        </w:rPr>
                        <w:t xml:space="preserve"> Preventive Services </w:t>
                      </w:r>
                    </w:p>
                    <w:p w:rsidR="00FB5061" w:rsidRPr="0098511C" w:rsidRDefault="00FB5061" w:rsidP="00944151">
                      <w:pPr>
                        <w:rPr>
                          <w:sz w:val="24"/>
                          <w:szCs w:val="24"/>
                        </w:rPr>
                      </w:pPr>
                      <w:r w:rsidRPr="0098511C">
                        <w:rPr>
                          <w:sz w:val="24"/>
                          <w:szCs w:val="24"/>
                        </w:rPr>
                        <w:t xml:space="preserve">▪ Youth Services </w:t>
                      </w:r>
                    </w:p>
                    <w:p w:rsidR="00FB5061" w:rsidRPr="0098511C" w:rsidRDefault="00FB5061" w:rsidP="00944151">
                      <w:pPr>
                        <w:rPr>
                          <w:sz w:val="24"/>
                          <w:szCs w:val="24"/>
                        </w:rPr>
                      </w:pPr>
                      <w:r w:rsidRPr="0098511C">
                        <w:rPr>
                          <w:sz w:val="24"/>
                          <w:szCs w:val="24"/>
                        </w:rPr>
                        <w:t>▪ Adult Protective Services</w:t>
                      </w:r>
                    </w:p>
                    <w:p w:rsidR="00FB5061" w:rsidRDefault="00FB5061" w:rsidP="00944151"/>
                  </w:txbxContent>
                </v:textbox>
                <w10:wrap type="square"/>
              </v:shape>
            </w:pict>
          </mc:Fallback>
        </mc:AlternateContent>
      </w:r>
    </w:p>
    <w:p w:rsidR="00944151" w:rsidRPr="00B734BB" w:rsidRDefault="00944151" w:rsidP="00944151">
      <w:pPr>
        <w:rPr>
          <w:b/>
          <w:sz w:val="26"/>
          <w:szCs w:val="26"/>
        </w:rPr>
      </w:pPr>
      <w:r w:rsidRPr="00B734BB">
        <w:rPr>
          <w:b/>
          <w:sz w:val="26"/>
          <w:szCs w:val="26"/>
        </w:rPr>
        <w:t xml:space="preserve">Transitional and Supportive Services </w:t>
      </w:r>
    </w:p>
    <w:p w:rsidR="00944151" w:rsidRPr="0098511C" w:rsidRDefault="00944151" w:rsidP="00944151">
      <w:pPr>
        <w:rPr>
          <w:sz w:val="24"/>
          <w:szCs w:val="24"/>
        </w:rPr>
      </w:pPr>
      <w:r w:rsidRPr="0098511C">
        <w:rPr>
          <w:sz w:val="24"/>
          <w:szCs w:val="24"/>
        </w:rPr>
        <w:t>▪ Family Assistance (TANF)</w:t>
      </w:r>
    </w:p>
    <w:p w:rsidR="00944151" w:rsidRPr="0098511C" w:rsidRDefault="00944151" w:rsidP="00944151">
      <w:pPr>
        <w:rPr>
          <w:sz w:val="24"/>
          <w:szCs w:val="24"/>
        </w:rPr>
      </w:pPr>
      <w:r w:rsidRPr="0098511C">
        <w:rPr>
          <w:sz w:val="24"/>
          <w:szCs w:val="24"/>
        </w:rPr>
        <w:t xml:space="preserve">▪ Safety Net Assistance </w:t>
      </w:r>
    </w:p>
    <w:p w:rsidR="00944151" w:rsidRPr="0098511C" w:rsidRDefault="00944151" w:rsidP="00944151">
      <w:pPr>
        <w:rPr>
          <w:sz w:val="24"/>
          <w:szCs w:val="24"/>
        </w:rPr>
      </w:pPr>
      <w:r w:rsidRPr="0098511C">
        <w:rPr>
          <w:sz w:val="24"/>
          <w:szCs w:val="24"/>
        </w:rPr>
        <w:t xml:space="preserve">▪ Emergency Aid to Families and to Adults </w:t>
      </w:r>
    </w:p>
    <w:p w:rsidR="00944151" w:rsidRPr="0098511C" w:rsidRDefault="00944151" w:rsidP="00944151">
      <w:pPr>
        <w:rPr>
          <w:sz w:val="24"/>
          <w:szCs w:val="24"/>
        </w:rPr>
      </w:pPr>
      <w:r w:rsidRPr="0098511C">
        <w:rPr>
          <w:sz w:val="24"/>
          <w:szCs w:val="24"/>
        </w:rPr>
        <w:t xml:space="preserve">▪ Supplemental Nutritional Assistance Program (SNAP) </w:t>
      </w:r>
    </w:p>
    <w:p w:rsidR="00944151" w:rsidRPr="0098511C" w:rsidRDefault="00944151" w:rsidP="00944151">
      <w:pPr>
        <w:rPr>
          <w:sz w:val="24"/>
          <w:szCs w:val="24"/>
        </w:rPr>
      </w:pPr>
      <w:r w:rsidRPr="0098511C">
        <w:rPr>
          <w:sz w:val="24"/>
          <w:szCs w:val="24"/>
        </w:rPr>
        <w:t xml:space="preserve">▪ Day Care Assistance </w:t>
      </w:r>
    </w:p>
    <w:p w:rsidR="00944151" w:rsidRPr="0098511C" w:rsidRDefault="00944151" w:rsidP="00944151">
      <w:pPr>
        <w:rPr>
          <w:sz w:val="24"/>
          <w:szCs w:val="24"/>
        </w:rPr>
      </w:pPr>
      <w:r w:rsidRPr="0098511C">
        <w:rPr>
          <w:sz w:val="24"/>
          <w:szCs w:val="24"/>
        </w:rPr>
        <w:t xml:space="preserve">▪ Home Energy Assistance (HEAP) </w:t>
      </w:r>
    </w:p>
    <w:p w:rsidR="00944151" w:rsidRPr="0098511C" w:rsidRDefault="00944151" w:rsidP="00944151">
      <w:pPr>
        <w:rPr>
          <w:sz w:val="24"/>
          <w:szCs w:val="24"/>
        </w:rPr>
      </w:pPr>
      <w:r w:rsidRPr="0098511C">
        <w:rPr>
          <w:sz w:val="24"/>
          <w:szCs w:val="24"/>
        </w:rPr>
        <w:t xml:space="preserve">▪ Indigent Burial </w:t>
      </w:r>
    </w:p>
    <w:p w:rsidR="00944151" w:rsidRPr="0098511C" w:rsidRDefault="00944151" w:rsidP="00944151">
      <w:pPr>
        <w:rPr>
          <w:sz w:val="24"/>
          <w:szCs w:val="24"/>
        </w:rPr>
      </w:pPr>
      <w:r w:rsidRPr="0098511C">
        <w:rPr>
          <w:sz w:val="24"/>
          <w:szCs w:val="24"/>
        </w:rPr>
        <w:t>▪ Child Support</w:t>
      </w:r>
    </w:p>
    <w:p w:rsidR="00944151" w:rsidRPr="0098511C" w:rsidRDefault="00944151" w:rsidP="00944151">
      <w:pPr>
        <w:rPr>
          <w:sz w:val="24"/>
          <w:szCs w:val="24"/>
        </w:rPr>
      </w:pPr>
      <w:r w:rsidRPr="0098511C">
        <w:rPr>
          <w:sz w:val="24"/>
          <w:szCs w:val="24"/>
        </w:rPr>
        <w:t>▪ Medicaid</w:t>
      </w:r>
    </w:p>
    <w:p w:rsidR="00944151" w:rsidRDefault="00944151" w:rsidP="00944151">
      <w:pPr>
        <w:rPr>
          <w:b/>
          <w:sz w:val="32"/>
          <w:szCs w:val="32"/>
        </w:rPr>
      </w:pPr>
    </w:p>
    <w:p w:rsidR="00944151" w:rsidRPr="00B734BB" w:rsidRDefault="00944151" w:rsidP="00944151">
      <w:pPr>
        <w:jc w:val="center"/>
        <w:rPr>
          <w:b/>
          <w:sz w:val="26"/>
          <w:szCs w:val="26"/>
        </w:rPr>
      </w:pPr>
      <w:r w:rsidRPr="00B734BB">
        <w:rPr>
          <w:b/>
          <w:sz w:val="26"/>
          <w:szCs w:val="26"/>
        </w:rPr>
        <w:t>Additional Functions</w:t>
      </w:r>
    </w:p>
    <w:p w:rsidR="00944151" w:rsidRPr="0098511C" w:rsidRDefault="00944151" w:rsidP="00944151">
      <w:pPr>
        <w:ind w:left="2880" w:firstLine="720"/>
        <w:rPr>
          <w:sz w:val="24"/>
          <w:szCs w:val="24"/>
        </w:rPr>
      </w:pPr>
      <w:r>
        <w:rPr>
          <w:sz w:val="24"/>
          <w:szCs w:val="24"/>
        </w:rPr>
        <w:t xml:space="preserve">       </w:t>
      </w:r>
      <w:r w:rsidRPr="0098511C">
        <w:rPr>
          <w:sz w:val="24"/>
          <w:szCs w:val="24"/>
        </w:rPr>
        <w:t>▪ Special Investigative Unit</w:t>
      </w:r>
    </w:p>
    <w:p w:rsidR="00944151" w:rsidRDefault="00944151" w:rsidP="00944151">
      <w:pPr>
        <w:ind w:left="2880" w:firstLine="720"/>
        <w:rPr>
          <w:sz w:val="24"/>
          <w:szCs w:val="24"/>
        </w:rPr>
      </w:pPr>
      <w:r>
        <w:rPr>
          <w:sz w:val="24"/>
          <w:szCs w:val="24"/>
        </w:rPr>
        <w:t xml:space="preserve">       </w:t>
      </w:r>
      <w:r w:rsidRPr="0098511C">
        <w:rPr>
          <w:sz w:val="24"/>
          <w:szCs w:val="24"/>
        </w:rPr>
        <w:t>▪ Fair Hearings</w:t>
      </w:r>
    </w:p>
    <w:p w:rsidR="00944151" w:rsidRPr="0098511C" w:rsidRDefault="00944151" w:rsidP="00944151">
      <w:pPr>
        <w:ind w:left="2880" w:firstLine="720"/>
        <w:rPr>
          <w:sz w:val="24"/>
          <w:szCs w:val="24"/>
        </w:rPr>
      </w:pPr>
      <w:r>
        <w:rPr>
          <w:sz w:val="24"/>
          <w:szCs w:val="24"/>
        </w:rPr>
        <w:t xml:space="preserve">       </w:t>
      </w:r>
      <w:r w:rsidRPr="0098511C">
        <w:rPr>
          <w:sz w:val="24"/>
          <w:szCs w:val="24"/>
        </w:rPr>
        <w:t>▪ Administrative &amp; Fiscal Services</w:t>
      </w:r>
    </w:p>
    <w:p w:rsidR="00944151" w:rsidRDefault="00944151" w:rsidP="00944151">
      <w:pPr>
        <w:jc w:val="center"/>
        <w:rPr>
          <w:sz w:val="22"/>
          <w:szCs w:val="24"/>
        </w:rPr>
      </w:pPr>
    </w:p>
    <w:p w:rsidR="00944151" w:rsidRPr="003D6163" w:rsidRDefault="00944151" w:rsidP="00944151">
      <w:pPr>
        <w:jc w:val="center"/>
        <w:rPr>
          <w:sz w:val="22"/>
          <w:szCs w:val="24"/>
        </w:rPr>
      </w:pPr>
      <w:r w:rsidRPr="007D14CA">
        <w:rPr>
          <w:b/>
          <w:sz w:val="26"/>
          <w:szCs w:val="26"/>
        </w:rPr>
        <w:t>Children’s Services</w:t>
      </w:r>
    </w:p>
    <w:tbl>
      <w:tblPr>
        <w:tblW w:w="1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236"/>
        <w:gridCol w:w="236"/>
        <w:gridCol w:w="68"/>
        <w:gridCol w:w="168"/>
        <w:gridCol w:w="2708"/>
        <w:gridCol w:w="1082"/>
        <w:gridCol w:w="3512"/>
        <w:gridCol w:w="236"/>
      </w:tblGrid>
      <w:tr w:rsidR="00944151" w:rsidRPr="007D14CA" w:rsidTr="00FA3C86">
        <w:trPr>
          <w:gridAfter w:val="1"/>
          <w:wAfter w:w="236" w:type="dxa"/>
          <w:trHeight w:val="300"/>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rPr>
                <w:b/>
                <w:sz w:val="22"/>
                <w:szCs w:val="22"/>
              </w:rPr>
            </w:pPr>
            <w:r w:rsidRPr="007D14CA">
              <w:rPr>
                <w:b/>
                <w:sz w:val="22"/>
                <w:szCs w:val="22"/>
              </w:rPr>
              <w:t>Division Phone:</w:t>
            </w:r>
          </w:p>
        </w:tc>
        <w:tc>
          <w:tcPr>
            <w:tcW w:w="28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spacing w:line="276" w:lineRule="auto"/>
              <w:rPr>
                <w:sz w:val="22"/>
                <w:szCs w:val="22"/>
              </w:rPr>
            </w:pPr>
            <w:r w:rsidRPr="007D14CA">
              <w:rPr>
                <w:sz w:val="22"/>
                <w:szCs w:val="22"/>
              </w:rPr>
              <w:t>845-486-3220</w:t>
            </w:r>
          </w:p>
        </w:tc>
        <w:tc>
          <w:tcPr>
            <w:tcW w:w="1082" w:type="dxa"/>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rPr>
                <w:b/>
                <w:sz w:val="22"/>
                <w:szCs w:val="22"/>
              </w:rPr>
            </w:pPr>
            <w:r w:rsidRPr="007D14CA">
              <w:rPr>
                <w:b/>
                <w:sz w:val="22"/>
                <w:szCs w:val="22"/>
              </w:rPr>
              <w:t>Fax:</w:t>
            </w:r>
          </w:p>
        </w:tc>
        <w:tc>
          <w:tcPr>
            <w:tcW w:w="3512" w:type="dxa"/>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spacing w:line="276" w:lineRule="auto"/>
              <w:rPr>
                <w:sz w:val="22"/>
                <w:szCs w:val="22"/>
              </w:rPr>
            </w:pPr>
            <w:r w:rsidRPr="007D14CA">
              <w:rPr>
                <w:sz w:val="22"/>
                <w:szCs w:val="22"/>
              </w:rPr>
              <w:t>845-486-3238</w:t>
            </w:r>
          </w:p>
        </w:tc>
      </w:tr>
      <w:tr w:rsidR="00944151" w:rsidRPr="007D14CA" w:rsidTr="00FA3C86">
        <w:trPr>
          <w:gridAfter w:val="1"/>
          <w:wAfter w:w="236" w:type="dxa"/>
          <w:trHeight w:val="759"/>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rPr>
                <w:b/>
                <w:sz w:val="22"/>
                <w:szCs w:val="22"/>
              </w:rPr>
            </w:pPr>
            <w:r w:rsidRPr="007D14CA">
              <w:rPr>
                <w:b/>
                <w:sz w:val="22"/>
                <w:szCs w:val="22"/>
              </w:rPr>
              <w:t>Phone Hot Lines:</w:t>
            </w:r>
          </w:p>
          <w:p w:rsidR="00944151" w:rsidRPr="007D14CA" w:rsidRDefault="00944151" w:rsidP="00FA3C86">
            <w:pPr>
              <w:spacing w:line="276" w:lineRule="auto"/>
              <w:rPr>
                <w:sz w:val="22"/>
                <w:szCs w:val="22"/>
              </w:rPr>
            </w:pPr>
          </w:p>
        </w:tc>
        <w:tc>
          <w:tcPr>
            <w:tcW w:w="7470" w:type="dxa"/>
            <w:gridSpan w:val="4"/>
            <w:tcBorders>
              <w:top w:val="single" w:sz="4" w:space="0" w:color="auto"/>
              <w:left w:val="single" w:sz="4" w:space="0" w:color="auto"/>
              <w:bottom w:val="single" w:sz="4" w:space="0" w:color="auto"/>
              <w:right w:val="single" w:sz="4" w:space="0" w:color="auto"/>
            </w:tcBorders>
            <w:shd w:val="clear" w:color="auto" w:fill="auto"/>
          </w:tcPr>
          <w:p w:rsidR="00944151" w:rsidRPr="007D14CA" w:rsidRDefault="00944151" w:rsidP="00FA3C86">
            <w:pPr>
              <w:tabs>
                <w:tab w:val="left" w:pos="4212"/>
              </w:tabs>
              <w:spacing w:line="276" w:lineRule="auto"/>
              <w:rPr>
                <w:sz w:val="22"/>
                <w:szCs w:val="22"/>
              </w:rPr>
            </w:pPr>
            <w:r w:rsidRPr="007D14CA">
              <w:rPr>
                <w:sz w:val="22"/>
                <w:szCs w:val="22"/>
              </w:rPr>
              <w:t>Child Abuse Hotline                                          800-342-3720</w:t>
            </w:r>
          </w:p>
          <w:p w:rsidR="00944151" w:rsidRPr="007D14CA" w:rsidRDefault="00944151" w:rsidP="00FA3C86">
            <w:pPr>
              <w:tabs>
                <w:tab w:val="left" w:pos="4122"/>
              </w:tabs>
              <w:spacing w:line="276" w:lineRule="auto"/>
              <w:rPr>
                <w:sz w:val="22"/>
                <w:szCs w:val="22"/>
              </w:rPr>
            </w:pPr>
            <w:r w:rsidRPr="007D14CA">
              <w:rPr>
                <w:sz w:val="22"/>
                <w:szCs w:val="22"/>
              </w:rPr>
              <w:t xml:space="preserve">Child Abuse Hotline for Mandated Sources    </w:t>
            </w:r>
            <w:r>
              <w:rPr>
                <w:sz w:val="22"/>
                <w:szCs w:val="22"/>
              </w:rPr>
              <w:t xml:space="preserve">  </w:t>
            </w:r>
            <w:r w:rsidRPr="007D14CA">
              <w:rPr>
                <w:sz w:val="22"/>
                <w:szCs w:val="22"/>
              </w:rPr>
              <w:t>800-635-1522</w:t>
            </w:r>
          </w:p>
          <w:p w:rsidR="00944151" w:rsidRPr="007D14CA" w:rsidRDefault="00944151" w:rsidP="00FA3C86">
            <w:pPr>
              <w:spacing w:line="276" w:lineRule="auto"/>
              <w:rPr>
                <w:sz w:val="22"/>
                <w:szCs w:val="22"/>
              </w:rPr>
            </w:pPr>
            <w:r w:rsidRPr="007D14CA">
              <w:rPr>
                <w:sz w:val="22"/>
                <w:szCs w:val="22"/>
              </w:rPr>
              <w:t>Justice Center Hotline                                        855-373-2122</w:t>
            </w:r>
          </w:p>
        </w:tc>
      </w:tr>
      <w:tr w:rsidR="00944151" w:rsidRPr="007D14CA" w:rsidTr="00FA3C86">
        <w:trPr>
          <w:gridAfter w:val="1"/>
          <w:wAfter w:w="236" w:type="dxa"/>
          <w:trHeight w:val="541"/>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rPr>
                <w:b/>
                <w:sz w:val="22"/>
                <w:szCs w:val="22"/>
              </w:rPr>
            </w:pPr>
            <w:r w:rsidRPr="007D14CA">
              <w:rPr>
                <w:b/>
                <w:sz w:val="22"/>
                <w:szCs w:val="22"/>
              </w:rPr>
              <w:t>Division Contacts</w:t>
            </w:r>
          </w:p>
          <w:p w:rsidR="00944151" w:rsidRPr="007D14CA" w:rsidRDefault="00944151" w:rsidP="00FA3C86">
            <w:pPr>
              <w:spacing w:line="276" w:lineRule="auto"/>
              <w:rPr>
                <w:b/>
                <w:sz w:val="22"/>
                <w:szCs w:val="22"/>
              </w:rPr>
            </w:pPr>
            <w:r w:rsidRPr="007D14CA">
              <w:rPr>
                <w:b/>
                <w:sz w:val="22"/>
                <w:szCs w:val="22"/>
              </w:rPr>
              <w:t>and Titles:</w:t>
            </w:r>
          </w:p>
        </w:tc>
        <w:tc>
          <w:tcPr>
            <w:tcW w:w="74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tabs>
                <w:tab w:val="left" w:pos="4212"/>
              </w:tabs>
              <w:spacing w:line="276" w:lineRule="auto"/>
              <w:rPr>
                <w:sz w:val="22"/>
                <w:szCs w:val="22"/>
              </w:rPr>
            </w:pPr>
            <w:r w:rsidRPr="007D14CA">
              <w:rPr>
                <w:sz w:val="22"/>
                <w:szCs w:val="22"/>
              </w:rPr>
              <w:t>Colleen Mahoney, Director                               845-486-3012</w:t>
            </w:r>
          </w:p>
          <w:p w:rsidR="00944151" w:rsidRPr="007D14CA" w:rsidRDefault="00944151" w:rsidP="00FA3C86">
            <w:pPr>
              <w:spacing w:line="276" w:lineRule="auto"/>
              <w:rPr>
                <w:sz w:val="22"/>
                <w:szCs w:val="22"/>
              </w:rPr>
            </w:pPr>
            <w:r w:rsidRPr="007D14CA">
              <w:rPr>
                <w:sz w:val="22"/>
                <w:szCs w:val="22"/>
              </w:rPr>
              <w:t>Ann Woolsey, Assistant Director                      845-486-3381</w:t>
            </w:r>
          </w:p>
          <w:p w:rsidR="00944151" w:rsidRPr="007D14CA" w:rsidRDefault="00944151" w:rsidP="00FA3C86">
            <w:pPr>
              <w:spacing w:line="276" w:lineRule="auto"/>
              <w:rPr>
                <w:rFonts w:eastAsiaTheme="minorHAnsi"/>
                <w:sz w:val="22"/>
                <w:szCs w:val="22"/>
              </w:rPr>
            </w:pPr>
            <w:r w:rsidRPr="007D14CA">
              <w:rPr>
                <w:sz w:val="22"/>
                <w:szCs w:val="22"/>
              </w:rPr>
              <w:t xml:space="preserve">Tracy Connelly, </w:t>
            </w:r>
            <w:r w:rsidRPr="007D14CA">
              <w:rPr>
                <w:rFonts w:eastAsiaTheme="minorHAnsi"/>
                <w:sz w:val="22"/>
                <w:szCs w:val="22"/>
              </w:rPr>
              <w:t>Quality Assurance                  845-486-3099</w:t>
            </w:r>
          </w:p>
          <w:p w:rsidR="00944151" w:rsidRPr="007D14CA" w:rsidRDefault="00944151" w:rsidP="00FA3C86">
            <w:pPr>
              <w:spacing w:line="276" w:lineRule="auto"/>
              <w:rPr>
                <w:sz w:val="22"/>
                <w:szCs w:val="22"/>
              </w:rPr>
            </w:pPr>
            <w:r w:rsidRPr="007D14CA">
              <w:rPr>
                <w:rFonts w:eastAsiaTheme="minorHAnsi"/>
                <w:sz w:val="22"/>
                <w:szCs w:val="22"/>
              </w:rPr>
              <w:t>Supervisor</w:t>
            </w:r>
          </w:p>
        </w:tc>
      </w:tr>
      <w:tr w:rsidR="00944151" w:rsidRPr="007D14CA" w:rsidTr="00FA3C86">
        <w:trPr>
          <w:gridAfter w:val="1"/>
          <w:wAfter w:w="236" w:type="dxa"/>
          <w:trHeight w:val="510"/>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rPr>
                <w:b/>
                <w:sz w:val="22"/>
                <w:szCs w:val="22"/>
              </w:rPr>
            </w:pPr>
            <w:r w:rsidRPr="007D14CA">
              <w:rPr>
                <w:b/>
                <w:sz w:val="22"/>
                <w:szCs w:val="22"/>
              </w:rPr>
              <w:t>Business Hours:</w:t>
            </w:r>
          </w:p>
        </w:tc>
        <w:tc>
          <w:tcPr>
            <w:tcW w:w="74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spacing w:line="276" w:lineRule="auto"/>
              <w:rPr>
                <w:sz w:val="22"/>
                <w:szCs w:val="22"/>
              </w:rPr>
            </w:pPr>
            <w:r w:rsidRPr="007D14CA">
              <w:rPr>
                <w:sz w:val="22"/>
                <w:szCs w:val="22"/>
              </w:rPr>
              <w:t>Monday- Friday: 9am – 5pm</w:t>
            </w:r>
          </w:p>
        </w:tc>
      </w:tr>
      <w:tr w:rsidR="00944151" w:rsidRPr="007D14CA" w:rsidTr="00FA3C86">
        <w:trPr>
          <w:gridAfter w:val="1"/>
          <w:wAfter w:w="236" w:type="dxa"/>
          <w:trHeight w:val="1118"/>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rPr>
                <w:b/>
                <w:sz w:val="22"/>
                <w:szCs w:val="22"/>
              </w:rPr>
            </w:pPr>
            <w:r w:rsidRPr="007D14CA">
              <w:rPr>
                <w:b/>
                <w:sz w:val="22"/>
                <w:szCs w:val="22"/>
              </w:rPr>
              <w:t>Other Specifics about Business Hours</w:t>
            </w:r>
          </w:p>
        </w:tc>
        <w:tc>
          <w:tcPr>
            <w:tcW w:w="74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spacing w:line="276" w:lineRule="auto"/>
              <w:rPr>
                <w:b/>
                <w:sz w:val="22"/>
                <w:szCs w:val="22"/>
              </w:rPr>
            </w:pPr>
            <w:r w:rsidRPr="007D14CA">
              <w:rPr>
                <w:sz w:val="22"/>
                <w:szCs w:val="22"/>
              </w:rPr>
              <w:t>Child Protective Services case managers and supervisors provide on call coverage 24 hours per day, 365 days per year to investigate reports of Child Abuse or Neglect made to the New York State Central Register Child Abuse Hotline.</w:t>
            </w:r>
          </w:p>
        </w:tc>
      </w:tr>
      <w:tr w:rsidR="00944151" w:rsidRPr="007D14CA" w:rsidTr="00FA3C86">
        <w:trPr>
          <w:trHeight w:val="237"/>
        </w:trPr>
        <w:tc>
          <w:tcPr>
            <w:tcW w:w="2808" w:type="dxa"/>
            <w:tcBorders>
              <w:top w:val="nil"/>
              <w:left w:val="nil"/>
              <w:bottom w:val="nil"/>
              <w:right w:val="nil"/>
            </w:tcBorders>
            <w:shd w:val="clear" w:color="auto" w:fill="auto"/>
            <w:vAlign w:val="center"/>
          </w:tcPr>
          <w:p w:rsidR="00944151" w:rsidRPr="007D14CA" w:rsidRDefault="00944151" w:rsidP="00FA3C86">
            <w:pPr>
              <w:spacing w:line="276" w:lineRule="auto"/>
              <w:jc w:val="both"/>
              <w:rPr>
                <w:sz w:val="22"/>
                <w:szCs w:val="22"/>
              </w:rPr>
            </w:pPr>
          </w:p>
        </w:tc>
        <w:tc>
          <w:tcPr>
            <w:tcW w:w="236" w:type="dxa"/>
            <w:tcBorders>
              <w:top w:val="nil"/>
              <w:left w:val="nil"/>
              <w:bottom w:val="nil"/>
              <w:right w:val="nil"/>
            </w:tcBorders>
            <w:shd w:val="clear" w:color="auto" w:fill="auto"/>
            <w:vAlign w:val="center"/>
          </w:tcPr>
          <w:p w:rsidR="00944151" w:rsidRPr="007D14CA" w:rsidRDefault="00944151" w:rsidP="00FA3C86">
            <w:pPr>
              <w:spacing w:line="276" w:lineRule="auto"/>
              <w:jc w:val="both"/>
              <w:rPr>
                <w:sz w:val="22"/>
                <w:szCs w:val="22"/>
              </w:rPr>
            </w:pPr>
          </w:p>
        </w:tc>
        <w:tc>
          <w:tcPr>
            <w:tcW w:w="236" w:type="dxa"/>
            <w:tcBorders>
              <w:top w:val="nil"/>
              <w:left w:val="nil"/>
              <w:bottom w:val="nil"/>
              <w:right w:val="nil"/>
            </w:tcBorders>
            <w:shd w:val="clear" w:color="auto" w:fill="auto"/>
            <w:vAlign w:val="center"/>
          </w:tcPr>
          <w:p w:rsidR="00944151" w:rsidRPr="007D14CA" w:rsidRDefault="00944151" w:rsidP="00FA3C86">
            <w:pPr>
              <w:spacing w:line="276" w:lineRule="auto"/>
              <w:jc w:val="both"/>
              <w:rPr>
                <w:sz w:val="22"/>
                <w:szCs w:val="22"/>
              </w:rPr>
            </w:pPr>
          </w:p>
        </w:tc>
        <w:tc>
          <w:tcPr>
            <w:tcW w:w="236" w:type="dxa"/>
            <w:gridSpan w:val="2"/>
            <w:tcBorders>
              <w:top w:val="nil"/>
              <w:left w:val="nil"/>
              <w:bottom w:val="nil"/>
              <w:right w:val="nil"/>
            </w:tcBorders>
            <w:shd w:val="clear" w:color="auto" w:fill="auto"/>
            <w:vAlign w:val="center"/>
          </w:tcPr>
          <w:p w:rsidR="00944151" w:rsidRPr="007D14CA" w:rsidRDefault="00944151" w:rsidP="00FA3C86">
            <w:pPr>
              <w:spacing w:line="276" w:lineRule="auto"/>
              <w:jc w:val="both"/>
              <w:rPr>
                <w:sz w:val="22"/>
                <w:szCs w:val="22"/>
              </w:rPr>
            </w:pPr>
          </w:p>
        </w:tc>
        <w:tc>
          <w:tcPr>
            <w:tcW w:w="2708" w:type="dxa"/>
            <w:tcBorders>
              <w:top w:val="nil"/>
              <w:left w:val="nil"/>
              <w:bottom w:val="nil"/>
              <w:right w:val="nil"/>
            </w:tcBorders>
            <w:shd w:val="clear" w:color="auto" w:fill="auto"/>
            <w:vAlign w:val="center"/>
          </w:tcPr>
          <w:p w:rsidR="00944151" w:rsidRPr="007D14CA" w:rsidRDefault="00944151" w:rsidP="00FA3C86">
            <w:pPr>
              <w:spacing w:line="276" w:lineRule="auto"/>
              <w:jc w:val="both"/>
              <w:rPr>
                <w:sz w:val="22"/>
                <w:szCs w:val="22"/>
              </w:rPr>
            </w:pPr>
          </w:p>
        </w:tc>
        <w:tc>
          <w:tcPr>
            <w:tcW w:w="1082" w:type="dxa"/>
            <w:tcBorders>
              <w:top w:val="nil"/>
              <w:left w:val="nil"/>
              <w:bottom w:val="nil"/>
              <w:right w:val="nil"/>
            </w:tcBorders>
            <w:shd w:val="clear" w:color="auto" w:fill="auto"/>
            <w:vAlign w:val="center"/>
          </w:tcPr>
          <w:p w:rsidR="00944151" w:rsidRPr="007D14CA" w:rsidRDefault="00944151" w:rsidP="00FA3C86">
            <w:pPr>
              <w:spacing w:line="276" w:lineRule="auto"/>
              <w:jc w:val="both"/>
              <w:rPr>
                <w:sz w:val="22"/>
                <w:szCs w:val="22"/>
              </w:rPr>
            </w:pPr>
          </w:p>
        </w:tc>
        <w:tc>
          <w:tcPr>
            <w:tcW w:w="3512" w:type="dxa"/>
            <w:tcBorders>
              <w:top w:val="nil"/>
              <w:left w:val="nil"/>
              <w:bottom w:val="nil"/>
              <w:right w:val="nil"/>
            </w:tcBorders>
            <w:shd w:val="clear" w:color="auto" w:fill="auto"/>
            <w:vAlign w:val="center"/>
          </w:tcPr>
          <w:p w:rsidR="00944151" w:rsidRPr="007D14CA" w:rsidRDefault="00944151" w:rsidP="00FA3C86">
            <w:pPr>
              <w:spacing w:line="276" w:lineRule="auto"/>
              <w:jc w:val="both"/>
              <w:rPr>
                <w:sz w:val="22"/>
                <w:szCs w:val="22"/>
              </w:rPr>
            </w:pPr>
          </w:p>
        </w:tc>
        <w:tc>
          <w:tcPr>
            <w:tcW w:w="236" w:type="dxa"/>
            <w:tcBorders>
              <w:top w:val="nil"/>
              <w:left w:val="nil"/>
              <w:bottom w:val="nil"/>
              <w:right w:val="nil"/>
            </w:tcBorders>
            <w:shd w:val="clear" w:color="auto" w:fill="auto"/>
            <w:vAlign w:val="center"/>
          </w:tcPr>
          <w:p w:rsidR="00944151" w:rsidRPr="007D14CA" w:rsidRDefault="00944151" w:rsidP="00FA3C86">
            <w:pPr>
              <w:spacing w:line="276" w:lineRule="auto"/>
              <w:jc w:val="both"/>
              <w:rPr>
                <w:sz w:val="22"/>
                <w:szCs w:val="22"/>
              </w:rPr>
            </w:pPr>
          </w:p>
        </w:tc>
      </w:tr>
    </w:tbl>
    <w:p w:rsidR="00944151" w:rsidRPr="007D14CA" w:rsidRDefault="00944151" w:rsidP="00944151">
      <w:pPr>
        <w:spacing w:line="276" w:lineRule="auto"/>
        <w:ind w:right="-360"/>
        <w:jc w:val="both"/>
        <w:rPr>
          <w:sz w:val="22"/>
          <w:szCs w:val="22"/>
        </w:rPr>
      </w:pPr>
    </w:p>
    <w:p w:rsidR="00944151" w:rsidRDefault="00944151" w:rsidP="00944151">
      <w:pPr>
        <w:spacing w:line="276" w:lineRule="auto"/>
        <w:ind w:left="-540" w:right="-360" w:firstLine="540"/>
        <w:jc w:val="both"/>
        <w:rPr>
          <w:sz w:val="22"/>
          <w:szCs w:val="22"/>
        </w:rPr>
      </w:pPr>
      <w:r w:rsidRPr="007D14CA">
        <w:rPr>
          <w:sz w:val="22"/>
          <w:szCs w:val="22"/>
        </w:rPr>
        <w:t>The Children’s Services Division provides a wide array of services to promote the safety, permanency and wellbeing</w:t>
      </w:r>
    </w:p>
    <w:p w:rsidR="00944151" w:rsidRDefault="00944151" w:rsidP="00944151">
      <w:pPr>
        <w:spacing w:line="276" w:lineRule="auto"/>
        <w:ind w:left="-540" w:right="-360" w:firstLine="540"/>
        <w:jc w:val="both"/>
        <w:rPr>
          <w:sz w:val="22"/>
          <w:szCs w:val="22"/>
        </w:rPr>
      </w:pPr>
      <w:r w:rsidRPr="007D14CA">
        <w:rPr>
          <w:sz w:val="22"/>
          <w:szCs w:val="22"/>
        </w:rPr>
        <w:t xml:space="preserve">of Dutchess County children. Services are provided directly by staff members in the division and through contracts with </w:t>
      </w:r>
    </w:p>
    <w:p w:rsidR="00944151" w:rsidRDefault="00944151" w:rsidP="00944151">
      <w:pPr>
        <w:spacing w:line="276" w:lineRule="auto"/>
        <w:ind w:left="-540" w:right="-360" w:firstLine="540"/>
        <w:jc w:val="both"/>
        <w:rPr>
          <w:sz w:val="22"/>
          <w:szCs w:val="22"/>
        </w:rPr>
      </w:pPr>
      <w:r w:rsidRPr="007D14CA">
        <w:rPr>
          <w:sz w:val="22"/>
          <w:szCs w:val="22"/>
        </w:rPr>
        <w:t xml:space="preserve">many public and private community agencies. Services address issues including but not limited to substance abuse, </w:t>
      </w:r>
    </w:p>
    <w:p w:rsidR="00944151" w:rsidRDefault="00944151" w:rsidP="00944151">
      <w:pPr>
        <w:spacing w:line="276" w:lineRule="auto"/>
        <w:ind w:left="-540" w:right="-360" w:firstLine="540"/>
        <w:jc w:val="both"/>
        <w:rPr>
          <w:sz w:val="22"/>
          <w:szCs w:val="22"/>
        </w:rPr>
      </w:pPr>
      <w:r w:rsidRPr="007D14CA">
        <w:rPr>
          <w:sz w:val="22"/>
          <w:szCs w:val="22"/>
        </w:rPr>
        <w:t xml:space="preserve">mental illness, developmental disabilities, domestic violence, sexual abuse, medical needs, and child care. Contracts </w:t>
      </w:r>
    </w:p>
    <w:p w:rsidR="00944151" w:rsidRPr="007D14CA" w:rsidRDefault="00944151" w:rsidP="00944151">
      <w:pPr>
        <w:spacing w:line="276" w:lineRule="auto"/>
        <w:ind w:left="-540" w:right="-360" w:firstLine="540"/>
        <w:jc w:val="both"/>
        <w:rPr>
          <w:b/>
          <w:i/>
          <w:sz w:val="22"/>
          <w:szCs w:val="22"/>
        </w:rPr>
      </w:pPr>
      <w:r w:rsidRPr="007D14CA">
        <w:rPr>
          <w:sz w:val="22"/>
          <w:szCs w:val="22"/>
        </w:rPr>
        <w:t>for a continuum of foster care services are also maintained, from foster home care through institutional care.</w:t>
      </w:r>
    </w:p>
    <w:p w:rsidR="00944151" w:rsidRDefault="00944151" w:rsidP="00944151">
      <w:pPr>
        <w:spacing w:line="276" w:lineRule="auto"/>
        <w:jc w:val="both"/>
        <w:rPr>
          <w:b/>
          <w:sz w:val="26"/>
          <w:szCs w:val="26"/>
        </w:rPr>
      </w:pPr>
    </w:p>
    <w:p w:rsidR="00944151" w:rsidRPr="007D14CA" w:rsidRDefault="00944151" w:rsidP="00944151">
      <w:pPr>
        <w:spacing w:line="276" w:lineRule="auto"/>
        <w:jc w:val="both"/>
        <w:rPr>
          <w:b/>
          <w:sz w:val="26"/>
          <w:szCs w:val="26"/>
        </w:rPr>
      </w:pPr>
    </w:p>
    <w:p w:rsidR="00944151" w:rsidRDefault="00944151" w:rsidP="00944151">
      <w:pPr>
        <w:spacing w:line="276" w:lineRule="auto"/>
        <w:ind w:left="-540"/>
        <w:jc w:val="center"/>
        <w:rPr>
          <w:b/>
          <w:sz w:val="26"/>
          <w:szCs w:val="26"/>
        </w:rPr>
      </w:pPr>
      <w:r w:rsidRPr="007D14CA">
        <w:rPr>
          <w:b/>
          <w:sz w:val="26"/>
          <w:szCs w:val="26"/>
        </w:rPr>
        <w:lastRenderedPageBreak/>
        <w:t>Children’s Services – Adoption and Home-Finding</w:t>
      </w:r>
    </w:p>
    <w:p w:rsidR="00944151" w:rsidRPr="007D14CA" w:rsidRDefault="00944151" w:rsidP="00944151">
      <w:pPr>
        <w:spacing w:line="276" w:lineRule="auto"/>
        <w:rPr>
          <w:b/>
          <w:sz w:val="26"/>
          <w:szCs w:val="26"/>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2970"/>
        <w:gridCol w:w="900"/>
        <w:gridCol w:w="3240"/>
      </w:tblGrid>
      <w:tr w:rsidR="00944151" w:rsidRPr="007D14CA" w:rsidTr="00FA3C86">
        <w:trPr>
          <w:trHeight w:val="449"/>
        </w:trPr>
        <w:tc>
          <w:tcPr>
            <w:tcW w:w="2790" w:type="dxa"/>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jc w:val="both"/>
              <w:rPr>
                <w:b/>
                <w:sz w:val="22"/>
                <w:szCs w:val="22"/>
              </w:rPr>
            </w:pPr>
            <w:r w:rsidRPr="007D14CA">
              <w:rPr>
                <w:b/>
                <w:sz w:val="22"/>
                <w:szCs w:val="22"/>
              </w:rPr>
              <w:t>Unit Phone:</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spacing w:line="276" w:lineRule="auto"/>
              <w:jc w:val="both"/>
              <w:rPr>
                <w:sz w:val="22"/>
                <w:szCs w:val="22"/>
              </w:rPr>
            </w:pPr>
            <w:r w:rsidRPr="007D14CA">
              <w:rPr>
                <w:sz w:val="22"/>
                <w:szCs w:val="22"/>
              </w:rPr>
              <w:t>845-486-3220</w:t>
            </w:r>
          </w:p>
        </w:tc>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jc w:val="both"/>
              <w:rPr>
                <w:b/>
                <w:sz w:val="22"/>
                <w:szCs w:val="22"/>
              </w:rPr>
            </w:pPr>
            <w:r w:rsidRPr="007D14CA">
              <w:rPr>
                <w:b/>
                <w:sz w:val="22"/>
                <w:szCs w:val="22"/>
              </w:rPr>
              <w:t>Fax:</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spacing w:line="276" w:lineRule="auto"/>
              <w:jc w:val="both"/>
              <w:rPr>
                <w:sz w:val="22"/>
                <w:szCs w:val="22"/>
              </w:rPr>
            </w:pPr>
            <w:r w:rsidRPr="007D14CA">
              <w:rPr>
                <w:sz w:val="22"/>
                <w:szCs w:val="22"/>
              </w:rPr>
              <w:t>845-486-3238</w:t>
            </w:r>
          </w:p>
        </w:tc>
      </w:tr>
      <w:tr w:rsidR="00944151" w:rsidRPr="007D14CA" w:rsidTr="00FA3C86">
        <w:trPr>
          <w:trHeight w:val="620"/>
        </w:trPr>
        <w:tc>
          <w:tcPr>
            <w:tcW w:w="2790" w:type="dxa"/>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jc w:val="both"/>
              <w:rPr>
                <w:b/>
                <w:sz w:val="22"/>
                <w:szCs w:val="22"/>
              </w:rPr>
            </w:pPr>
            <w:r w:rsidRPr="007D14CA">
              <w:rPr>
                <w:b/>
                <w:sz w:val="22"/>
                <w:szCs w:val="22"/>
              </w:rPr>
              <w:t>Unit Supervisor:</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spacing w:line="276" w:lineRule="auto"/>
              <w:jc w:val="both"/>
              <w:rPr>
                <w:sz w:val="22"/>
                <w:szCs w:val="22"/>
              </w:rPr>
            </w:pPr>
            <w:r w:rsidRPr="007D14CA">
              <w:rPr>
                <w:sz w:val="22"/>
                <w:szCs w:val="22"/>
              </w:rPr>
              <w:t>Antoinette McKenz</w:t>
            </w:r>
            <w:r>
              <w:rPr>
                <w:sz w:val="22"/>
                <w:szCs w:val="22"/>
              </w:rPr>
              <w:t xml:space="preserve">ie, Case Supervisor        </w:t>
            </w:r>
            <w:r w:rsidRPr="007D14CA">
              <w:rPr>
                <w:sz w:val="22"/>
                <w:szCs w:val="22"/>
              </w:rPr>
              <w:t>845-486-3085</w:t>
            </w:r>
          </w:p>
        </w:tc>
      </w:tr>
    </w:tbl>
    <w:p w:rsidR="00944151" w:rsidRPr="007D14CA" w:rsidRDefault="00944151" w:rsidP="00944151">
      <w:pPr>
        <w:spacing w:line="276" w:lineRule="auto"/>
        <w:jc w:val="both"/>
        <w:rPr>
          <w:b/>
          <w:sz w:val="22"/>
          <w:szCs w:val="22"/>
        </w:rPr>
      </w:pPr>
    </w:p>
    <w:p w:rsidR="00944151" w:rsidRPr="007D14CA" w:rsidRDefault="00944151" w:rsidP="00944151">
      <w:pPr>
        <w:numPr>
          <w:ilvl w:val="0"/>
          <w:numId w:val="27"/>
        </w:numPr>
        <w:spacing w:line="276" w:lineRule="auto"/>
        <w:ind w:left="450" w:hanging="450"/>
        <w:jc w:val="both"/>
        <w:rPr>
          <w:sz w:val="22"/>
          <w:szCs w:val="22"/>
        </w:rPr>
      </w:pPr>
      <w:r w:rsidRPr="007D14CA">
        <w:rPr>
          <w:sz w:val="22"/>
          <w:szCs w:val="22"/>
        </w:rPr>
        <w:t>Recruits, trains, certifies, and monitors foster/adoptive families on a continuous basis;</w:t>
      </w:r>
    </w:p>
    <w:p w:rsidR="00944151" w:rsidRPr="007D14CA" w:rsidRDefault="00944151" w:rsidP="00944151">
      <w:pPr>
        <w:numPr>
          <w:ilvl w:val="0"/>
          <w:numId w:val="27"/>
        </w:numPr>
        <w:spacing w:line="276" w:lineRule="auto"/>
        <w:ind w:left="450" w:hanging="450"/>
        <w:jc w:val="both"/>
        <w:rPr>
          <w:sz w:val="22"/>
          <w:szCs w:val="22"/>
        </w:rPr>
      </w:pPr>
      <w:r w:rsidRPr="007D14CA">
        <w:rPr>
          <w:sz w:val="22"/>
          <w:szCs w:val="22"/>
        </w:rPr>
        <w:t>Determines appropriate foster/adoptive home placements for children when these are needed;</w:t>
      </w:r>
    </w:p>
    <w:p w:rsidR="00944151" w:rsidRPr="007D14CA" w:rsidRDefault="00944151" w:rsidP="00944151">
      <w:pPr>
        <w:numPr>
          <w:ilvl w:val="0"/>
          <w:numId w:val="27"/>
        </w:numPr>
        <w:spacing w:line="276" w:lineRule="auto"/>
        <w:ind w:left="450" w:hanging="450"/>
        <w:jc w:val="both"/>
        <w:rPr>
          <w:sz w:val="22"/>
          <w:szCs w:val="22"/>
        </w:rPr>
      </w:pPr>
      <w:r w:rsidRPr="007D14CA">
        <w:rPr>
          <w:sz w:val="22"/>
          <w:szCs w:val="22"/>
        </w:rPr>
        <w:t>Conducts foster parent, public and private adoption home studies.</w:t>
      </w:r>
    </w:p>
    <w:p w:rsidR="00944151" w:rsidRDefault="00944151" w:rsidP="00944151">
      <w:pPr>
        <w:spacing w:line="276" w:lineRule="auto"/>
        <w:ind w:left="-540" w:right="-360"/>
        <w:jc w:val="both"/>
        <w:rPr>
          <w:sz w:val="22"/>
          <w:szCs w:val="22"/>
        </w:rPr>
      </w:pPr>
    </w:p>
    <w:p w:rsidR="00944151" w:rsidRDefault="00944151" w:rsidP="00944151">
      <w:pPr>
        <w:spacing w:line="276" w:lineRule="auto"/>
        <w:ind w:left="-540" w:right="-360" w:firstLine="540"/>
        <w:jc w:val="both"/>
        <w:rPr>
          <w:sz w:val="22"/>
          <w:szCs w:val="22"/>
        </w:rPr>
      </w:pPr>
      <w:r w:rsidRPr="007D14CA">
        <w:rPr>
          <w:sz w:val="22"/>
          <w:szCs w:val="22"/>
        </w:rPr>
        <w:t xml:space="preserve">Often our foster parents become adoptive parents. Others provide temporary care until children are discharged to </w:t>
      </w:r>
    </w:p>
    <w:p w:rsidR="00944151" w:rsidRDefault="00944151" w:rsidP="00944151">
      <w:pPr>
        <w:spacing w:line="276" w:lineRule="auto"/>
        <w:ind w:left="-540" w:right="-360" w:firstLine="540"/>
        <w:jc w:val="both"/>
        <w:rPr>
          <w:sz w:val="22"/>
          <w:szCs w:val="22"/>
        </w:rPr>
      </w:pPr>
      <w:r w:rsidRPr="007D14CA">
        <w:rPr>
          <w:sz w:val="22"/>
          <w:szCs w:val="22"/>
        </w:rPr>
        <w:t>more permanent living situations. When possible, children can be placed with relatives as foster parents. To inquire</w:t>
      </w:r>
    </w:p>
    <w:p w:rsidR="00944151" w:rsidRDefault="00944151" w:rsidP="00944151">
      <w:pPr>
        <w:spacing w:line="276" w:lineRule="auto"/>
        <w:ind w:left="-540" w:right="-360" w:firstLine="540"/>
        <w:jc w:val="both"/>
        <w:rPr>
          <w:sz w:val="22"/>
          <w:szCs w:val="22"/>
        </w:rPr>
      </w:pPr>
      <w:r w:rsidRPr="007D14CA">
        <w:rPr>
          <w:sz w:val="22"/>
          <w:szCs w:val="22"/>
        </w:rPr>
        <w:t>about becoming a foster or adoptive parent, call 845-486-3220.</w:t>
      </w:r>
    </w:p>
    <w:p w:rsidR="00944151" w:rsidRDefault="00944151" w:rsidP="00944151">
      <w:pPr>
        <w:spacing w:line="276" w:lineRule="auto"/>
        <w:ind w:left="-540" w:right="-360"/>
        <w:jc w:val="both"/>
        <w:rPr>
          <w:sz w:val="22"/>
          <w:szCs w:val="22"/>
        </w:rPr>
      </w:pPr>
    </w:p>
    <w:p w:rsidR="00944151" w:rsidRDefault="00944151" w:rsidP="00944151">
      <w:pPr>
        <w:spacing w:line="276" w:lineRule="auto"/>
        <w:ind w:left="-540" w:right="-360"/>
        <w:jc w:val="both"/>
        <w:rPr>
          <w:sz w:val="22"/>
          <w:szCs w:val="22"/>
        </w:rPr>
      </w:pPr>
    </w:p>
    <w:p w:rsidR="00944151" w:rsidRDefault="00944151" w:rsidP="00944151">
      <w:pPr>
        <w:spacing w:line="276" w:lineRule="auto"/>
        <w:ind w:left="-540" w:right="-360"/>
        <w:jc w:val="both"/>
        <w:rPr>
          <w:sz w:val="22"/>
          <w:szCs w:val="22"/>
        </w:rPr>
      </w:pPr>
    </w:p>
    <w:p w:rsidR="00944151" w:rsidRPr="00A365DB" w:rsidRDefault="00944151" w:rsidP="00944151">
      <w:pPr>
        <w:spacing w:line="276" w:lineRule="auto"/>
        <w:ind w:left="-540" w:right="-360"/>
        <w:jc w:val="center"/>
        <w:rPr>
          <w:sz w:val="22"/>
          <w:szCs w:val="22"/>
        </w:rPr>
      </w:pPr>
      <w:r w:rsidRPr="007D14CA">
        <w:rPr>
          <w:b/>
          <w:sz w:val="26"/>
          <w:szCs w:val="26"/>
        </w:rPr>
        <w:t>Children’s Services – Child Protective Services</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3060"/>
        <w:gridCol w:w="1170"/>
        <w:gridCol w:w="3240"/>
      </w:tblGrid>
      <w:tr w:rsidR="00944151" w:rsidRPr="007D14CA" w:rsidTr="00FA3C86">
        <w:trPr>
          <w:trHeight w:val="640"/>
        </w:trPr>
        <w:tc>
          <w:tcPr>
            <w:tcW w:w="2430" w:type="dxa"/>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jc w:val="both"/>
              <w:rPr>
                <w:b/>
                <w:sz w:val="22"/>
                <w:szCs w:val="22"/>
              </w:rPr>
            </w:pPr>
            <w:r w:rsidRPr="007D14CA">
              <w:rPr>
                <w:b/>
                <w:sz w:val="22"/>
                <w:szCs w:val="22"/>
              </w:rPr>
              <w:t>Unit Phone:</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spacing w:line="276" w:lineRule="auto"/>
              <w:jc w:val="both"/>
              <w:rPr>
                <w:sz w:val="22"/>
                <w:szCs w:val="22"/>
              </w:rPr>
            </w:pPr>
            <w:r w:rsidRPr="007D14CA">
              <w:rPr>
                <w:sz w:val="22"/>
                <w:szCs w:val="22"/>
              </w:rPr>
              <w:t>845-486-3080</w:t>
            </w:r>
          </w:p>
        </w:tc>
        <w:tc>
          <w:tcPr>
            <w:tcW w:w="1170" w:type="dxa"/>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jc w:val="both"/>
              <w:rPr>
                <w:b/>
                <w:sz w:val="22"/>
                <w:szCs w:val="22"/>
              </w:rPr>
            </w:pPr>
            <w:r w:rsidRPr="007D14CA">
              <w:rPr>
                <w:b/>
                <w:sz w:val="22"/>
                <w:szCs w:val="22"/>
              </w:rPr>
              <w:t>Fax:</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spacing w:line="276" w:lineRule="auto"/>
              <w:jc w:val="both"/>
              <w:rPr>
                <w:sz w:val="22"/>
                <w:szCs w:val="22"/>
              </w:rPr>
            </w:pPr>
            <w:r w:rsidRPr="007D14CA">
              <w:rPr>
                <w:sz w:val="22"/>
                <w:szCs w:val="22"/>
              </w:rPr>
              <w:t>845-486-3111</w:t>
            </w:r>
          </w:p>
        </w:tc>
      </w:tr>
      <w:tr w:rsidR="00944151" w:rsidRPr="007D14CA" w:rsidTr="00FA3C86">
        <w:trPr>
          <w:trHeight w:val="1790"/>
        </w:trPr>
        <w:tc>
          <w:tcPr>
            <w:tcW w:w="2430" w:type="dxa"/>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jc w:val="both"/>
              <w:rPr>
                <w:b/>
                <w:sz w:val="22"/>
                <w:szCs w:val="22"/>
              </w:rPr>
            </w:pPr>
            <w:r w:rsidRPr="007D14CA">
              <w:rPr>
                <w:b/>
                <w:sz w:val="22"/>
                <w:szCs w:val="22"/>
              </w:rPr>
              <w:t>Unit Supervisors:</w:t>
            </w: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spacing w:line="276" w:lineRule="auto"/>
              <w:jc w:val="both"/>
              <w:rPr>
                <w:sz w:val="22"/>
                <w:szCs w:val="22"/>
              </w:rPr>
            </w:pPr>
            <w:r w:rsidRPr="007D14CA">
              <w:rPr>
                <w:sz w:val="22"/>
                <w:szCs w:val="22"/>
              </w:rPr>
              <w:t>Rebecca Andersen, Case Supervisor                    845-486-3365</w:t>
            </w:r>
          </w:p>
          <w:p w:rsidR="00944151" w:rsidRPr="007D14CA" w:rsidRDefault="00944151" w:rsidP="00FA3C86">
            <w:pPr>
              <w:spacing w:line="276" w:lineRule="auto"/>
              <w:jc w:val="both"/>
              <w:rPr>
                <w:sz w:val="22"/>
                <w:szCs w:val="22"/>
              </w:rPr>
            </w:pPr>
            <w:r w:rsidRPr="007D14CA">
              <w:rPr>
                <w:sz w:val="22"/>
                <w:szCs w:val="22"/>
              </w:rPr>
              <w:t>Monica Balassone, Case Supervisor                     845-486-3377</w:t>
            </w:r>
          </w:p>
          <w:p w:rsidR="00944151" w:rsidRPr="007D14CA" w:rsidRDefault="00944151" w:rsidP="00FA3C86">
            <w:pPr>
              <w:spacing w:line="276" w:lineRule="auto"/>
              <w:jc w:val="both"/>
              <w:rPr>
                <w:sz w:val="22"/>
                <w:szCs w:val="22"/>
              </w:rPr>
            </w:pPr>
            <w:r w:rsidRPr="007D14CA">
              <w:rPr>
                <w:sz w:val="22"/>
                <w:szCs w:val="22"/>
              </w:rPr>
              <w:t>David Garcia, Case Supervisor                             845-486-3073</w:t>
            </w:r>
          </w:p>
          <w:p w:rsidR="00944151" w:rsidRPr="007D14CA" w:rsidRDefault="00944151" w:rsidP="00FA3C86">
            <w:pPr>
              <w:spacing w:line="276" w:lineRule="auto"/>
              <w:jc w:val="both"/>
              <w:rPr>
                <w:sz w:val="22"/>
                <w:szCs w:val="22"/>
              </w:rPr>
            </w:pPr>
            <w:r w:rsidRPr="007D14CA">
              <w:rPr>
                <w:sz w:val="22"/>
                <w:szCs w:val="22"/>
              </w:rPr>
              <w:t>Joseph Lansang, Case Supervisor                         845-486-3275</w:t>
            </w:r>
          </w:p>
          <w:p w:rsidR="00944151" w:rsidRPr="007D14CA" w:rsidRDefault="00944151" w:rsidP="00FA3C86">
            <w:pPr>
              <w:spacing w:line="276" w:lineRule="auto"/>
              <w:jc w:val="both"/>
              <w:rPr>
                <w:sz w:val="22"/>
                <w:szCs w:val="22"/>
              </w:rPr>
            </w:pPr>
            <w:r w:rsidRPr="007D14CA">
              <w:rPr>
                <w:sz w:val="22"/>
                <w:szCs w:val="22"/>
              </w:rPr>
              <w:t>Diane Malone, Case Supervisor                            845-486-3383</w:t>
            </w:r>
          </w:p>
          <w:p w:rsidR="00944151" w:rsidRPr="007D14CA" w:rsidRDefault="00944151" w:rsidP="00FA3C86">
            <w:pPr>
              <w:spacing w:line="276" w:lineRule="auto"/>
              <w:jc w:val="both"/>
              <w:rPr>
                <w:sz w:val="22"/>
                <w:szCs w:val="22"/>
              </w:rPr>
            </w:pPr>
            <w:r w:rsidRPr="007D14CA">
              <w:rPr>
                <w:sz w:val="22"/>
                <w:szCs w:val="22"/>
              </w:rPr>
              <w:t>Heather Stickle, Case Supervisor (CAC)              845-486-6501</w:t>
            </w:r>
          </w:p>
          <w:p w:rsidR="00944151" w:rsidRPr="007D14CA" w:rsidRDefault="00944151" w:rsidP="00FA3C86">
            <w:pPr>
              <w:spacing w:line="276" w:lineRule="auto"/>
              <w:jc w:val="both"/>
              <w:rPr>
                <w:sz w:val="22"/>
                <w:szCs w:val="22"/>
              </w:rPr>
            </w:pPr>
            <w:r w:rsidRPr="007D14CA">
              <w:rPr>
                <w:sz w:val="22"/>
                <w:szCs w:val="22"/>
              </w:rPr>
              <w:t>Marcia Taylor, Case Supervisor                            845-486-3066</w:t>
            </w:r>
          </w:p>
        </w:tc>
      </w:tr>
    </w:tbl>
    <w:p w:rsidR="00944151" w:rsidRPr="007D14CA" w:rsidRDefault="00944151" w:rsidP="00944151">
      <w:pPr>
        <w:tabs>
          <w:tab w:val="left" w:pos="270"/>
        </w:tabs>
        <w:spacing w:line="276" w:lineRule="auto"/>
        <w:jc w:val="both"/>
        <w:rPr>
          <w:sz w:val="22"/>
          <w:szCs w:val="22"/>
        </w:rPr>
      </w:pPr>
    </w:p>
    <w:p w:rsidR="00944151" w:rsidRPr="007D14CA" w:rsidRDefault="00944151" w:rsidP="00944151">
      <w:pPr>
        <w:numPr>
          <w:ilvl w:val="0"/>
          <w:numId w:val="25"/>
        </w:numPr>
        <w:spacing w:line="276" w:lineRule="auto"/>
        <w:ind w:left="450" w:hanging="450"/>
        <w:rPr>
          <w:sz w:val="22"/>
          <w:szCs w:val="22"/>
        </w:rPr>
        <w:sectPr w:rsidR="00944151" w:rsidRPr="007D14CA" w:rsidSect="00FA3C86">
          <w:type w:val="continuous"/>
          <w:pgSz w:w="12240" w:h="15840"/>
          <w:pgMar w:top="720" w:right="720" w:bottom="720" w:left="720" w:header="720" w:footer="720" w:gutter="0"/>
          <w:cols w:space="720"/>
          <w:docGrid w:linePitch="360"/>
        </w:sectPr>
      </w:pPr>
      <w:r w:rsidRPr="007D14CA">
        <w:rPr>
          <w:sz w:val="22"/>
          <w:szCs w:val="22"/>
        </w:rPr>
        <w:t>Investigates reports of alleged child abuse or maltreatment received through the State Central Register (SCR) 24 hours per day seven days per week;</w:t>
      </w:r>
    </w:p>
    <w:p w:rsidR="00944151" w:rsidRPr="007D14CA" w:rsidRDefault="00944151" w:rsidP="00944151">
      <w:pPr>
        <w:pStyle w:val="ListParagraph"/>
        <w:numPr>
          <w:ilvl w:val="0"/>
          <w:numId w:val="25"/>
        </w:numPr>
        <w:spacing w:line="276" w:lineRule="auto"/>
        <w:ind w:left="450" w:hanging="450"/>
        <w:jc w:val="both"/>
        <w:rPr>
          <w:sz w:val="22"/>
          <w:szCs w:val="22"/>
        </w:rPr>
      </w:pPr>
      <w:r w:rsidRPr="007D14CA">
        <w:rPr>
          <w:sz w:val="22"/>
          <w:szCs w:val="22"/>
        </w:rPr>
        <w:t>Offers/arranges services when needed for families through the Department’s own programs and community service providers to ensure child safety and reduce the risk of future abuse or maltreatment;</w:t>
      </w:r>
    </w:p>
    <w:p w:rsidR="00944151" w:rsidRDefault="00944151" w:rsidP="00944151">
      <w:pPr>
        <w:numPr>
          <w:ilvl w:val="0"/>
          <w:numId w:val="25"/>
        </w:numPr>
        <w:spacing w:line="276" w:lineRule="auto"/>
        <w:ind w:left="450" w:hanging="450"/>
        <w:jc w:val="both"/>
        <w:rPr>
          <w:sz w:val="22"/>
          <w:szCs w:val="22"/>
        </w:rPr>
      </w:pPr>
      <w:r w:rsidRPr="007D14CA">
        <w:rPr>
          <w:sz w:val="22"/>
          <w:szCs w:val="22"/>
        </w:rPr>
        <w:t>Participates in the Dutchess County Multidisciplinary Investigative Team at the Child Advocacy Center, to conduct investigations with law enforcement regarding allegations of sexual abuse and serious physical abuse of children.</w:t>
      </w: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944151" w:rsidP="00944151">
      <w:pPr>
        <w:spacing w:line="276" w:lineRule="auto"/>
        <w:rPr>
          <w:b/>
          <w:sz w:val="26"/>
          <w:szCs w:val="26"/>
        </w:rPr>
      </w:pPr>
    </w:p>
    <w:p w:rsidR="00944151" w:rsidRDefault="00944151" w:rsidP="00944151">
      <w:pPr>
        <w:spacing w:line="276" w:lineRule="auto"/>
        <w:jc w:val="center"/>
        <w:rPr>
          <w:b/>
          <w:sz w:val="26"/>
          <w:szCs w:val="26"/>
        </w:rPr>
      </w:pPr>
      <w:r w:rsidRPr="00EC56A4">
        <w:rPr>
          <w:b/>
          <w:sz w:val="26"/>
          <w:szCs w:val="26"/>
        </w:rPr>
        <w:t>Children’s Serv</w:t>
      </w:r>
      <w:r>
        <w:rPr>
          <w:b/>
          <w:sz w:val="26"/>
          <w:szCs w:val="26"/>
        </w:rPr>
        <w:t>ices – Foster Care</w:t>
      </w:r>
    </w:p>
    <w:tbl>
      <w:tblPr>
        <w:tblpPr w:leftFromText="180" w:rightFromText="180" w:vertAnchor="page" w:horzAnchor="margin" w:tblpY="1426"/>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0"/>
        <w:gridCol w:w="563"/>
        <w:gridCol w:w="2962"/>
        <w:gridCol w:w="925"/>
        <w:gridCol w:w="2862"/>
        <w:gridCol w:w="243"/>
      </w:tblGrid>
      <w:tr w:rsidR="00944151" w:rsidRPr="007D14CA" w:rsidTr="00FA3C86">
        <w:trPr>
          <w:trHeight w:val="125"/>
        </w:trPr>
        <w:tc>
          <w:tcPr>
            <w:tcW w:w="2570" w:type="dxa"/>
            <w:tcBorders>
              <w:top w:val="nil"/>
              <w:left w:val="nil"/>
              <w:bottom w:val="nil"/>
              <w:right w:val="nil"/>
            </w:tcBorders>
            <w:shd w:val="clear" w:color="auto" w:fill="auto"/>
            <w:vAlign w:val="center"/>
          </w:tcPr>
          <w:p w:rsidR="00944151" w:rsidRPr="007D14CA" w:rsidRDefault="00944151" w:rsidP="00FA3C86">
            <w:pPr>
              <w:spacing w:line="276" w:lineRule="auto"/>
              <w:jc w:val="both"/>
              <w:rPr>
                <w:sz w:val="22"/>
                <w:szCs w:val="22"/>
              </w:rPr>
            </w:pPr>
          </w:p>
        </w:tc>
        <w:tc>
          <w:tcPr>
            <w:tcW w:w="563" w:type="dxa"/>
            <w:tcBorders>
              <w:top w:val="nil"/>
              <w:left w:val="nil"/>
              <w:bottom w:val="nil"/>
              <w:right w:val="nil"/>
            </w:tcBorders>
            <w:shd w:val="clear" w:color="auto" w:fill="auto"/>
            <w:vAlign w:val="center"/>
          </w:tcPr>
          <w:p w:rsidR="00944151" w:rsidRPr="007D14CA" w:rsidRDefault="00944151" w:rsidP="00FA3C86">
            <w:pPr>
              <w:spacing w:line="276" w:lineRule="auto"/>
              <w:jc w:val="both"/>
              <w:rPr>
                <w:sz w:val="22"/>
                <w:szCs w:val="22"/>
              </w:rPr>
            </w:pPr>
          </w:p>
        </w:tc>
        <w:tc>
          <w:tcPr>
            <w:tcW w:w="2962" w:type="dxa"/>
            <w:tcBorders>
              <w:top w:val="nil"/>
              <w:left w:val="nil"/>
              <w:bottom w:val="nil"/>
              <w:right w:val="nil"/>
            </w:tcBorders>
            <w:shd w:val="clear" w:color="auto" w:fill="auto"/>
            <w:vAlign w:val="center"/>
          </w:tcPr>
          <w:p w:rsidR="00944151" w:rsidRPr="007D14CA" w:rsidRDefault="00944151" w:rsidP="00FA3C86">
            <w:pPr>
              <w:spacing w:line="276" w:lineRule="auto"/>
              <w:jc w:val="both"/>
              <w:rPr>
                <w:sz w:val="22"/>
                <w:szCs w:val="22"/>
              </w:rPr>
            </w:pPr>
          </w:p>
        </w:tc>
        <w:tc>
          <w:tcPr>
            <w:tcW w:w="925" w:type="dxa"/>
            <w:tcBorders>
              <w:top w:val="nil"/>
              <w:left w:val="nil"/>
              <w:bottom w:val="nil"/>
              <w:right w:val="nil"/>
            </w:tcBorders>
            <w:shd w:val="clear" w:color="auto" w:fill="auto"/>
            <w:vAlign w:val="center"/>
          </w:tcPr>
          <w:p w:rsidR="00944151" w:rsidRPr="007D14CA" w:rsidRDefault="00944151" w:rsidP="00FA3C86">
            <w:pPr>
              <w:spacing w:line="276" w:lineRule="auto"/>
              <w:jc w:val="both"/>
              <w:rPr>
                <w:sz w:val="22"/>
                <w:szCs w:val="22"/>
              </w:rPr>
            </w:pPr>
          </w:p>
        </w:tc>
        <w:tc>
          <w:tcPr>
            <w:tcW w:w="2862" w:type="dxa"/>
            <w:tcBorders>
              <w:top w:val="nil"/>
              <w:left w:val="nil"/>
              <w:bottom w:val="nil"/>
              <w:right w:val="nil"/>
            </w:tcBorders>
            <w:shd w:val="clear" w:color="auto" w:fill="auto"/>
            <w:vAlign w:val="center"/>
          </w:tcPr>
          <w:p w:rsidR="00944151" w:rsidRPr="007D14CA" w:rsidRDefault="00944151" w:rsidP="00FA3C86">
            <w:pPr>
              <w:spacing w:line="276" w:lineRule="auto"/>
              <w:jc w:val="both"/>
              <w:rPr>
                <w:sz w:val="22"/>
                <w:szCs w:val="22"/>
              </w:rPr>
            </w:pPr>
          </w:p>
        </w:tc>
        <w:tc>
          <w:tcPr>
            <w:tcW w:w="243" w:type="dxa"/>
            <w:tcBorders>
              <w:top w:val="nil"/>
              <w:left w:val="nil"/>
              <w:bottom w:val="nil"/>
              <w:right w:val="nil"/>
            </w:tcBorders>
            <w:shd w:val="clear" w:color="auto" w:fill="auto"/>
            <w:vAlign w:val="center"/>
          </w:tcPr>
          <w:p w:rsidR="00944151" w:rsidRPr="007D14CA" w:rsidRDefault="00944151" w:rsidP="00FA3C86">
            <w:pPr>
              <w:spacing w:line="276" w:lineRule="auto"/>
              <w:jc w:val="both"/>
              <w:rPr>
                <w:sz w:val="22"/>
                <w:szCs w:val="22"/>
              </w:rPr>
            </w:pPr>
          </w:p>
        </w:tc>
      </w:tr>
    </w:tbl>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Pr="001C3E3A" w:rsidRDefault="00944151" w:rsidP="00944151">
      <w:pPr>
        <w:numPr>
          <w:ilvl w:val="0"/>
          <w:numId w:val="26"/>
        </w:numPr>
        <w:spacing w:line="276" w:lineRule="auto"/>
        <w:ind w:left="360"/>
        <w:jc w:val="both"/>
        <w:rPr>
          <w:sz w:val="22"/>
          <w:szCs w:val="22"/>
        </w:rPr>
      </w:pPr>
      <w:r w:rsidRPr="001C3E3A">
        <w:rPr>
          <w:sz w:val="22"/>
          <w:szCs w:val="22"/>
        </w:rPr>
        <w:t>Ensures safe, nurturing temporary care for each child in foster care or Article 10 placement with relatives, with the goal of return to family if possible, adoption if the family cannot be reunited, or preparation for independent living or discharge to another appropriate resource as is appropriate for each child;</w:t>
      </w:r>
    </w:p>
    <w:p w:rsidR="00944151" w:rsidRPr="001C3E3A" w:rsidRDefault="00944151" w:rsidP="00944151">
      <w:pPr>
        <w:numPr>
          <w:ilvl w:val="0"/>
          <w:numId w:val="26"/>
        </w:numPr>
        <w:spacing w:line="276" w:lineRule="auto"/>
        <w:ind w:left="360"/>
        <w:jc w:val="both"/>
        <w:rPr>
          <w:sz w:val="22"/>
          <w:szCs w:val="22"/>
        </w:rPr>
      </w:pPr>
      <w:r w:rsidRPr="007D14CA">
        <w:rPr>
          <w:sz w:val="22"/>
          <w:szCs w:val="22"/>
        </w:rPr>
        <w:t>Ensures that all foster children receive the medical, developmental, educational and mental health services they require;</w:t>
      </w:r>
    </w:p>
    <w:p w:rsidR="00944151" w:rsidRPr="00603E32" w:rsidRDefault="00944151" w:rsidP="00944151">
      <w:pPr>
        <w:numPr>
          <w:ilvl w:val="0"/>
          <w:numId w:val="26"/>
        </w:numPr>
        <w:spacing w:line="276" w:lineRule="auto"/>
        <w:ind w:left="360"/>
        <w:jc w:val="both"/>
        <w:rPr>
          <w:sz w:val="22"/>
          <w:szCs w:val="22"/>
        </w:rPr>
      </w:pPr>
      <w:r w:rsidRPr="007D14CA">
        <w:rPr>
          <w:sz w:val="22"/>
          <w:szCs w:val="22"/>
        </w:rPr>
        <w:t>Works with birth parents of children to arrange services and resolve issues that brought their children into foster care so that children may safely return home.</w:t>
      </w:r>
    </w:p>
    <w:tbl>
      <w:tblPr>
        <w:tblpPr w:leftFromText="180" w:rightFromText="180" w:vertAnchor="page" w:horzAnchor="margin" w:tblpY="1426"/>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3"/>
        <w:gridCol w:w="7492"/>
      </w:tblGrid>
      <w:tr w:rsidR="00944151" w:rsidRPr="00A365DB" w:rsidTr="00FA3C86">
        <w:trPr>
          <w:trHeight w:val="467"/>
        </w:trPr>
        <w:tc>
          <w:tcPr>
            <w:tcW w:w="2570" w:type="dxa"/>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A365DB" w:rsidRDefault="00944151" w:rsidP="00FA3C86">
            <w:pPr>
              <w:spacing w:line="276" w:lineRule="auto"/>
              <w:jc w:val="both"/>
              <w:rPr>
                <w:b/>
                <w:sz w:val="22"/>
                <w:szCs w:val="22"/>
              </w:rPr>
            </w:pPr>
            <w:r w:rsidRPr="00A365DB">
              <w:rPr>
                <w:b/>
                <w:sz w:val="22"/>
                <w:szCs w:val="22"/>
              </w:rPr>
              <w:t>Unit Supervisors:</w:t>
            </w:r>
          </w:p>
        </w:tc>
        <w:tc>
          <w:tcPr>
            <w:tcW w:w="7314" w:type="dxa"/>
            <w:tcBorders>
              <w:top w:val="single" w:sz="4" w:space="0" w:color="auto"/>
              <w:left w:val="single" w:sz="4" w:space="0" w:color="auto"/>
              <w:bottom w:val="single" w:sz="4" w:space="0" w:color="auto"/>
              <w:right w:val="single" w:sz="4" w:space="0" w:color="auto"/>
            </w:tcBorders>
            <w:shd w:val="clear" w:color="auto" w:fill="auto"/>
            <w:vAlign w:val="center"/>
          </w:tcPr>
          <w:p w:rsidR="00944151" w:rsidRPr="00A365DB" w:rsidRDefault="00944151" w:rsidP="00FA3C86">
            <w:pPr>
              <w:spacing w:line="276" w:lineRule="auto"/>
              <w:jc w:val="both"/>
              <w:rPr>
                <w:sz w:val="22"/>
                <w:szCs w:val="22"/>
              </w:rPr>
            </w:pPr>
            <w:r w:rsidRPr="00A365DB">
              <w:rPr>
                <w:sz w:val="22"/>
                <w:szCs w:val="22"/>
              </w:rPr>
              <w:t>Jackie Sessa, Case Supervisor                        845-486-3065</w:t>
            </w:r>
          </w:p>
          <w:p w:rsidR="00944151" w:rsidRPr="00A365DB" w:rsidRDefault="00944151" w:rsidP="00FA3C86">
            <w:pPr>
              <w:spacing w:line="276" w:lineRule="auto"/>
              <w:jc w:val="both"/>
              <w:rPr>
                <w:sz w:val="22"/>
                <w:szCs w:val="22"/>
              </w:rPr>
            </w:pPr>
            <w:r w:rsidRPr="00A365DB">
              <w:rPr>
                <w:sz w:val="22"/>
                <w:szCs w:val="22"/>
              </w:rPr>
              <w:t>Vanessa Stuart, Case Supervisor                    845-486-3095</w:t>
            </w:r>
          </w:p>
          <w:p w:rsidR="00944151" w:rsidRPr="00A365DB" w:rsidRDefault="00944151" w:rsidP="00FA3C86">
            <w:pPr>
              <w:spacing w:line="276" w:lineRule="auto"/>
              <w:jc w:val="both"/>
              <w:rPr>
                <w:sz w:val="22"/>
                <w:szCs w:val="22"/>
              </w:rPr>
            </w:pPr>
            <w:r w:rsidRPr="00A365DB">
              <w:rPr>
                <w:sz w:val="22"/>
                <w:szCs w:val="22"/>
              </w:rPr>
              <w:t>Heather Vosburgh, Case Supervisor               845-486-3067</w:t>
            </w:r>
          </w:p>
        </w:tc>
      </w:tr>
    </w:tbl>
    <w:p w:rsidR="00944151" w:rsidRPr="007D14CA" w:rsidRDefault="00944151" w:rsidP="00944151">
      <w:pPr>
        <w:rPr>
          <w:b/>
          <w:sz w:val="26"/>
          <w:szCs w:val="26"/>
        </w:rPr>
        <w:sectPr w:rsidR="00944151" w:rsidRPr="007D14CA" w:rsidSect="00FA3C86">
          <w:type w:val="continuous"/>
          <w:pgSz w:w="12240" w:h="15840"/>
          <w:pgMar w:top="720" w:right="720" w:bottom="720" w:left="720" w:header="720" w:footer="720" w:gutter="0"/>
          <w:cols w:space="720"/>
          <w:docGrid w:linePitch="360"/>
        </w:sectPr>
      </w:pPr>
    </w:p>
    <w:p w:rsidR="00944151" w:rsidRDefault="00944151" w:rsidP="00944151">
      <w:pPr>
        <w:spacing w:line="276" w:lineRule="auto"/>
        <w:rPr>
          <w:b/>
          <w:sz w:val="26"/>
          <w:szCs w:val="26"/>
        </w:rPr>
      </w:pPr>
    </w:p>
    <w:p w:rsidR="00944151" w:rsidRDefault="00944151" w:rsidP="00944151">
      <w:pPr>
        <w:spacing w:line="276" w:lineRule="auto"/>
        <w:jc w:val="center"/>
        <w:rPr>
          <w:b/>
          <w:sz w:val="26"/>
          <w:szCs w:val="26"/>
        </w:rPr>
      </w:pPr>
      <w:r w:rsidRPr="007D14CA">
        <w:rPr>
          <w:b/>
          <w:sz w:val="26"/>
          <w:szCs w:val="26"/>
        </w:rPr>
        <w:t>Children’s Services – Institutional Care and Detention</w:t>
      </w:r>
    </w:p>
    <w:tbl>
      <w:tblPr>
        <w:tblpPr w:leftFromText="180" w:rightFromText="180" w:vertAnchor="text" w:horzAnchor="margin" w:tblpY="24"/>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5"/>
        <w:gridCol w:w="3478"/>
        <w:gridCol w:w="1024"/>
        <w:gridCol w:w="2895"/>
      </w:tblGrid>
      <w:tr w:rsidR="00944151" w:rsidRPr="007D14CA" w:rsidTr="00FA3C86">
        <w:trPr>
          <w:trHeight w:val="637"/>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jc w:val="both"/>
              <w:rPr>
                <w:b/>
                <w:sz w:val="22"/>
                <w:szCs w:val="22"/>
              </w:rPr>
            </w:pPr>
            <w:r w:rsidRPr="007D14CA">
              <w:rPr>
                <w:b/>
                <w:sz w:val="22"/>
                <w:szCs w:val="22"/>
              </w:rPr>
              <w:t>Unit Phone:</w:t>
            </w:r>
          </w:p>
        </w:tc>
        <w:tc>
          <w:tcPr>
            <w:tcW w:w="3478" w:type="dxa"/>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spacing w:line="276" w:lineRule="auto"/>
              <w:jc w:val="both"/>
              <w:rPr>
                <w:sz w:val="22"/>
                <w:szCs w:val="22"/>
              </w:rPr>
            </w:pPr>
            <w:r w:rsidRPr="007D14CA">
              <w:rPr>
                <w:sz w:val="22"/>
                <w:szCs w:val="22"/>
              </w:rPr>
              <w:t>845-486-3220</w:t>
            </w:r>
          </w:p>
        </w:tc>
        <w:tc>
          <w:tcPr>
            <w:tcW w:w="1024" w:type="dxa"/>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jc w:val="both"/>
              <w:rPr>
                <w:b/>
                <w:sz w:val="22"/>
                <w:szCs w:val="22"/>
              </w:rPr>
            </w:pPr>
            <w:r w:rsidRPr="007D14CA">
              <w:rPr>
                <w:b/>
                <w:sz w:val="22"/>
                <w:szCs w:val="22"/>
              </w:rPr>
              <w:t>Fax:</w:t>
            </w:r>
          </w:p>
        </w:tc>
        <w:tc>
          <w:tcPr>
            <w:tcW w:w="2895" w:type="dxa"/>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spacing w:line="276" w:lineRule="auto"/>
              <w:jc w:val="both"/>
              <w:rPr>
                <w:sz w:val="22"/>
                <w:szCs w:val="22"/>
              </w:rPr>
            </w:pPr>
            <w:r w:rsidRPr="007D14CA">
              <w:rPr>
                <w:sz w:val="22"/>
                <w:szCs w:val="22"/>
              </w:rPr>
              <w:t>845-486-3238</w:t>
            </w:r>
          </w:p>
        </w:tc>
      </w:tr>
      <w:tr w:rsidR="00944151" w:rsidRPr="007D14CA" w:rsidTr="00FA3C86">
        <w:trPr>
          <w:trHeight w:val="874"/>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jc w:val="both"/>
              <w:rPr>
                <w:b/>
                <w:sz w:val="22"/>
                <w:szCs w:val="22"/>
              </w:rPr>
            </w:pPr>
            <w:r w:rsidRPr="007D14CA">
              <w:rPr>
                <w:b/>
                <w:sz w:val="22"/>
                <w:szCs w:val="22"/>
              </w:rPr>
              <w:t>Unit Supervisor:</w:t>
            </w:r>
          </w:p>
        </w:tc>
        <w:tc>
          <w:tcPr>
            <w:tcW w:w="73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spacing w:line="276" w:lineRule="auto"/>
              <w:jc w:val="both"/>
              <w:rPr>
                <w:sz w:val="22"/>
                <w:szCs w:val="22"/>
              </w:rPr>
            </w:pPr>
            <w:r w:rsidRPr="007D14CA">
              <w:rPr>
                <w:sz w:val="22"/>
                <w:szCs w:val="22"/>
              </w:rPr>
              <w:t>Vivian Alexopoulos, Case  Supervisor           845-486-3188</w:t>
            </w:r>
          </w:p>
        </w:tc>
      </w:tr>
    </w:tbl>
    <w:p w:rsidR="00944151" w:rsidRDefault="00944151" w:rsidP="00944151">
      <w:pPr>
        <w:spacing w:line="276" w:lineRule="auto"/>
        <w:rPr>
          <w:b/>
          <w:sz w:val="26"/>
          <w:szCs w:val="26"/>
        </w:rPr>
      </w:pPr>
    </w:p>
    <w:p w:rsidR="00944151" w:rsidRDefault="00944151" w:rsidP="00944151">
      <w:pPr>
        <w:spacing w:line="276" w:lineRule="auto"/>
        <w:rPr>
          <w:b/>
          <w:sz w:val="26"/>
          <w:szCs w:val="26"/>
        </w:rPr>
      </w:pPr>
    </w:p>
    <w:p w:rsidR="00944151" w:rsidRDefault="00944151" w:rsidP="00944151">
      <w:pPr>
        <w:spacing w:line="276" w:lineRule="auto"/>
        <w:rPr>
          <w:b/>
          <w:sz w:val="26"/>
          <w:szCs w:val="26"/>
        </w:rPr>
      </w:pPr>
    </w:p>
    <w:p w:rsidR="00944151" w:rsidRDefault="00944151" w:rsidP="00944151">
      <w:pPr>
        <w:spacing w:line="276" w:lineRule="auto"/>
        <w:rPr>
          <w:b/>
          <w:sz w:val="26"/>
          <w:szCs w:val="26"/>
        </w:rPr>
      </w:pPr>
    </w:p>
    <w:p w:rsidR="00944151" w:rsidRPr="007D14CA" w:rsidRDefault="00944151" w:rsidP="00944151">
      <w:pPr>
        <w:spacing w:line="276" w:lineRule="auto"/>
        <w:jc w:val="both"/>
        <w:rPr>
          <w:b/>
          <w:sz w:val="22"/>
          <w:szCs w:val="22"/>
        </w:rPr>
      </w:pPr>
    </w:p>
    <w:p w:rsidR="00944151" w:rsidRPr="007D14CA" w:rsidRDefault="00944151" w:rsidP="00944151">
      <w:pPr>
        <w:numPr>
          <w:ilvl w:val="0"/>
          <w:numId w:val="28"/>
        </w:numPr>
        <w:spacing w:line="276" w:lineRule="auto"/>
        <w:jc w:val="both"/>
        <w:rPr>
          <w:sz w:val="22"/>
          <w:szCs w:val="22"/>
        </w:rPr>
      </w:pPr>
      <w:r w:rsidRPr="007D14CA">
        <w:rPr>
          <w:sz w:val="22"/>
          <w:szCs w:val="22"/>
        </w:rPr>
        <w:t>Arranges for and supervises non-secure and secure detention placements when Family Court remands youth to detention;</w:t>
      </w:r>
    </w:p>
    <w:p w:rsidR="00944151" w:rsidRPr="007D14CA" w:rsidRDefault="00944151" w:rsidP="00944151">
      <w:pPr>
        <w:numPr>
          <w:ilvl w:val="0"/>
          <w:numId w:val="28"/>
        </w:numPr>
        <w:spacing w:line="276" w:lineRule="auto"/>
        <w:jc w:val="both"/>
        <w:rPr>
          <w:sz w:val="22"/>
          <w:szCs w:val="22"/>
        </w:rPr>
      </w:pPr>
      <w:r w:rsidRPr="007D14CA">
        <w:rPr>
          <w:sz w:val="22"/>
          <w:szCs w:val="22"/>
        </w:rPr>
        <w:t>Arranges for voluntary foster care placements for Dutchess County children and families when necessary;</w:t>
      </w:r>
    </w:p>
    <w:p w:rsidR="00944151" w:rsidRPr="007D14CA" w:rsidRDefault="00944151" w:rsidP="00944151">
      <w:pPr>
        <w:numPr>
          <w:ilvl w:val="0"/>
          <w:numId w:val="28"/>
        </w:numPr>
        <w:spacing w:line="276" w:lineRule="auto"/>
        <w:jc w:val="both"/>
        <w:rPr>
          <w:sz w:val="22"/>
          <w:szCs w:val="22"/>
        </w:rPr>
      </w:pPr>
      <w:r w:rsidRPr="007D14CA">
        <w:rPr>
          <w:sz w:val="22"/>
          <w:szCs w:val="22"/>
        </w:rPr>
        <w:t>Locates, coordinates and supervises placement of children in all levels of foster care;</w:t>
      </w:r>
    </w:p>
    <w:p w:rsidR="00944151" w:rsidRPr="00603E32" w:rsidRDefault="00944151" w:rsidP="00944151">
      <w:pPr>
        <w:numPr>
          <w:ilvl w:val="0"/>
          <w:numId w:val="28"/>
        </w:numPr>
        <w:jc w:val="both"/>
        <w:rPr>
          <w:sz w:val="22"/>
          <w:szCs w:val="22"/>
        </w:rPr>
      </w:pPr>
      <w:r w:rsidRPr="007D14CA">
        <w:rPr>
          <w:sz w:val="22"/>
          <w:szCs w:val="22"/>
        </w:rPr>
        <w:t>Provides case management to children placed in therapeutic foster home, group home or institutional settings to address their emotional, developmental or medical needs.</w:t>
      </w:r>
    </w:p>
    <w:p w:rsidR="00944151" w:rsidRDefault="00944151" w:rsidP="00944151">
      <w:pPr>
        <w:jc w:val="center"/>
        <w:rPr>
          <w:b/>
          <w:sz w:val="26"/>
          <w:szCs w:val="26"/>
        </w:rPr>
      </w:pPr>
    </w:p>
    <w:p w:rsidR="00944151" w:rsidRPr="007D14CA" w:rsidRDefault="00944151" w:rsidP="00944151">
      <w:pPr>
        <w:jc w:val="center"/>
        <w:rPr>
          <w:b/>
          <w:sz w:val="26"/>
          <w:szCs w:val="26"/>
        </w:rPr>
      </w:pPr>
      <w:r w:rsidRPr="007D14CA">
        <w:rPr>
          <w:b/>
          <w:sz w:val="26"/>
          <w:szCs w:val="26"/>
        </w:rPr>
        <w:t>Youth Services</w:t>
      </w:r>
    </w:p>
    <w:tbl>
      <w:tblPr>
        <w:tblpPr w:leftFromText="180" w:rightFromText="180" w:vertAnchor="text" w:horzAnchor="margin" w:tblpY="47"/>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3144"/>
        <w:gridCol w:w="1095"/>
        <w:gridCol w:w="2646"/>
      </w:tblGrid>
      <w:tr w:rsidR="00944151" w:rsidRPr="007D14CA" w:rsidTr="00FA3C86">
        <w:trPr>
          <w:trHeight w:val="369"/>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jc w:val="both"/>
              <w:rPr>
                <w:b/>
                <w:sz w:val="22"/>
                <w:szCs w:val="22"/>
              </w:rPr>
            </w:pPr>
            <w:r w:rsidRPr="007D14CA">
              <w:rPr>
                <w:b/>
                <w:sz w:val="22"/>
                <w:szCs w:val="22"/>
              </w:rPr>
              <w:t>Division Phone:</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spacing w:line="276" w:lineRule="auto"/>
              <w:jc w:val="both"/>
              <w:rPr>
                <w:sz w:val="22"/>
                <w:szCs w:val="22"/>
              </w:rPr>
            </w:pPr>
            <w:r w:rsidRPr="007D14CA">
              <w:rPr>
                <w:sz w:val="22"/>
                <w:szCs w:val="22"/>
              </w:rPr>
              <w:t>845-486-3664</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jc w:val="both"/>
              <w:rPr>
                <w:b/>
                <w:sz w:val="22"/>
                <w:szCs w:val="22"/>
              </w:rPr>
            </w:pPr>
            <w:r w:rsidRPr="007D14CA">
              <w:rPr>
                <w:b/>
                <w:sz w:val="22"/>
                <w:szCs w:val="22"/>
              </w:rPr>
              <w:t>Fax:</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spacing w:line="276" w:lineRule="auto"/>
              <w:jc w:val="both"/>
              <w:rPr>
                <w:sz w:val="22"/>
                <w:szCs w:val="22"/>
              </w:rPr>
            </w:pPr>
            <w:r w:rsidRPr="007D14CA">
              <w:rPr>
                <w:sz w:val="22"/>
                <w:szCs w:val="22"/>
              </w:rPr>
              <w:t>845-486-3288</w:t>
            </w:r>
          </w:p>
        </w:tc>
      </w:tr>
      <w:tr w:rsidR="00944151" w:rsidRPr="007D14CA" w:rsidTr="00FA3C86">
        <w:trPr>
          <w:trHeight w:val="667"/>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jc w:val="both"/>
              <w:rPr>
                <w:b/>
                <w:sz w:val="22"/>
                <w:szCs w:val="22"/>
              </w:rPr>
            </w:pPr>
            <w:r>
              <w:rPr>
                <w:b/>
                <w:sz w:val="22"/>
                <w:szCs w:val="22"/>
              </w:rPr>
              <w:t xml:space="preserve">Division Head </w:t>
            </w:r>
            <w:r w:rsidRPr="007D14CA">
              <w:rPr>
                <w:b/>
                <w:sz w:val="22"/>
                <w:szCs w:val="22"/>
              </w:rPr>
              <w:t>and Title:</w:t>
            </w:r>
          </w:p>
        </w:tc>
        <w:tc>
          <w:tcPr>
            <w:tcW w:w="68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spacing w:line="276" w:lineRule="auto"/>
              <w:jc w:val="both"/>
              <w:rPr>
                <w:sz w:val="22"/>
                <w:szCs w:val="22"/>
              </w:rPr>
            </w:pPr>
            <w:r w:rsidRPr="007D14CA">
              <w:rPr>
                <w:sz w:val="22"/>
                <w:szCs w:val="22"/>
              </w:rPr>
              <w:t xml:space="preserve">June Ellen Notaro, Director of Youth Services          </w:t>
            </w:r>
          </w:p>
          <w:p w:rsidR="00944151" w:rsidRPr="007D14CA" w:rsidRDefault="00944151" w:rsidP="00FA3C86">
            <w:pPr>
              <w:spacing w:line="276" w:lineRule="auto"/>
              <w:jc w:val="both"/>
              <w:rPr>
                <w:sz w:val="22"/>
                <w:szCs w:val="22"/>
              </w:rPr>
            </w:pPr>
            <w:r w:rsidRPr="007D14CA">
              <w:rPr>
                <w:sz w:val="22"/>
                <w:szCs w:val="22"/>
              </w:rPr>
              <w:t>845-486-3662</w:t>
            </w:r>
          </w:p>
          <w:p w:rsidR="00944151" w:rsidRPr="007D14CA" w:rsidRDefault="00B07075" w:rsidP="00FA3C86">
            <w:pPr>
              <w:spacing w:line="276" w:lineRule="auto"/>
              <w:jc w:val="both"/>
              <w:rPr>
                <w:sz w:val="22"/>
                <w:szCs w:val="22"/>
              </w:rPr>
            </w:pPr>
            <w:hyperlink r:id="rId166" w:history="1">
              <w:r w:rsidR="00317554" w:rsidRPr="0094016F">
                <w:rPr>
                  <w:rStyle w:val="Hyperlink"/>
                  <w:sz w:val="22"/>
                  <w:szCs w:val="22"/>
                </w:rPr>
                <w:t>JuneEllen.Notaro@dfa.state.ny.us</w:t>
              </w:r>
            </w:hyperlink>
          </w:p>
        </w:tc>
      </w:tr>
      <w:tr w:rsidR="00944151" w:rsidRPr="007D14CA" w:rsidTr="00FA3C86">
        <w:trPr>
          <w:trHeight w:val="628"/>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tcPr>
          <w:p w:rsidR="00944151" w:rsidRPr="007D14CA" w:rsidRDefault="00944151" w:rsidP="00FA3C86">
            <w:pPr>
              <w:spacing w:line="276" w:lineRule="auto"/>
              <w:jc w:val="both"/>
              <w:rPr>
                <w:b/>
                <w:sz w:val="22"/>
                <w:szCs w:val="22"/>
              </w:rPr>
            </w:pPr>
            <w:r w:rsidRPr="007D14CA">
              <w:rPr>
                <w:b/>
                <w:sz w:val="22"/>
                <w:szCs w:val="22"/>
              </w:rPr>
              <w:t>Business Hours:</w:t>
            </w:r>
          </w:p>
        </w:tc>
        <w:tc>
          <w:tcPr>
            <w:tcW w:w="68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44151" w:rsidRPr="007D14CA" w:rsidRDefault="00944151" w:rsidP="00FA3C86">
            <w:pPr>
              <w:spacing w:line="276" w:lineRule="auto"/>
              <w:jc w:val="both"/>
              <w:rPr>
                <w:sz w:val="22"/>
                <w:szCs w:val="22"/>
              </w:rPr>
            </w:pPr>
            <w:r w:rsidRPr="007D14CA">
              <w:rPr>
                <w:sz w:val="22"/>
                <w:szCs w:val="22"/>
              </w:rPr>
              <w:t xml:space="preserve">Monday - Friday    9am – 5pm </w:t>
            </w:r>
          </w:p>
          <w:p w:rsidR="00944151" w:rsidRPr="007D14CA" w:rsidRDefault="00944151" w:rsidP="00FA3C86">
            <w:pPr>
              <w:spacing w:line="276" w:lineRule="auto"/>
              <w:jc w:val="both"/>
              <w:rPr>
                <w:sz w:val="22"/>
                <w:szCs w:val="22"/>
              </w:rPr>
            </w:pPr>
            <w:r w:rsidRPr="007D14CA">
              <w:rPr>
                <w:sz w:val="22"/>
                <w:szCs w:val="22"/>
              </w:rPr>
              <w:t xml:space="preserve">Appointments with Youth Workers can be arranged at other times. </w:t>
            </w:r>
          </w:p>
        </w:tc>
      </w:tr>
    </w:tbl>
    <w:p w:rsidR="00944151" w:rsidRPr="007D14CA" w:rsidRDefault="00944151" w:rsidP="00944151"/>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sz w:val="22"/>
          <w:szCs w:val="22"/>
        </w:rPr>
        <w:t xml:space="preserve">Youth Services staff members provide free, confidential short term supportive services for youth residing in Dutchess County ages 4 to 21 years. Assistance includes: </w:t>
      </w:r>
    </w:p>
    <w:p w:rsidR="00944151" w:rsidRPr="007D14CA" w:rsidRDefault="00944151" w:rsidP="00944151">
      <w:pPr>
        <w:numPr>
          <w:ilvl w:val="0"/>
          <w:numId w:val="35"/>
        </w:numPr>
        <w:spacing w:line="276" w:lineRule="auto"/>
        <w:jc w:val="both"/>
        <w:rPr>
          <w:sz w:val="22"/>
          <w:szCs w:val="22"/>
        </w:rPr>
      </w:pPr>
      <w:r w:rsidRPr="007D14CA">
        <w:rPr>
          <w:sz w:val="22"/>
          <w:szCs w:val="22"/>
        </w:rPr>
        <w:t xml:space="preserve">Direct services for youth and families to help problem solve personal, family or school difficulties; </w:t>
      </w:r>
    </w:p>
    <w:p w:rsidR="00944151" w:rsidRPr="007D14CA" w:rsidRDefault="00944151" w:rsidP="00944151">
      <w:pPr>
        <w:numPr>
          <w:ilvl w:val="0"/>
          <w:numId w:val="35"/>
        </w:numPr>
        <w:spacing w:line="276" w:lineRule="auto"/>
        <w:jc w:val="both"/>
        <w:rPr>
          <w:sz w:val="22"/>
          <w:szCs w:val="22"/>
        </w:rPr>
      </w:pPr>
      <w:r w:rsidRPr="007D14CA">
        <w:rPr>
          <w:sz w:val="22"/>
          <w:szCs w:val="22"/>
        </w:rPr>
        <w:t xml:space="preserve">Advocacy to ensure youth rights are respected; </w:t>
      </w:r>
    </w:p>
    <w:p w:rsidR="00944151" w:rsidRPr="007D14CA" w:rsidRDefault="00944151" w:rsidP="00944151">
      <w:pPr>
        <w:numPr>
          <w:ilvl w:val="0"/>
          <w:numId w:val="35"/>
        </w:numPr>
        <w:spacing w:line="276" w:lineRule="auto"/>
        <w:jc w:val="both"/>
        <w:rPr>
          <w:sz w:val="22"/>
          <w:szCs w:val="22"/>
        </w:rPr>
      </w:pPr>
      <w:r w:rsidRPr="007D14CA">
        <w:rPr>
          <w:sz w:val="22"/>
          <w:szCs w:val="22"/>
        </w:rPr>
        <w:t>Referrals to find additional help;</w:t>
      </w:r>
    </w:p>
    <w:p w:rsidR="00944151" w:rsidRPr="007D14CA" w:rsidRDefault="00944151" w:rsidP="00944151">
      <w:pPr>
        <w:numPr>
          <w:ilvl w:val="0"/>
          <w:numId w:val="35"/>
        </w:numPr>
        <w:spacing w:line="276" w:lineRule="auto"/>
        <w:jc w:val="both"/>
        <w:rPr>
          <w:sz w:val="22"/>
          <w:szCs w:val="22"/>
        </w:rPr>
      </w:pPr>
      <w:r w:rsidRPr="007D14CA">
        <w:rPr>
          <w:sz w:val="22"/>
          <w:szCs w:val="22"/>
        </w:rPr>
        <w:t>Education to teach coping skills plus presentations to community or school groups on youth issues.</w:t>
      </w:r>
    </w:p>
    <w:p w:rsidR="00944151" w:rsidRPr="007D14CA" w:rsidRDefault="00944151" w:rsidP="00944151">
      <w:pPr>
        <w:spacing w:line="276" w:lineRule="auto"/>
        <w:jc w:val="both"/>
      </w:pPr>
    </w:p>
    <w:p w:rsidR="00944151" w:rsidRPr="00603E32" w:rsidRDefault="00944151" w:rsidP="00944151">
      <w:pPr>
        <w:spacing w:line="276" w:lineRule="auto"/>
        <w:jc w:val="both"/>
        <w:rPr>
          <w:sz w:val="22"/>
          <w:szCs w:val="22"/>
        </w:rPr>
      </w:pPr>
      <w:r w:rsidRPr="007D14CA">
        <w:rPr>
          <w:sz w:val="22"/>
          <w:szCs w:val="22"/>
        </w:rPr>
        <w:t>The Division administers New York State Office of Children and Family Services (OCFS) grant funding to promote positive youth development, increase youth developmental assets and decrease juvenile delinquency.  The Division is also responsible for providing youth empowerment opportunities in the community, increasing public awareness of youth issues, and enhancing community resources for children and youth through inter-agency collaborations. </w:t>
      </w:r>
    </w:p>
    <w:p w:rsidR="00944151" w:rsidRPr="007D14CA" w:rsidRDefault="00944151" w:rsidP="00944151">
      <w:pPr>
        <w:rPr>
          <w:b/>
          <w:sz w:val="24"/>
          <w:szCs w:val="22"/>
        </w:rPr>
      </w:pPr>
      <w:r w:rsidRPr="007D14CA">
        <w:rPr>
          <w:b/>
          <w:sz w:val="24"/>
          <w:szCs w:val="22"/>
        </w:rPr>
        <w:lastRenderedPageBreak/>
        <w:t>Other Services Provided by Contracts with Community Agencies Include:</w:t>
      </w:r>
    </w:p>
    <w:p w:rsidR="00944151" w:rsidRPr="007D14CA" w:rsidRDefault="00944151" w:rsidP="00944151">
      <w:pPr>
        <w:rPr>
          <w:sz w:val="22"/>
          <w:szCs w:val="22"/>
        </w:rPr>
      </w:pPr>
    </w:p>
    <w:p w:rsidR="00944151" w:rsidRDefault="00944151" w:rsidP="00944151">
      <w:pPr>
        <w:rPr>
          <w:sz w:val="22"/>
          <w:szCs w:val="22"/>
        </w:rPr>
      </w:pPr>
    </w:p>
    <w:p w:rsidR="00944151" w:rsidRPr="007D14CA" w:rsidRDefault="00944151" w:rsidP="00944151">
      <w:pPr>
        <w:rPr>
          <w:sz w:val="22"/>
          <w:szCs w:val="22"/>
        </w:rPr>
        <w:sectPr w:rsidR="00944151" w:rsidRPr="007D14CA" w:rsidSect="00FA3C86">
          <w:type w:val="continuous"/>
          <w:pgSz w:w="12240" w:h="15840"/>
          <w:pgMar w:top="720" w:right="720" w:bottom="720" w:left="720" w:header="720" w:footer="720" w:gutter="0"/>
          <w:cols w:space="720"/>
          <w:docGrid w:linePitch="360"/>
        </w:sectPr>
      </w:pPr>
    </w:p>
    <w:p w:rsidR="00944151" w:rsidRPr="007D14CA" w:rsidRDefault="00944151" w:rsidP="00944151">
      <w:pPr>
        <w:ind w:firstLine="360"/>
        <w:rPr>
          <w:b/>
          <w:sz w:val="22"/>
          <w:szCs w:val="22"/>
          <w:u w:val="single"/>
        </w:rPr>
      </w:pPr>
      <w:r w:rsidRPr="007D14CA">
        <w:rPr>
          <w:b/>
          <w:sz w:val="22"/>
          <w:szCs w:val="22"/>
          <w:u w:val="single"/>
        </w:rPr>
        <w:t xml:space="preserve">Abbott House </w:t>
      </w:r>
    </w:p>
    <w:p w:rsidR="00944151" w:rsidRPr="007D14CA" w:rsidRDefault="00944151" w:rsidP="00944151">
      <w:pPr>
        <w:spacing w:after="160"/>
        <w:ind w:left="360"/>
        <w:rPr>
          <w:sz w:val="22"/>
          <w:szCs w:val="22"/>
        </w:rPr>
      </w:pPr>
      <w:r w:rsidRPr="007D14CA">
        <w:rPr>
          <w:sz w:val="22"/>
          <w:szCs w:val="22"/>
        </w:rPr>
        <w:t xml:space="preserve">Mandated preventive services to avoid the need for out of home placement.  </w:t>
      </w:r>
    </w:p>
    <w:p w:rsidR="00944151" w:rsidRPr="007D14CA" w:rsidRDefault="00944151" w:rsidP="00944151">
      <w:pPr>
        <w:ind w:left="360"/>
        <w:rPr>
          <w:b/>
          <w:sz w:val="22"/>
          <w:szCs w:val="22"/>
          <w:u w:val="single"/>
        </w:rPr>
      </w:pPr>
      <w:r w:rsidRPr="007D14CA">
        <w:rPr>
          <w:b/>
          <w:sz w:val="22"/>
          <w:szCs w:val="22"/>
          <w:u w:val="single"/>
        </w:rPr>
        <w:t>Astor Services for Children &amp; Families</w:t>
      </w:r>
    </w:p>
    <w:p w:rsidR="00944151" w:rsidRPr="007D14CA" w:rsidRDefault="00944151" w:rsidP="00944151">
      <w:pPr>
        <w:spacing w:after="160"/>
        <w:ind w:left="360"/>
        <w:rPr>
          <w:sz w:val="22"/>
          <w:szCs w:val="22"/>
        </w:rPr>
      </w:pPr>
      <w:r>
        <w:rPr>
          <w:sz w:val="22"/>
          <w:szCs w:val="22"/>
        </w:rPr>
        <w:t xml:space="preserve">Forensic Evaluations, </w:t>
      </w:r>
      <w:r w:rsidRPr="007D14CA">
        <w:rPr>
          <w:sz w:val="22"/>
          <w:szCs w:val="22"/>
        </w:rPr>
        <w:t>Enhanced Coordinated Children’s Services Initiative (ECCSI</w:t>
      </w:r>
      <w:r>
        <w:rPr>
          <w:sz w:val="22"/>
          <w:szCs w:val="22"/>
        </w:rPr>
        <w:t>).</w:t>
      </w:r>
    </w:p>
    <w:p w:rsidR="00944151" w:rsidRPr="007D14CA" w:rsidRDefault="00944151" w:rsidP="00944151">
      <w:pPr>
        <w:ind w:left="360"/>
        <w:rPr>
          <w:b/>
          <w:sz w:val="22"/>
          <w:szCs w:val="22"/>
          <w:u w:val="single"/>
        </w:rPr>
      </w:pPr>
      <w:r w:rsidRPr="007D14CA">
        <w:rPr>
          <w:b/>
          <w:sz w:val="22"/>
          <w:szCs w:val="22"/>
          <w:u w:val="single"/>
        </w:rPr>
        <w:t>Berkshire Farm Center</w:t>
      </w:r>
    </w:p>
    <w:p w:rsidR="00944151" w:rsidRPr="007D14CA" w:rsidRDefault="00944151" w:rsidP="00944151">
      <w:pPr>
        <w:ind w:left="360"/>
        <w:rPr>
          <w:sz w:val="22"/>
          <w:szCs w:val="22"/>
        </w:rPr>
      </w:pPr>
      <w:r w:rsidRPr="007D14CA">
        <w:rPr>
          <w:sz w:val="22"/>
          <w:szCs w:val="22"/>
        </w:rPr>
        <w:t>Non-secure detention services</w:t>
      </w:r>
    </w:p>
    <w:p w:rsidR="00944151" w:rsidRPr="007D14CA" w:rsidRDefault="00944151" w:rsidP="00944151">
      <w:pPr>
        <w:spacing w:after="160"/>
        <w:ind w:left="360"/>
        <w:rPr>
          <w:sz w:val="22"/>
          <w:szCs w:val="22"/>
        </w:rPr>
      </w:pPr>
      <w:r w:rsidRPr="007D14CA">
        <w:rPr>
          <w:sz w:val="22"/>
          <w:szCs w:val="22"/>
        </w:rPr>
        <w:t>Dutchess Pathways Mandated Preventive Services Program, to avoid the need for out of home placement.</w:t>
      </w:r>
    </w:p>
    <w:p w:rsidR="00944151" w:rsidRPr="007D14CA" w:rsidRDefault="00944151" w:rsidP="00944151">
      <w:pPr>
        <w:ind w:firstLine="360"/>
        <w:rPr>
          <w:b/>
          <w:sz w:val="22"/>
          <w:szCs w:val="22"/>
          <w:u w:val="single"/>
        </w:rPr>
      </w:pPr>
      <w:r w:rsidRPr="007D14CA">
        <w:rPr>
          <w:b/>
          <w:sz w:val="22"/>
          <w:szCs w:val="22"/>
          <w:u w:val="single"/>
        </w:rPr>
        <w:t>Child Abuse Prevention Center</w:t>
      </w:r>
    </w:p>
    <w:p w:rsidR="00944151" w:rsidRPr="007D14CA" w:rsidRDefault="00944151" w:rsidP="00944151">
      <w:pPr>
        <w:ind w:left="360"/>
        <w:rPr>
          <w:sz w:val="22"/>
          <w:szCs w:val="22"/>
        </w:rPr>
      </w:pPr>
      <w:r w:rsidRPr="007D14CA">
        <w:rPr>
          <w:sz w:val="22"/>
          <w:szCs w:val="22"/>
        </w:rPr>
        <w:t>Child Advocacy Center Coordination, Special Needs and Parent Empowerment Parenting Programs, community education and Safe Harbor child trafficking services.</w:t>
      </w:r>
    </w:p>
    <w:p w:rsidR="00944151" w:rsidRPr="007D14CA" w:rsidRDefault="00944151" w:rsidP="00944151">
      <w:pPr>
        <w:ind w:left="-270"/>
        <w:rPr>
          <w:sz w:val="22"/>
          <w:szCs w:val="22"/>
        </w:rPr>
      </w:pPr>
    </w:p>
    <w:p w:rsidR="00944151" w:rsidRPr="007D14CA" w:rsidRDefault="00944151" w:rsidP="00944151">
      <w:pPr>
        <w:ind w:left="360"/>
        <w:rPr>
          <w:b/>
          <w:sz w:val="22"/>
          <w:szCs w:val="22"/>
          <w:u w:val="single"/>
        </w:rPr>
      </w:pPr>
      <w:r w:rsidRPr="007D14CA">
        <w:rPr>
          <w:b/>
          <w:sz w:val="22"/>
          <w:szCs w:val="22"/>
          <w:u w:val="single"/>
        </w:rPr>
        <w:t xml:space="preserve">Children’s Home of Poughkeepsie            </w:t>
      </w:r>
    </w:p>
    <w:p w:rsidR="00944151" w:rsidRPr="007D14CA" w:rsidRDefault="00944151" w:rsidP="00944151">
      <w:pPr>
        <w:ind w:left="360"/>
        <w:rPr>
          <w:sz w:val="22"/>
          <w:szCs w:val="22"/>
        </w:rPr>
      </w:pPr>
      <w:r w:rsidRPr="007D14CA">
        <w:rPr>
          <w:sz w:val="22"/>
          <w:szCs w:val="22"/>
        </w:rPr>
        <w:t>18 Emergency foster care placement beds which includes diagnostic evaluations when needed.</w:t>
      </w:r>
    </w:p>
    <w:p w:rsidR="00944151" w:rsidRPr="007D14CA" w:rsidRDefault="00944151" w:rsidP="00944151">
      <w:pPr>
        <w:ind w:left="-270"/>
        <w:rPr>
          <w:sz w:val="22"/>
          <w:szCs w:val="22"/>
        </w:rPr>
      </w:pPr>
    </w:p>
    <w:p w:rsidR="00944151" w:rsidRPr="007D14CA" w:rsidRDefault="00944151" w:rsidP="00944151">
      <w:pPr>
        <w:ind w:left="360"/>
        <w:rPr>
          <w:b/>
          <w:sz w:val="22"/>
          <w:szCs w:val="22"/>
          <w:u w:val="single"/>
        </w:rPr>
      </w:pPr>
      <w:r w:rsidRPr="007D14CA">
        <w:rPr>
          <w:b/>
          <w:sz w:val="22"/>
          <w:szCs w:val="22"/>
          <w:u w:val="single"/>
        </w:rPr>
        <w:t>Dutchess County Department of Behavioral and Community Health</w:t>
      </w:r>
    </w:p>
    <w:p w:rsidR="00944151" w:rsidRDefault="00944151" w:rsidP="00944151">
      <w:pPr>
        <w:ind w:left="360"/>
        <w:rPr>
          <w:bCs/>
          <w:sz w:val="22"/>
          <w:szCs w:val="22"/>
          <w:lang w:val="en"/>
        </w:rPr>
      </w:pPr>
      <w:r w:rsidRPr="007D14CA">
        <w:rPr>
          <w:sz w:val="22"/>
          <w:szCs w:val="22"/>
        </w:rPr>
        <w:t xml:space="preserve">Collocated </w:t>
      </w:r>
      <w:r w:rsidRPr="007D14CA">
        <w:rPr>
          <w:bCs/>
          <w:sz w:val="22"/>
          <w:szCs w:val="22"/>
          <w:lang w:val="en"/>
        </w:rPr>
        <w:t>Credentialed Alcoholism and Substance Abuse Counselor (CASAC)</w:t>
      </w:r>
    </w:p>
    <w:p w:rsidR="00944151" w:rsidRDefault="00944151" w:rsidP="00944151">
      <w:pPr>
        <w:ind w:left="360"/>
        <w:rPr>
          <w:bCs/>
          <w:sz w:val="22"/>
          <w:szCs w:val="22"/>
          <w:lang w:val="en"/>
        </w:rPr>
      </w:pPr>
      <w:r>
        <w:rPr>
          <w:b/>
          <w:sz w:val="32"/>
          <w:szCs w:val="32"/>
          <w:u w:val="single"/>
        </w:rPr>
        <w:drawing>
          <wp:anchor distT="0" distB="0" distL="114300" distR="114300" simplePos="0" relativeHeight="251688960" behindDoc="0" locked="0" layoutInCell="1" allowOverlap="1" wp14:anchorId="1D008361" wp14:editId="37BCD48A">
            <wp:simplePos x="0" y="0"/>
            <wp:positionH relativeFrom="column">
              <wp:posOffset>1790700</wp:posOffset>
            </wp:positionH>
            <wp:positionV relativeFrom="paragraph">
              <wp:posOffset>31115</wp:posOffset>
            </wp:positionV>
            <wp:extent cx="4838700" cy="3929380"/>
            <wp:effectExtent l="0" t="0" r="0" b="0"/>
            <wp:wrapSquare wrapText="bothSides"/>
            <wp:docPr id="61" name="Picture 61" descr="C:\Users\ldreyer\Desktop\soc_venndiagram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dreyer\Desktop\soc_venndiagram400.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838700" cy="392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4151" w:rsidRPr="00547976" w:rsidRDefault="00944151" w:rsidP="00944151">
      <w:pPr>
        <w:ind w:firstLine="360"/>
        <w:rPr>
          <w:sz w:val="22"/>
          <w:szCs w:val="22"/>
        </w:rPr>
      </w:pPr>
      <w:r w:rsidRPr="007D14CA">
        <w:rPr>
          <w:b/>
          <w:sz w:val="22"/>
          <w:szCs w:val="22"/>
          <w:u w:val="single"/>
        </w:rPr>
        <w:t xml:space="preserve">Family Services, Inc. </w:t>
      </w:r>
    </w:p>
    <w:p w:rsidR="00944151" w:rsidRDefault="00944151" w:rsidP="00944151">
      <w:pPr>
        <w:ind w:left="360"/>
        <w:rPr>
          <w:sz w:val="22"/>
          <w:szCs w:val="22"/>
        </w:rPr>
      </w:pPr>
      <w:r w:rsidRPr="007D14CA">
        <w:rPr>
          <w:sz w:val="22"/>
          <w:szCs w:val="22"/>
        </w:rPr>
        <w:t>Sexual abuse off</w:t>
      </w:r>
      <w:r>
        <w:rPr>
          <w:sz w:val="22"/>
          <w:szCs w:val="22"/>
        </w:rPr>
        <w:t>ender and non-offender programs</w:t>
      </w:r>
    </w:p>
    <w:p w:rsidR="00944151" w:rsidRDefault="00944151" w:rsidP="00944151">
      <w:pPr>
        <w:ind w:left="360"/>
        <w:rPr>
          <w:sz w:val="22"/>
          <w:szCs w:val="22"/>
        </w:rPr>
      </w:pPr>
    </w:p>
    <w:p w:rsidR="00944151" w:rsidRPr="005E0832" w:rsidRDefault="00944151" w:rsidP="00944151">
      <w:pPr>
        <w:ind w:left="360"/>
        <w:rPr>
          <w:sz w:val="22"/>
          <w:szCs w:val="22"/>
        </w:rPr>
      </w:pPr>
      <w:r w:rsidRPr="007D14CA">
        <w:rPr>
          <w:b/>
          <w:sz w:val="22"/>
          <w:szCs w:val="22"/>
          <w:u w:val="single"/>
        </w:rPr>
        <w:t xml:space="preserve">Grace Smith House </w:t>
      </w:r>
    </w:p>
    <w:p w:rsidR="00944151" w:rsidRPr="007D14CA" w:rsidRDefault="00944151" w:rsidP="00944151">
      <w:pPr>
        <w:ind w:left="360"/>
        <w:rPr>
          <w:sz w:val="22"/>
          <w:szCs w:val="22"/>
        </w:rPr>
      </w:pPr>
      <w:r w:rsidRPr="007D14CA">
        <w:rPr>
          <w:sz w:val="22"/>
          <w:szCs w:val="22"/>
        </w:rPr>
        <w:t>Two domestic violence liaisons located in Children’s Services who provide direct client services, training and consultation for division staff regarding domestic violence issues.</w:t>
      </w:r>
    </w:p>
    <w:p w:rsidR="00944151" w:rsidRPr="007D14CA" w:rsidRDefault="00944151" w:rsidP="00944151">
      <w:pPr>
        <w:ind w:left="-270"/>
        <w:rPr>
          <w:sz w:val="22"/>
          <w:szCs w:val="22"/>
        </w:rPr>
      </w:pPr>
    </w:p>
    <w:p w:rsidR="006A1D73" w:rsidRDefault="006A1D73" w:rsidP="00944151">
      <w:pPr>
        <w:ind w:left="360"/>
        <w:rPr>
          <w:b/>
          <w:sz w:val="22"/>
          <w:szCs w:val="22"/>
          <w:u w:val="single"/>
        </w:rPr>
      </w:pPr>
    </w:p>
    <w:p w:rsidR="00C02950" w:rsidRDefault="00C02950" w:rsidP="00944151">
      <w:pPr>
        <w:ind w:left="360"/>
        <w:rPr>
          <w:b/>
          <w:sz w:val="22"/>
          <w:szCs w:val="22"/>
          <w:u w:val="single"/>
        </w:rPr>
      </w:pPr>
    </w:p>
    <w:p w:rsidR="00C02950" w:rsidRDefault="00C02950" w:rsidP="00944151">
      <w:pPr>
        <w:ind w:left="360"/>
        <w:rPr>
          <w:b/>
          <w:sz w:val="22"/>
          <w:szCs w:val="22"/>
          <w:u w:val="single"/>
        </w:rPr>
      </w:pPr>
    </w:p>
    <w:p w:rsidR="00C02950" w:rsidRDefault="00C02950" w:rsidP="00944151">
      <w:pPr>
        <w:ind w:left="360"/>
        <w:rPr>
          <w:b/>
          <w:sz w:val="22"/>
          <w:szCs w:val="22"/>
          <w:u w:val="single"/>
        </w:rPr>
      </w:pPr>
    </w:p>
    <w:p w:rsidR="00944151" w:rsidRPr="007D14CA" w:rsidRDefault="00944151" w:rsidP="00944151">
      <w:pPr>
        <w:ind w:left="360"/>
        <w:rPr>
          <w:b/>
          <w:sz w:val="22"/>
          <w:szCs w:val="22"/>
          <w:u w:val="single"/>
        </w:rPr>
      </w:pPr>
      <w:r w:rsidRPr="007D14CA">
        <w:rPr>
          <w:b/>
          <w:sz w:val="22"/>
          <w:szCs w:val="22"/>
          <w:u w:val="single"/>
        </w:rPr>
        <w:t>Hudson River Housing, River Haven Shelter</w:t>
      </w:r>
    </w:p>
    <w:p w:rsidR="00944151" w:rsidRPr="007D14CA" w:rsidRDefault="00944151" w:rsidP="00944151">
      <w:pPr>
        <w:ind w:left="360"/>
        <w:rPr>
          <w:sz w:val="22"/>
          <w:szCs w:val="22"/>
        </w:rPr>
      </w:pPr>
      <w:r w:rsidRPr="007D14CA">
        <w:rPr>
          <w:sz w:val="22"/>
          <w:szCs w:val="22"/>
        </w:rPr>
        <w:t>Respite services for youth</w:t>
      </w:r>
    </w:p>
    <w:p w:rsidR="00944151" w:rsidRPr="007D14CA" w:rsidRDefault="00944151" w:rsidP="00944151">
      <w:pPr>
        <w:ind w:left="-270"/>
        <w:rPr>
          <w:sz w:val="22"/>
          <w:szCs w:val="22"/>
        </w:rPr>
      </w:pPr>
    </w:p>
    <w:p w:rsidR="00944151" w:rsidRPr="007D14CA" w:rsidRDefault="00944151" w:rsidP="00944151">
      <w:pPr>
        <w:ind w:left="360"/>
        <w:rPr>
          <w:b/>
          <w:sz w:val="22"/>
          <w:szCs w:val="22"/>
          <w:u w:val="single"/>
        </w:rPr>
      </w:pPr>
      <w:r w:rsidRPr="007D14CA">
        <w:rPr>
          <w:b/>
          <w:sz w:val="22"/>
          <w:szCs w:val="22"/>
          <w:u w:val="single"/>
        </w:rPr>
        <w:t xml:space="preserve">JFC Consulting </w:t>
      </w:r>
    </w:p>
    <w:p w:rsidR="00944151" w:rsidRPr="007D14CA" w:rsidRDefault="00944151" w:rsidP="00944151">
      <w:pPr>
        <w:ind w:left="360"/>
        <w:rPr>
          <w:sz w:val="22"/>
          <w:szCs w:val="22"/>
        </w:rPr>
      </w:pPr>
      <w:r w:rsidRPr="007D14CA">
        <w:rPr>
          <w:sz w:val="22"/>
          <w:szCs w:val="22"/>
        </w:rPr>
        <w:t>Medical consultation on child abuse cases.</w:t>
      </w:r>
    </w:p>
    <w:p w:rsidR="00944151" w:rsidRDefault="00944151" w:rsidP="00944151">
      <w:pPr>
        <w:ind w:left="360"/>
        <w:rPr>
          <w:b/>
          <w:sz w:val="22"/>
          <w:szCs w:val="22"/>
          <w:u w:val="single"/>
        </w:rPr>
      </w:pPr>
    </w:p>
    <w:p w:rsidR="00944151" w:rsidRDefault="00944151" w:rsidP="00944151">
      <w:pPr>
        <w:ind w:left="360"/>
        <w:rPr>
          <w:b/>
          <w:sz w:val="22"/>
          <w:szCs w:val="22"/>
          <w:u w:val="single"/>
        </w:rPr>
      </w:pPr>
      <w:r>
        <w:rPr>
          <w:b/>
          <w:sz w:val="22"/>
          <w:szCs w:val="22"/>
          <w:u w:val="single"/>
        </w:rPr>
        <w:t>Lexington Center for Recovery</w:t>
      </w:r>
    </w:p>
    <w:p w:rsidR="00944151" w:rsidRPr="005E0832" w:rsidRDefault="00944151" w:rsidP="00944151">
      <w:pPr>
        <w:ind w:left="360"/>
        <w:rPr>
          <w:b/>
          <w:sz w:val="22"/>
          <w:szCs w:val="22"/>
          <w:u w:val="single"/>
        </w:rPr>
      </w:pPr>
      <w:r w:rsidRPr="007D14CA">
        <w:rPr>
          <w:sz w:val="22"/>
          <w:szCs w:val="22"/>
        </w:rPr>
        <w:t>Two collocated substance abuse professionals</w:t>
      </w:r>
    </w:p>
    <w:p w:rsidR="00944151" w:rsidRPr="007D14CA" w:rsidRDefault="00944151" w:rsidP="00944151">
      <w:pPr>
        <w:ind w:left="-270"/>
        <w:rPr>
          <w:sz w:val="22"/>
          <w:szCs w:val="22"/>
        </w:rPr>
      </w:pPr>
    </w:p>
    <w:p w:rsidR="00944151" w:rsidRPr="007D14CA" w:rsidRDefault="00944151" w:rsidP="00944151">
      <w:pPr>
        <w:ind w:left="360"/>
        <w:rPr>
          <w:b/>
          <w:sz w:val="22"/>
          <w:szCs w:val="22"/>
          <w:u w:val="single"/>
        </w:rPr>
      </w:pPr>
      <w:r w:rsidRPr="007D14CA">
        <w:rPr>
          <w:b/>
          <w:sz w:val="22"/>
          <w:szCs w:val="22"/>
          <w:u w:val="single"/>
        </w:rPr>
        <w:t xml:space="preserve">Office of Probation and Community Corrections </w:t>
      </w:r>
    </w:p>
    <w:p w:rsidR="00944151" w:rsidRPr="007D14CA" w:rsidRDefault="00944151" w:rsidP="00944151">
      <w:pPr>
        <w:ind w:left="360"/>
        <w:rPr>
          <w:sz w:val="22"/>
          <w:szCs w:val="22"/>
        </w:rPr>
      </w:pPr>
      <w:r w:rsidRPr="007D14CA">
        <w:rPr>
          <w:sz w:val="22"/>
          <w:szCs w:val="22"/>
        </w:rPr>
        <w:t>Various preventive services to meet the needs of youth alleged or designated to be Persons In Need of Supervision (PINS) and/or Juvenile Delinquents (JDs), to avoid the need for detention or out-of-home placement</w:t>
      </w:r>
    </w:p>
    <w:p w:rsidR="00944151" w:rsidRPr="007D14CA" w:rsidRDefault="00944151" w:rsidP="00944151">
      <w:pPr>
        <w:ind w:left="-270"/>
        <w:rPr>
          <w:sz w:val="22"/>
          <w:szCs w:val="22"/>
        </w:rPr>
      </w:pPr>
    </w:p>
    <w:p w:rsidR="00944151" w:rsidRPr="007D14CA" w:rsidRDefault="00944151" w:rsidP="00944151">
      <w:pPr>
        <w:ind w:left="360"/>
        <w:rPr>
          <w:b/>
          <w:sz w:val="22"/>
          <w:szCs w:val="22"/>
          <w:u w:val="single"/>
        </w:rPr>
      </w:pPr>
      <w:r w:rsidRPr="007D14CA">
        <w:rPr>
          <w:b/>
          <w:sz w:val="22"/>
          <w:szCs w:val="22"/>
          <w:u w:val="single"/>
        </w:rPr>
        <w:t xml:space="preserve">Westchester Institute for Human Development    </w:t>
      </w:r>
    </w:p>
    <w:p w:rsidR="00944151" w:rsidRPr="00E21863" w:rsidRDefault="00944151" w:rsidP="00944151">
      <w:pPr>
        <w:ind w:left="360"/>
        <w:rPr>
          <w:sz w:val="22"/>
          <w:szCs w:val="22"/>
        </w:rPr>
        <w:sectPr w:rsidR="00944151" w:rsidRPr="00E21863" w:rsidSect="00FA3C86">
          <w:type w:val="continuous"/>
          <w:pgSz w:w="12240" w:h="15840"/>
          <w:pgMar w:top="720" w:right="720" w:bottom="720" w:left="720" w:header="720" w:footer="720" w:gutter="0"/>
          <w:cols w:num="2" w:space="720"/>
          <w:docGrid w:linePitch="360"/>
        </w:sectPr>
      </w:pPr>
      <w:r w:rsidRPr="007D14CA">
        <w:rPr>
          <w:sz w:val="22"/>
          <w:szCs w:val="22"/>
        </w:rPr>
        <w:t>Child sex</w:t>
      </w:r>
      <w:r>
        <w:rPr>
          <w:sz w:val="22"/>
          <w:szCs w:val="22"/>
        </w:rPr>
        <w:t>ual abuse medical examination</w:t>
      </w:r>
    </w:p>
    <w:p w:rsidR="00944151" w:rsidRDefault="00944151" w:rsidP="00944151">
      <w:pPr>
        <w:spacing w:line="276" w:lineRule="auto"/>
        <w:rPr>
          <w:sz w:val="22"/>
          <w:szCs w:val="22"/>
        </w:rPr>
      </w:pPr>
    </w:p>
    <w:p w:rsidR="00944151" w:rsidRDefault="00944151" w:rsidP="00944151">
      <w:pPr>
        <w:spacing w:line="276" w:lineRule="auto"/>
        <w:rPr>
          <w:sz w:val="22"/>
          <w:szCs w:val="22"/>
        </w:rPr>
      </w:pPr>
    </w:p>
    <w:p w:rsidR="00944151" w:rsidRDefault="00944151" w:rsidP="00944151">
      <w:pPr>
        <w:spacing w:line="276" w:lineRule="auto"/>
        <w:rPr>
          <w:b/>
          <w:sz w:val="32"/>
          <w:szCs w:val="32"/>
          <w:u w:val="single"/>
        </w:rPr>
      </w:pPr>
    </w:p>
    <w:p w:rsidR="00944151" w:rsidRDefault="00944151" w:rsidP="00944151">
      <w:pPr>
        <w:spacing w:line="276" w:lineRule="auto"/>
        <w:rPr>
          <w:b/>
          <w:sz w:val="32"/>
          <w:szCs w:val="32"/>
          <w:u w:val="single"/>
        </w:rPr>
      </w:pPr>
    </w:p>
    <w:p w:rsidR="00944151" w:rsidRDefault="00944151" w:rsidP="00944151">
      <w:pPr>
        <w:spacing w:line="276" w:lineRule="auto"/>
        <w:rPr>
          <w:b/>
          <w:sz w:val="32"/>
          <w:szCs w:val="32"/>
          <w:u w:val="single"/>
        </w:rPr>
      </w:pPr>
    </w:p>
    <w:p w:rsidR="00944151" w:rsidRDefault="00944151" w:rsidP="00944151">
      <w:pPr>
        <w:spacing w:line="276" w:lineRule="auto"/>
        <w:jc w:val="center"/>
        <w:rPr>
          <w:b/>
          <w:sz w:val="32"/>
          <w:szCs w:val="32"/>
          <w:u w:val="single"/>
        </w:rPr>
      </w:pPr>
    </w:p>
    <w:p w:rsidR="00944151" w:rsidRDefault="00944151" w:rsidP="00944151">
      <w:pPr>
        <w:spacing w:line="276" w:lineRule="auto"/>
        <w:rPr>
          <w:b/>
          <w:sz w:val="32"/>
          <w:szCs w:val="32"/>
          <w:u w:val="single"/>
        </w:rPr>
      </w:pPr>
    </w:p>
    <w:p w:rsidR="00944151" w:rsidRDefault="00944151" w:rsidP="00944151">
      <w:pPr>
        <w:spacing w:line="276" w:lineRule="auto"/>
        <w:rPr>
          <w:b/>
          <w:sz w:val="32"/>
          <w:szCs w:val="32"/>
          <w:u w:val="single"/>
        </w:rPr>
      </w:pPr>
    </w:p>
    <w:p w:rsidR="00944151" w:rsidRPr="007D14CA" w:rsidRDefault="00944151" w:rsidP="00944151">
      <w:pPr>
        <w:spacing w:line="276" w:lineRule="auto"/>
        <w:rPr>
          <w:sz w:val="22"/>
          <w:szCs w:val="22"/>
        </w:rPr>
        <w:sectPr w:rsidR="00944151" w:rsidRPr="007D14CA" w:rsidSect="00FA3C86">
          <w:type w:val="continuous"/>
          <w:pgSz w:w="12240" w:h="15840"/>
          <w:pgMar w:top="1440" w:right="1440" w:bottom="1440" w:left="1800" w:header="720" w:footer="720" w:gutter="0"/>
          <w:cols w:num="2" w:space="720"/>
          <w:docGrid w:linePitch="360"/>
        </w:sectPr>
      </w:pPr>
    </w:p>
    <w:p w:rsidR="00944151" w:rsidRPr="00317554" w:rsidRDefault="00944151" w:rsidP="00944151">
      <w:pPr>
        <w:spacing w:line="276" w:lineRule="auto"/>
        <w:jc w:val="center"/>
        <w:rPr>
          <w:b/>
          <w:sz w:val="44"/>
          <w:szCs w:val="44"/>
          <w:u w:val="single"/>
        </w:rPr>
      </w:pPr>
      <w:r w:rsidRPr="00317554">
        <w:rPr>
          <w:b/>
          <w:sz w:val="44"/>
          <w:szCs w:val="44"/>
          <w:u w:val="single"/>
        </w:rPr>
        <w:lastRenderedPageBreak/>
        <w:t>EMERGENCY FINANCIAL ASSISTANCE &amp; SNAP</w:t>
      </w:r>
    </w:p>
    <w:p w:rsidR="00944151" w:rsidRPr="007D14CA" w:rsidRDefault="00944151" w:rsidP="00944151">
      <w:pPr>
        <w:spacing w:line="276" w:lineRule="auto"/>
        <w:jc w:val="both"/>
        <w:rPr>
          <w:b/>
          <w:sz w:val="22"/>
          <w:szCs w:val="22"/>
        </w:rPr>
      </w:pPr>
      <w:r w:rsidRPr="007D14CA">
        <w:rPr>
          <w:b/>
          <w:sz w:val="22"/>
          <w:szCs w:val="22"/>
        </w:rPr>
        <w:tab/>
      </w:r>
    </w:p>
    <w:p w:rsidR="00944151" w:rsidRPr="003F364B" w:rsidRDefault="00944151" w:rsidP="00944151">
      <w:pPr>
        <w:spacing w:line="276" w:lineRule="auto"/>
        <w:jc w:val="both"/>
        <w:rPr>
          <w:sz w:val="22"/>
          <w:szCs w:val="22"/>
        </w:rPr>
      </w:pPr>
      <w:r w:rsidRPr="003F364B">
        <w:rPr>
          <w:sz w:val="22"/>
          <w:szCs w:val="22"/>
        </w:rPr>
        <w:t>SNAP - Supplemental Nutrition Assistance Program</w:t>
      </w:r>
      <w:r>
        <w:rPr>
          <w:sz w:val="22"/>
          <w:szCs w:val="22"/>
        </w:rPr>
        <w:t xml:space="preserve"> </w:t>
      </w:r>
      <w:r w:rsidRPr="003F364B">
        <w:rPr>
          <w:sz w:val="22"/>
          <w:szCs w:val="22"/>
        </w:rPr>
        <w:t xml:space="preserve">helps low-income working people, seniors, and the disabled to put healthy food on the table.  SNAP benefits are issued electronically on a monthly basis.  SNAP eligibility is based on household income, household size, and other factors.  For secure, fast, and confidential service you can log onto: </w:t>
      </w:r>
    </w:p>
    <w:p w:rsidR="00944151" w:rsidRPr="003F364B" w:rsidRDefault="00944151" w:rsidP="00944151">
      <w:pPr>
        <w:spacing w:line="276" w:lineRule="auto"/>
        <w:jc w:val="both"/>
        <w:rPr>
          <w:sz w:val="22"/>
          <w:szCs w:val="22"/>
        </w:rPr>
      </w:pPr>
      <w:r w:rsidRPr="003F364B">
        <w:rPr>
          <w:sz w:val="22"/>
          <w:szCs w:val="22"/>
        </w:rPr>
        <w:t xml:space="preserve"> </w:t>
      </w:r>
    </w:p>
    <w:p w:rsidR="00944151" w:rsidRDefault="00B07075" w:rsidP="00944151">
      <w:pPr>
        <w:spacing w:line="276" w:lineRule="auto"/>
        <w:jc w:val="both"/>
        <w:rPr>
          <w:sz w:val="22"/>
          <w:szCs w:val="22"/>
        </w:rPr>
      </w:pPr>
      <w:hyperlink r:id="rId168" w:history="1">
        <w:r w:rsidR="00944151" w:rsidRPr="008F3112">
          <w:rPr>
            <w:rStyle w:val="Hyperlink"/>
            <w:sz w:val="22"/>
            <w:szCs w:val="22"/>
          </w:rPr>
          <w:t>www.mybenefits.ny.gov</w:t>
        </w:r>
      </w:hyperlink>
      <w:r w:rsidR="00944151">
        <w:rPr>
          <w:sz w:val="22"/>
          <w:szCs w:val="22"/>
        </w:rPr>
        <w:t xml:space="preserve"> or y</w:t>
      </w:r>
      <w:r w:rsidR="00944151" w:rsidRPr="003F364B">
        <w:rPr>
          <w:sz w:val="22"/>
          <w:szCs w:val="22"/>
        </w:rPr>
        <w:t xml:space="preserve">ou can also apply in person at Dutchess County Department of Community and Family </w:t>
      </w:r>
    </w:p>
    <w:p w:rsidR="00944151" w:rsidRPr="007D14CA" w:rsidRDefault="00944151" w:rsidP="00944151">
      <w:pPr>
        <w:spacing w:line="276" w:lineRule="auto"/>
        <w:jc w:val="both"/>
        <w:rPr>
          <w:i/>
          <w:sz w:val="22"/>
          <w:szCs w:val="22"/>
        </w:rPr>
      </w:pPr>
      <w:r w:rsidRPr="007D14CA">
        <w:rPr>
          <w:i/>
          <w:sz w:val="22"/>
          <w:szCs w:val="22"/>
        </w:rPr>
        <w:t>For more specific information, visit the DCFS office at 60 Market St., Poughkeepsie, or call 486-3000.</w:t>
      </w:r>
    </w:p>
    <w:p w:rsidR="00944151" w:rsidRDefault="00944151" w:rsidP="00944151">
      <w:pPr>
        <w:spacing w:line="276" w:lineRule="auto"/>
        <w:jc w:val="both"/>
        <w:rPr>
          <w:sz w:val="22"/>
          <w:szCs w:val="22"/>
        </w:rPr>
      </w:pPr>
    </w:p>
    <w:p w:rsidR="00944151" w:rsidRPr="003F364B" w:rsidRDefault="00944151" w:rsidP="00944151">
      <w:pPr>
        <w:spacing w:line="276" w:lineRule="auto"/>
        <w:jc w:val="both"/>
        <w:rPr>
          <w:sz w:val="22"/>
          <w:szCs w:val="22"/>
        </w:rPr>
      </w:pPr>
      <w:r w:rsidRPr="003F364B">
        <w:rPr>
          <w:sz w:val="22"/>
          <w:szCs w:val="22"/>
        </w:rPr>
        <w:t>Services locations:</w:t>
      </w:r>
    </w:p>
    <w:p w:rsidR="00944151" w:rsidRPr="003F364B" w:rsidRDefault="00944151" w:rsidP="00944151">
      <w:pPr>
        <w:spacing w:line="276" w:lineRule="auto"/>
        <w:jc w:val="both"/>
        <w:rPr>
          <w:sz w:val="22"/>
          <w:szCs w:val="22"/>
        </w:rPr>
      </w:pPr>
      <w:r w:rsidRPr="003F364B">
        <w:rPr>
          <w:sz w:val="22"/>
          <w:szCs w:val="22"/>
        </w:rPr>
        <w:t xml:space="preserve"> </w:t>
      </w:r>
    </w:p>
    <w:p w:rsidR="00944151" w:rsidRPr="003F364B" w:rsidRDefault="00944151" w:rsidP="00944151">
      <w:pPr>
        <w:spacing w:line="276" w:lineRule="auto"/>
        <w:jc w:val="both"/>
        <w:rPr>
          <w:sz w:val="22"/>
          <w:szCs w:val="22"/>
        </w:rPr>
      </w:pPr>
      <w:r w:rsidRPr="003F364B">
        <w:rPr>
          <w:sz w:val="22"/>
          <w:szCs w:val="22"/>
        </w:rPr>
        <w:t>DCFS Beacon</w:t>
      </w:r>
    </w:p>
    <w:p w:rsidR="00944151" w:rsidRPr="003F364B" w:rsidRDefault="00944151" w:rsidP="00944151">
      <w:pPr>
        <w:spacing w:line="276" w:lineRule="auto"/>
        <w:jc w:val="both"/>
        <w:rPr>
          <w:sz w:val="22"/>
          <w:szCs w:val="22"/>
        </w:rPr>
      </w:pPr>
      <w:r w:rsidRPr="003F364B">
        <w:rPr>
          <w:sz w:val="22"/>
          <w:szCs w:val="22"/>
        </w:rPr>
        <w:t>223 Main Street, Beacon, NY 12508</w:t>
      </w:r>
    </w:p>
    <w:p w:rsidR="00944151" w:rsidRPr="003F364B" w:rsidRDefault="00944151" w:rsidP="00944151">
      <w:pPr>
        <w:spacing w:line="276" w:lineRule="auto"/>
        <w:jc w:val="both"/>
        <w:rPr>
          <w:sz w:val="22"/>
          <w:szCs w:val="22"/>
        </w:rPr>
      </w:pPr>
      <w:r w:rsidRPr="003F364B">
        <w:rPr>
          <w:sz w:val="22"/>
          <w:szCs w:val="22"/>
        </w:rPr>
        <w:t>Tel: (845) 838-4800, Fax: (845) 838-4888</w:t>
      </w:r>
    </w:p>
    <w:p w:rsidR="00944151" w:rsidRPr="003F364B" w:rsidRDefault="00944151" w:rsidP="00944151">
      <w:pPr>
        <w:spacing w:line="276" w:lineRule="auto"/>
        <w:jc w:val="both"/>
        <w:rPr>
          <w:sz w:val="22"/>
          <w:szCs w:val="22"/>
        </w:rPr>
      </w:pPr>
      <w:r w:rsidRPr="003F364B">
        <w:rPr>
          <w:sz w:val="22"/>
          <w:szCs w:val="22"/>
        </w:rPr>
        <w:t xml:space="preserve">M-F   9 a.m. – 5 p.m. </w:t>
      </w:r>
    </w:p>
    <w:p w:rsidR="00944151" w:rsidRPr="003F364B" w:rsidRDefault="00944151" w:rsidP="00944151">
      <w:pPr>
        <w:spacing w:line="276" w:lineRule="auto"/>
        <w:jc w:val="both"/>
        <w:rPr>
          <w:sz w:val="22"/>
          <w:szCs w:val="22"/>
        </w:rPr>
      </w:pPr>
    </w:p>
    <w:p w:rsidR="00944151" w:rsidRPr="003F364B" w:rsidRDefault="00944151" w:rsidP="00944151">
      <w:pPr>
        <w:spacing w:line="276" w:lineRule="auto"/>
        <w:jc w:val="both"/>
        <w:rPr>
          <w:sz w:val="22"/>
          <w:szCs w:val="22"/>
        </w:rPr>
      </w:pPr>
      <w:r w:rsidRPr="003F364B">
        <w:rPr>
          <w:sz w:val="22"/>
          <w:szCs w:val="22"/>
        </w:rPr>
        <w:t xml:space="preserve"> </w:t>
      </w:r>
    </w:p>
    <w:p w:rsidR="00944151" w:rsidRPr="003F364B" w:rsidRDefault="00944151" w:rsidP="00944151">
      <w:pPr>
        <w:spacing w:line="276" w:lineRule="auto"/>
        <w:jc w:val="both"/>
        <w:rPr>
          <w:sz w:val="22"/>
          <w:szCs w:val="22"/>
        </w:rPr>
      </w:pPr>
      <w:r w:rsidRPr="003F364B">
        <w:rPr>
          <w:sz w:val="22"/>
          <w:szCs w:val="22"/>
        </w:rPr>
        <w:t>DCFS Eastern Dutchess Government Center</w:t>
      </w:r>
    </w:p>
    <w:p w:rsidR="00944151" w:rsidRPr="003F364B" w:rsidRDefault="00944151" w:rsidP="00944151">
      <w:pPr>
        <w:spacing w:line="276" w:lineRule="auto"/>
        <w:jc w:val="both"/>
        <w:rPr>
          <w:sz w:val="22"/>
          <w:szCs w:val="22"/>
        </w:rPr>
      </w:pPr>
      <w:r w:rsidRPr="003F364B">
        <w:rPr>
          <w:sz w:val="22"/>
          <w:szCs w:val="22"/>
        </w:rPr>
        <w:t>131 County House Road, Millbrook, NY 12545</w:t>
      </w:r>
    </w:p>
    <w:p w:rsidR="00944151" w:rsidRPr="003F364B" w:rsidRDefault="00944151" w:rsidP="00944151">
      <w:pPr>
        <w:spacing w:line="276" w:lineRule="auto"/>
        <w:jc w:val="both"/>
        <w:rPr>
          <w:sz w:val="22"/>
          <w:szCs w:val="22"/>
        </w:rPr>
      </w:pPr>
      <w:r w:rsidRPr="003F364B">
        <w:rPr>
          <w:sz w:val="22"/>
          <w:szCs w:val="22"/>
        </w:rPr>
        <w:t>Tel: (845) 677-5532, Fax (845) 677-5508</w:t>
      </w:r>
    </w:p>
    <w:p w:rsidR="00944151" w:rsidRPr="003F364B" w:rsidRDefault="00944151" w:rsidP="00944151">
      <w:pPr>
        <w:spacing w:line="276" w:lineRule="auto"/>
        <w:jc w:val="both"/>
        <w:rPr>
          <w:sz w:val="22"/>
          <w:szCs w:val="22"/>
        </w:rPr>
      </w:pPr>
      <w:r w:rsidRPr="003F364B">
        <w:rPr>
          <w:sz w:val="22"/>
          <w:szCs w:val="22"/>
        </w:rPr>
        <w:t xml:space="preserve">M-F   9 a.m. – 5 p.m. </w:t>
      </w:r>
    </w:p>
    <w:p w:rsidR="00944151" w:rsidRPr="003F364B" w:rsidRDefault="00944151" w:rsidP="00944151">
      <w:pPr>
        <w:spacing w:line="276" w:lineRule="auto"/>
        <w:jc w:val="both"/>
        <w:rPr>
          <w:sz w:val="22"/>
          <w:szCs w:val="22"/>
        </w:rPr>
      </w:pPr>
    </w:p>
    <w:p w:rsidR="00944151" w:rsidRPr="003F364B" w:rsidRDefault="00944151" w:rsidP="00944151">
      <w:pPr>
        <w:spacing w:line="276" w:lineRule="auto"/>
        <w:jc w:val="both"/>
        <w:rPr>
          <w:sz w:val="22"/>
          <w:szCs w:val="22"/>
        </w:rPr>
      </w:pPr>
      <w:r w:rsidRPr="003F364B">
        <w:rPr>
          <w:sz w:val="22"/>
          <w:szCs w:val="22"/>
        </w:rPr>
        <w:t xml:space="preserve"> </w:t>
      </w:r>
    </w:p>
    <w:p w:rsidR="00944151" w:rsidRPr="003F364B" w:rsidRDefault="00944151" w:rsidP="00944151">
      <w:pPr>
        <w:spacing w:line="276" w:lineRule="auto"/>
        <w:jc w:val="both"/>
        <w:rPr>
          <w:sz w:val="22"/>
          <w:szCs w:val="22"/>
        </w:rPr>
      </w:pPr>
      <w:r w:rsidRPr="003F364B">
        <w:rPr>
          <w:sz w:val="22"/>
          <w:szCs w:val="22"/>
        </w:rPr>
        <w:t>DCFS Main Office</w:t>
      </w:r>
    </w:p>
    <w:p w:rsidR="00944151" w:rsidRPr="003F364B" w:rsidRDefault="00944151" w:rsidP="00944151">
      <w:pPr>
        <w:spacing w:line="276" w:lineRule="auto"/>
        <w:jc w:val="both"/>
        <w:rPr>
          <w:sz w:val="22"/>
          <w:szCs w:val="22"/>
        </w:rPr>
      </w:pPr>
      <w:r w:rsidRPr="003F364B">
        <w:rPr>
          <w:sz w:val="22"/>
          <w:szCs w:val="22"/>
        </w:rPr>
        <w:t>60 Market Street, Poughkeepsie, NY 12601</w:t>
      </w:r>
    </w:p>
    <w:p w:rsidR="00944151" w:rsidRPr="003F364B" w:rsidRDefault="00944151" w:rsidP="00944151">
      <w:pPr>
        <w:spacing w:line="276" w:lineRule="auto"/>
        <w:jc w:val="both"/>
        <w:rPr>
          <w:sz w:val="22"/>
          <w:szCs w:val="22"/>
        </w:rPr>
      </w:pPr>
      <w:r w:rsidRPr="003F364B">
        <w:rPr>
          <w:sz w:val="22"/>
          <w:szCs w:val="22"/>
        </w:rPr>
        <w:t>Tel: (845) 486-3000, Fax: (845) 486-3232</w:t>
      </w:r>
    </w:p>
    <w:p w:rsidR="00944151" w:rsidRPr="003F364B" w:rsidRDefault="00944151" w:rsidP="00944151">
      <w:pPr>
        <w:spacing w:line="276" w:lineRule="auto"/>
        <w:jc w:val="both"/>
        <w:rPr>
          <w:sz w:val="22"/>
          <w:szCs w:val="22"/>
        </w:rPr>
      </w:pPr>
      <w:r w:rsidRPr="003F364B">
        <w:rPr>
          <w:sz w:val="22"/>
          <w:szCs w:val="22"/>
        </w:rPr>
        <w:t>M, T, Th, F 8:30 a.m. – 5 p.m.</w:t>
      </w:r>
    </w:p>
    <w:p w:rsidR="00944151" w:rsidRDefault="00944151" w:rsidP="00944151">
      <w:pPr>
        <w:spacing w:line="276" w:lineRule="auto"/>
        <w:jc w:val="both"/>
        <w:rPr>
          <w:sz w:val="22"/>
          <w:szCs w:val="22"/>
        </w:rPr>
      </w:pPr>
      <w:r w:rsidRPr="003F364B">
        <w:rPr>
          <w:sz w:val="22"/>
          <w:szCs w:val="22"/>
        </w:rPr>
        <w:t>Wednesdays – emergencies only</w:t>
      </w: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r>
        <w:rPr>
          <w:sz w:val="22"/>
          <w:szCs w:val="22"/>
        </w:rPr>
        <w:t>T</w:t>
      </w:r>
      <w:r w:rsidRPr="007D14CA">
        <w:rPr>
          <w:sz w:val="22"/>
          <w:szCs w:val="22"/>
        </w:rPr>
        <w:t>he Dutchess County Department of Community and Family Services provide assistance with the costs of housing, medical care, food and other emergency needs, with eligibility based on income and medical need. There are a variety of programs, with different eligibility requirements. Financial assistance may also include work requirements, participation in a treatment program or the filing of a support petition.</w:t>
      </w: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p>
    <w:p w:rsidR="00944151" w:rsidRDefault="00944151" w:rsidP="00944151">
      <w:pPr>
        <w:spacing w:line="276" w:lineRule="auto"/>
        <w:jc w:val="center"/>
        <w:rPr>
          <w:b/>
          <w:sz w:val="32"/>
          <w:szCs w:val="32"/>
          <w:u w:val="single"/>
        </w:rPr>
      </w:pPr>
    </w:p>
    <w:p w:rsidR="00944151" w:rsidRPr="00317554" w:rsidRDefault="00944151" w:rsidP="00944151">
      <w:pPr>
        <w:spacing w:line="276" w:lineRule="auto"/>
        <w:jc w:val="center"/>
        <w:rPr>
          <w:b/>
          <w:sz w:val="44"/>
          <w:szCs w:val="44"/>
          <w:u w:val="single"/>
        </w:rPr>
      </w:pPr>
      <w:r w:rsidRPr="00317554">
        <w:rPr>
          <w:b/>
          <w:sz w:val="44"/>
          <w:szCs w:val="44"/>
          <w:u w:val="single"/>
        </w:rPr>
        <w:lastRenderedPageBreak/>
        <w:t>SOCIAL SECURITY INCOME AND DISABILITY INSURANCE</w:t>
      </w:r>
    </w:p>
    <w:p w:rsidR="00944151" w:rsidRPr="007D14CA" w:rsidRDefault="00944151" w:rsidP="00944151">
      <w:pPr>
        <w:spacing w:line="276" w:lineRule="auto"/>
        <w:jc w:val="center"/>
        <w:rPr>
          <w:b/>
          <w:sz w:val="32"/>
          <w:szCs w:val="32"/>
          <w:u w:val="single"/>
        </w:rPr>
      </w:pPr>
      <w:r w:rsidRPr="007D14CA">
        <w:rPr>
          <w:b/>
          <w:sz w:val="32"/>
          <w:szCs w:val="32"/>
          <w:u w:val="single"/>
        </w:rPr>
        <w:t>(SSI AND SSDI)</w:t>
      </w:r>
    </w:p>
    <w:p w:rsidR="00944151" w:rsidRPr="007D14CA" w:rsidRDefault="00944151" w:rsidP="00944151">
      <w:pPr>
        <w:spacing w:line="276" w:lineRule="auto"/>
        <w:jc w:val="center"/>
        <w:rPr>
          <w:b/>
          <w:sz w:val="32"/>
          <w:szCs w:val="32"/>
          <w:u w:val="single"/>
        </w:rPr>
      </w:pPr>
    </w:p>
    <w:p w:rsidR="00944151" w:rsidRPr="007D14CA" w:rsidRDefault="00944151" w:rsidP="00944151">
      <w:pPr>
        <w:spacing w:line="276" w:lineRule="auto"/>
        <w:jc w:val="center"/>
        <w:rPr>
          <w:b/>
          <w:sz w:val="22"/>
          <w:szCs w:val="22"/>
        </w:rPr>
      </w:pPr>
      <w:r w:rsidRPr="007D14CA">
        <w:rPr>
          <w:b/>
          <w:sz w:val="26"/>
          <w:szCs w:val="26"/>
        </w:rPr>
        <w:t>Supplemental Security Income (SSI)</w:t>
      </w:r>
    </w:p>
    <w:p w:rsidR="00944151" w:rsidRDefault="00944151" w:rsidP="00944151">
      <w:pPr>
        <w:spacing w:line="276" w:lineRule="auto"/>
        <w:jc w:val="center"/>
        <w:rPr>
          <w:i/>
          <w:sz w:val="22"/>
          <w:szCs w:val="22"/>
        </w:rPr>
      </w:pPr>
      <w:r w:rsidRPr="007D14CA">
        <w:rPr>
          <w:i/>
          <w:sz w:val="22"/>
          <w:szCs w:val="22"/>
        </w:rPr>
        <w:t>877-405-6747 or 800-772-1213</w:t>
      </w:r>
    </w:p>
    <w:p w:rsidR="00944151" w:rsidRPr="007D14CA" w:rsidRDefault="00944151" w:rsidP="00944151">
      <w:pPr>
        <w:spacing w:line="276" w:lineRule="auto"/>
        <w:jc w:val="center"/>
        <w:rPr>
          <w:b/>
          <w:sz w:val="22"/>
          <w:szCs w:val="22"/>
        </w:rPr>
      </w:pPr>
    </w:p>
    <w:p w:rsidR="00944151" w:rsidRPr="007D14CA" w:rsidRDefault="00944151" w:rsidP="00944151">
      <w:pPr>
        <w:spacing w:line="276" w:lineRule="auto"/>
        <w:jc w:val="both"/>
        <w:rPr>
          <w:b/>
          <w:sz w:val="22"/>
          <w:szCs w:val="22"/>
        </w:rPr>
      </w:pPr>
      <w:r w:rsidRPr="007D14CA">
        <w:rPr>
          <w:sz w:val="22"/>
          <w:szCs w:val="22"/>
        </w:rPr>
        <w:t xml:space="preserve">SSI is a program that pays monthly benefits to eligible individuals with disabilities who have limited income and assets. Eligibility requirements must be met and the process is lengthy. Persons eligible for SSI are also eligible for Medicaid and Food Stamps. This program is available to children and adults. For a child, it is based on the parent’s income until they are 18, then only the child’s income and assets are considered. </w:t>
      </w:r>
    </w:p>
    <w:p w:rsidR="00944151" w:rsidRDefault="00944151" w:rsidP="00944151">
      <w:pPr>
        <w:spacing w:line="276" w:lineRule="auto"/>
        <w:jc w:val="both"/>
        <w:rPr>
          <w:b/>
          <w:sz w:val="22"/>
          <w:szCs w:val="22"/>
        </w:rPr>
      </w:pPr>
    </w:p>
    <w:p w:rsidR="00944151" w:rsidRPr="007D14CA" w:rsidRDefault="00944151" w:rsidP="00944151">
      <w:pPr>
        <w:spacing w:line="276" w:lineRule="auto"/>
        <w:jc w:val="both"/>
        <w:rPr>
          <w:b/>
          <w:sz w:val="22"/>
          <w:szCs w:val="22"/>
        </w:rPr>
      </w:pPr>
    </w:p>
    <w:p w:rsidR="00944151" w:rsidRPr="007D14CA" w:rsidRDefault="00944151" w:rsidP="00944151">
      <w:pPr>
        <w:spacing w:line="276" w:lineRule="auto"/>
        <w:jc w:val="center"/>
        <w:rPr>
          <w:b/>
          <w:sz w:val="22"/>
          <w:szCs w:val="22"/>
        </w:rPr>
      </w:pPr>
      <w:r w:rsidRPr="007D14CA">
        <w:rPr>
          <w:b/>
          <w:sz w:val="26"/>
          <w:szCs w:val="26"/>
        </w:rPr>
        <w:t>Social Security Disability Insurance (SSDI)</w:t>
      </w:r>
    </w:p>
    <w:p w:rsidR="00944151" w:rsidRPr="007D14CA" w:rsidRDefault="00944151" w:rsidP="00944151">
      <w:pPr>
        <w:spacing w:line="276" w:lineRule="auto"/>
        <w:jc w:val="center"/>
        <w:rPr>
          <w:i/>
          <w:sz w:val="22"/>
          <w:szCs w:val="22"/>
        </w:rPr>
      </w:pPr>
      <w:r w:rsidRPr="007D14CA">
        <w:rPr>
          <w:i/>
          <w:sz w:val="22"/>
          <w:szCs w:val="22"/>
        </w:rPr>
        <w:t>877-405-6747 or 800-772-1213</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b/>
          <w:sz w:val="22"/>
          <w:szCs w:val="22"/>
        </w:rPr>
      </w:pPr>
      <w:r w:rsidRPr="007D14CA">
        <w:rPr>
          <w:sz w:val="22"/>
          <w:szCs w:val="22"/>
        </w:rPr>
        <w:t xml:space="preserve">SSDI is a program that pays monthly benefits to adults who become disabled and have worked long enough to meet the “work credits” requirement. It is also available to children who were disabled before the age of 22 and whose parents are retired, disabled or deceased. </w:t>
      </w:r>
    </w:p>
    <w:p w:rsidR="00944151" w:rsidRDefault="00944151" w:rsidP="00944151">
      <w:pPr>
        <w:spacing w:line="276" w:lineRule="auto"/>
        <w:jc w:val="center"/>
        <w:rPr>
          <w:b/>
          <w:sz w:val="32"/>
          <w:szCs w:val="32"/>
          <w:u w:val="single"/>
        </w:rPr>
      </w:pPr>
    </w:p>
    <w:p w:rsidR="00944151" w:rsidRDefault="00944151" w:rsidP="00944151">
      <w:pPr>
        <w:spacing w:line="276" w:lineRule="auto"/>
        <w:jc w:val="center"/>
        <w:rPr>
          <w:b/>
          <w:sz w:val="32"/>
          <w:szCs w:val="32"/>
          <w:u w:val="single"/>
        </w:rPr>
      </w:pPr>
      <w:r>
        <w:rPr>
          <w:b/>
          <w:sz w:val="26"/>
          <w:szCs w:val="26"/>
        </w:rPr>
        <w:drawing>
          <wp:anchor distT="0" distB="0" distL="114300" distR="114300" simplePos="0" relativeHeight="251689984" behindDoc="0" locked="0" layoutInCell="1" allowOverlap="1" wp14:anchorId="623283BA" wp14:editId="46F46F5B">
            <wp:simplePos x="0" y="0"/>
            <wp:positionH relativeFrom="column">
              <wp:posOffset>106045</wp:posOffset>
            </wp:positionH>
            <wp:positionV relativeFrom="paragraph">
              <wp:posOffset>57785</wp:posOffset>
            </wp:positionV>
            <wp:extent cx="1775460" cy="179832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775460" cy="1798320"/>
                    </a:xfrm>
                    <a:prstGeom prst="rect">
                      <a:avLst/>
                    </a:prstGeom>
                    <a:noFill/>
                  </pic:spPr>
                </pic:pic>
              </a:graphicData>
            </a:graphic>
            <wp14:sizeRelH relativeFrom="margin">
              <wp14:pctWidth>0</wp14:pctWidth>
            </wp14:sizeRelH>
            <wp14:sizeRelV relativeFrom="margin">
              <wp14:pctHeight>0</wp14:pctHeight>
            </wp14:sizeRelV>
          </wp:anchor>
        </w:drawing>
      </w:r>
    </w:p>
    <w:p w:rsidR="00944151" w:rsidRPr="007D14CA" w:rsidRDefault="00944151" w:rsidP="00944151">
      <w:pPr>
        <w:spacing w:line="276" w:lineRule="auto"/>
        <w:jc w:val="center"/>
        <w:rPr>
          <w:b/>
          <w:sz w:val="32"/>
          <w:szCs w:val="32"/>
          <w:u w:val="single"/>
        </w:rPr>
      </w:pPr>
      <w:r w:rsidRPr="007D14CA">
        <w:rPr>
          <w:b/>
          <w:sz w:val="32"/>
          <w:szCs w:val="32"/>
          <w:u w:val="single"/>
        </w:rPr>
        <w:t>DUTCHESS COUNTY OFFICE OF PROBATOIN</w:t>
      </w:r>
    </w:p>
    <w:p w:rsidR="00944151" w:rsidRPr="007D14CA" w:rsidRDefault="00944151" w:rsidP="00944151">
      <w:pPr>
        <w:spacing w:line="276" w:lineRule="auto"/>
        <w:jc w:val="center"/>
        <w:rPr>
          <w:b/>
          <w:sz w:val="32"/>
          <w:szCs w:val="32"/>
          <w:u w:val="single"/>
        </w:rPr>
      </w:pPr>
      <w:r w:rsidRPr="007D14CA">
        <w:rPr>
          <w:b/>
          <w:sz w:val="32"/>
          <w:szCs w:val="32"/>
          <w:u w:val="single"/>
        </w:rPr>
        <w:t>AND COMMUNITY CORRECTIONS</w:t>
      </w:r>
    </w:p>
    <w:p w:rsidR="00944151" w:rsidRPr="007D14CA" w:rsidRDefault="00944151" w:rsidP="00944151">
      <w:pPr>
        <w:spacing w:line="276" w:lineRule="auto"/>
        <w:jc w:val="center"/>
        <w:rPr>
          <w:b/>
          <w:sz w:val="32"/>
          <w:szCs w:val="32"/>
          <w:u w:val="single"/>
        </w:rPr>
      </w:pPr>
    </w:p>
    <w:p w:rsidR="00944151" w:rsidRPr="007D14CA" w:rsidRDefault="00944151" w:rsidP="00944151">
      <w:pPr>
        <w:spacing w:line="276" w:lineRule="auto"/>
        <w:jc w:val="center"/>
        <w:rPr>
          <w:b/>
          <w:sz w:val="26"/>
          <w:szCs w:val="26"/>
        </w:rPr>
      </w:pPr>
      <w:r w:rsidRPr="007D14CA">
        <w:rPr>
          <w:b/>
          <w:sz w:val="26"/>
          <w:szCs w:val="26"/>
        </w:rPr>
        <w:t>PINS (Persons In Need of Supervision)</w:t>
      </w:r>
    </w:p>
    <w:p w:rsidR="00944151" w:rsidRPr="007D14CA" w:rsidRDefault="00944151" w:rsidP="00944151">
      <w:pPr>
        <w:spacing w:line="276" w:lineRule="auto"/>
        <w:jc w:val="center"/>
        <w:rPr>
          <w:i/>
          <w:sz w:val="22"/>
          <w:szCs w:val="22"/>
        </w:rPr>
      </w:pPr>
      <w:r w:rsidRPr="007D14CA">
        <w:rPr>
          <w:i/>
          <w:sz w:val="22"/>
          <w:szCs w:val="22"/>
        </w:rPr>
        <w:t>50 Market Street</w:t>
      </w:r>
    </w:p>
    <w:p w:rsidR="00944151" w:rsidRPr="007D14CA" w:rsidRDefault="00944151" w:rsidP="00944151">
      <w:pPr>
        <w:spacing w:line="276" w:lineRule="auto"/>
        <w:jc w:val="center"/>
        <w:rPr>
          <w:i/>
          <w:sz w:val="22"/>
          <w:szCs w:val="22"/>
        </w:rPr>
      </w:pPr>
      <w:r w:rsidRPr="007D14CA">
        <w:rPr>
          <w:i/>
          <w:sz w:val="22"/>
          <w:szCs w:val="22"/>
        </w:rPr>
        <w:t>Poughkeepsie, NY 12601</w:t>
      </w:r>
    </w:p>
    <w:p w:rsidR="00944151" w:rsidRPr="007D14CA" w:rsidRDefault="00944151" w:rsidP="00944151">
      <w:pPr>
        <w:spacing w:line="276" w:lineRule="auto"/>
        <w:jc w:val="center"/>
        <w:rPr>
          <w:i/>
          <w:sz w:val="22"/>
          <w:szCs w:val="22"/>
        </w:rPr>
      </w:pPr>
      <w:r w:rsidRPr="007D14CA">
        <w:rPr>
          <w:i/>
          <w:sz w:val="22"/>
          <w:szCs w:val="22"/>
        </w:rPr>
        <w:t>845-486-2600</w:t>
      </w:r>
    </w:p>
    <w:p w:rsidR="00944151" w:rsidRPr="007D14CA" w:rsidRDefault="00944151" w:rsidP="00944151">
      <w:pPr>
        <w:spacing w:line="276" w:lineRule="auto"/>
        <w:jc w:val="both"/>
        <w:rPr>
          <w:b/>
          <w:sz w:val="26"/>
          <w:szCs w:val="26"/>
        </w:rPr>
      </w:pPr>
    </w:p>
    <w:p w:rsidR="00944151" w:rsidRPr="007D14CA" w:rsidRDefault="00944151" w:rsidP="00944151">
      <w:pPr>
        <w:spacing w:line="276" w:lineRule="auto"/>
        <w:jc w:val="center"/>
        <w:rPr>
          <w:sz w:val="22"/>
          <w:szCs w:val="22"/>
          <w:u w:val="single"/>
        </w:rPr>
      </w:pPr>
      <w:r w:rsidRPr="007D14CA">
        <w:rPr>
          <w:sz w:val="22"/>
          <w:szCs w:val="22"/>
          <w:u w:val="single"/>
        </w:rPr>
        <w:t>What behavior indicates that a parent should consider filing a PINS petition?</w:t>
      </w:r>
    </w:p>
    <w:p w:rsidR="00944151" w:rsidRPr="007D14CA" w:rsidRDefault="00944151" w:rsidP="00944151">
      <w:pPr>
        <w:spacing w:line="276" w:lineRule="auto"/>
        <w:jc w:val="both"/>
        <w:rPr>
          <w:i/>
          <w:sz w:val="22"/>
          <w:szCs w:val="22"/>
        </w:rPr>
      </w:pPr>
      <w:r w:rsidRPr="007D14CA">
        <w:rPr>
          <w:sz w:val="22"/>
          <w:szCs w:val="22"/>
        </w:rPr>
        <w:t>It is important to seek help early, before your child nears the age of 18. If your child is engaging in any of the following behaviors, you may wish to consider filing a PINS complaint through the Dutchess County Office of Probation and Community Corrections:</w:t>
      </w:r>
    </w:p>
    <w:p w:rsidR="00944151" w:rsidRPr="007D14CA" w:rsidRDefault="00944151" w:rsidP="00944151">
      <w:pPr>
        <w:pStyle w:val="ListParagraph"/>
        <w:numPr>
          <w:ilvl w:val="0"/>
          <w:numId w:val="29"/>
        </w:numPr>
        <w:spacing w:line="276" w:lineRule="auto"/>
        <w:jc w:val="both"/>
        <w:rPr>
          <w:sz w:val="22"/>
          <w:szCs w:val="22"/>
        </w:rPr>
      </w:pPr>
      <w:r w:rsidRPr="007D14CA">
        <w:rPr>
          <w:sz w:val="22"/>
          <w:szCs w:val="22"/>
        </w:rPr>
        <w:t>Running away</w:t>
      </w:r>
    </w:p>
    <w:p w:rsidR="00944151" w:rsidRPr="007D14CA" w:rsidRDefault="00944151" w:rsidP="00944151">
      <w:pPr>
        <w:pStyle w:val="ListParagraph"/>
        <w:numPr>
          <w:ilvl w:val="0"/>
          <w:numId w:val="29"/>
        </w:numPr>
        <w:spacing w:line="276" w:lineRule="auto"/>
        <w:jc w:val="both"/>
        <w:rPr>
          <w:sz w:val="22"/>
          <w:szCs w:val="22"/>
        </w:rPr>
      </w:pPr>
      <w:r w:rsidRPr="007D14CA">
        <w:rPr>
          <w:sz w:val="22"/>
          <w:szCs w:val="22"/>
        </w:rPr>
        <w:t>Truancy</w:t>
      </w:r>
    </w:p>
    <w:p w:rsidR="00944151" w:rsidRPr="007D14CA" w:rsidRDefault="00944151" w:rsidP="00944151">
      <w:pPr>
        <w:pStyle w:val="ListParagraph"/>
        <w:numPr>
          <w:ilvl w:val="0"/>
          <w:numId w:val="29"/>
        </w:numPr>
        <w:spacing w:line="276" w:lineRule="auto"/>
        <w:jc w:val="both"/>
        <w:rPr>
          <w:sz w:val="22"/>
          <w:szCs w:val="22"/>
        </w:rPr>
      </w:pPr>
      <w:r w:rsidRPr="007D14CA">
        <w:rPr>
          <w:sz w:val="22"/>
          <w:szCs w:val="22"/>
        </w:rPr>
        <w:t>Frequently breaking curfew</w:t>
      </w:r>
    </w:p>
    <w:p w:rsidR="00944151" w:rsidRPr="007D14CA" w:rsidRDefault="00944151" w:rsidP="00944151">
      <w:pPr>
        <w:pStyle w:val="ListParagraph"/>
        <w:numPr>
          <w:ilvl w:val="0"/>
          <w:numId w:val="29"/>
        </w:numPr>
        <w:spacing w:line="276" w:lineRule="auto"/>
        <w:jc w:val="both"/>
        <w:rPr>
          <w:sz w:val="22"/>
          <w:szCs w:val="22"/>
        </w:rPr>
      </w:pPr>
      <w:r w:rsidRPr="007D14CA">
        <w:rPr>
          <w:sz w:val="22"/>
          <w:szCs w:val="22"/>
        </w:rPr>
        <w:t>Frequently defiant - not responding to parental authority</w:t>
      </w:r>
    </w:p>
    <w:p w:rsidR="00944151" w:rsidRPr="007D14CA" w:rsidRDefault="00944151" w:rsidP="00944151">
      <w:pPr>
        <w:pStyle w:val="ListParagraph"/>
        <w:numPr>
          <w:ilvl w:val="0"/>
          <w:numId w:val="29"/>
        </w:numPr>
        <w:spacing w:line="276" w:lineRule="auto"/>
        <w:jc w:val="both"/>
        <w:rPr>
          <w:sz w:val="22"/>
          <w:szCs w:val="22"/>
        </w:rPr>
      </w:pPr>
      <w:r w:rsidRPr="007D14CA">
        <w:rPr>
          <w:sz w:val="22"/>
          <w:szCs w:val="22"/>
        </w:rPr>
        <w:t>Drug and alcohol use</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sz w:val="22"/>
          <w:szCs w:val="22"/>
        </w:rPr>
        <w:t xml:space="preserve">Of course, many youth display some of these behaviors from time to time, especially during adolescence. However, if your child is frequently or habitually engaging in these behaviors and you believe that he or she is beyond your control, a PINS complaint is one course of action to consider. </w:t>
      </w:r>
    </w:p>
    <w:p w:rsidR="00944151" w:rsidRPr="007D14CA" w:rsidRDefault="00944151" w:rsidP="00944151">
      <w:pPr>
        <w:spacing w:line="276" w:lineRule="auto"/>
        <w:jc w:val="both"/>
        <w:rPr>
          <w:sz w:val="22"/>
          <w:szCs w:val="22"/>
        </w:rPr>
      </w:pPr>
      <w:r w:rsidRPr="007D14CA">
        <w:rPr>
          <w:sz w:val="22"/>
          <w:szCs w:val="22"/>
        </w:rPr>
        <w:lastRenderedPageBreak/>
        <w:t xml:space="preserve">Sometimes counseling and other family supports can help improve the situation. River Haven offers counseling and emergency housing for runaway teens or teens that can benefit from a “cooling off” period. Another option is to request an Enhanced Coordinated Children’s Services Initiative (ECCSI) Network meeting </w:t>
      </w:r>
      <w:r w:rsidRPr="007D14CA">
        <w:rPr>
          <w:i/>
          <w:sz w:val="22"/>
          <w:szCs w:val="22"/>
        </w:rPr>
        <w:t>(see page 36).</w:t>
      </w:r>
      <w:r w:rsidRPr="007D14CA">
        <w:rPr>
          <w:sz w:val="22"/>
          <w:szCs w:val="22"/>
        </w:rPr>
        <w:t xml:space="preserve"> </w:t>
      </w:r>
    </w:p>
    <w:p w:rsidR="00944151" w:rsidRPr="007D14CA" w:rsidRDefault="00944151" w:rsidP="00944151">
      <w:pPr>
        <w:spacing w:line="276" w:lineRule="auto"/>
        <w:jc w:val="both"/>
        <w:rPr>
          <w:sz w:val="22"/>
          <w:szCs w:val="22"/>
          <w:u w:val="single"/>
        </w:rPr>
      </w:pPr>
    </w:p>
    <w:p w:rsidR="00944151" w:rsidRPr="007D14CA" w:rsidRDefault="00944151" w:rsidP="00944151">
      <w:pPr>
        <w:spacing w:line="276" w:lineRule="auto"/>
        <w:jc w:val="both"/>
        <w:rPr>
          <w:sz w:val="22"/>
          <w:szCs w:val="22"/>
          <w:u w:val="single"/>
        </w:rPr>
      </w:pPr>
      <w:r w:rsidRPr="007D14CA">
        <w:rPr>
          <w:sz w:val="22"/>
          <w:szCs w:val="22"/>
          <w:u w:val="single"/>
        </w:rPr>
        <w:t xml:space="preserve">How do I file a PINS complaint, if this is what I decide to do? </w:t>
      </w:r>
    </w:p>
    <w:p w:rsidR="00944151" w:rsidRPr="007D14CA" w:rsidRDefault="00944151" w:rsidP="00944151">
      <w:pPr>
        <w:spacing w:line="276" w:lineRule="auto"/>
        <w:jc w:val="both"/>
        <w:rPr>
          <w:sz w:val="22"/>
          <w:szCs w:val="22"/>
        </w:rPr>
      </w:pPr>
      <w:r w:rsidRPr="007D14CA">
        <w:rPr>
          <w:sz w:val="22"/>
          <w:szCs w:val="22"/>
        </w:rPr>
        <w:t xml:space="preserve">If you decide to file a PINS complaint, you may contact </w:t>
      </w:r>
      <w:r w:rsidRPr="007D14CA">
        <w:rPr>
          <w:i/>
          <w:sz w:val="22"/>
          <w:szCs w:val="22"/>
        </w:rPr>
        <w:t>the Office of Probation and Community Corrections</w:t>
      </w:r>
      <w:r w:rsidRPr="007D14CA">
        <w:rPr>
          <w:sz w:val="22"/>
          <w:szCs w:val="22"/>
        </w:rPr>
        <w:t xml:space="preserve"> at </w:t>
      </w:r>
      <w:r w:rsidRPr="007D14CA">
        <w:rPr>
          <w:i/>
          <w:sz w:val="22"/>
          <w:szCs w:val="22"/>
        </w:rPr>
        <w:t>845-486-2600</w:t>
      </w:r>
      <w:r w:rsidRPr="007D14CA">
        <w:rPr>
          <w:sz w:val="22"/>
          <w:szCs w:val="22"/>
        </w:rPr>
        <w:t xml:space="preserve"> for an appointment to discuss your concerns. If a PINS complaint is decided upon, a probation officer will gather information about your child. </w:t>
      </w:r>
    </w:p>
    <w:p w:rsidR="00944151" w:rsidRPr="007D14CA" w:rsidRDefault="00944151" w:rsidP="00944151">
      <w:pPr>
        <w:spacing w:line="276" w:lineRule="auto"/>
        <w:jc w:val="both"/>
        <w:rPr>
          <w:i/>
          <w:sz w:val="22"/>
          <w:szCs w:val="22"/>
        </w:rPr>
      </w:pPr>
    </w:p>
    <w:p w:rsidR="00944151" w:rsidRPr="007D14CA" w:rsidRDefault="00944151" w:rsidP="00944151">
      <w:pPr>
        <w:spacing w:line="276" w:lineRule="auto"/>
        <w:jc w:val="both"/>
        <w:rPr>
          <w:i/>
          <w:sz w:val="22"/>
          <w:szCs w:val="22"/>
        </w:rPr>
      </w:pPr>
      <w:r w:rsidRPr="007D14CA">
        <w:rPr>
          <w:i/>
          <w:sz w:val="22"/>
          <w:szCs w:val="22"/>
        </w:rPr>
        <w:t>As the parent/complainant, you have the right to withdraw the complaint at any time. However, if a school or other party files against your child, they may request court intervention if they believe the matter has not been successfully resolved.</w:t>
      </w:r>
    </w:p>
    <w:p w:rsidR="00944151" w:rsidRPr="007D14CA" w:rsidRDefault="00944151" w:rsidP="00944151">
      <w:pPr>
        <w:spacing w:line="276" w:lineRule="auto"/>
        <w:jc w:val="both"/>
        <w:rPr>
          <w:i/>
          <w:sz w:val="22"/>
          <w:szCs w:val="22"/>
        </w:rPr>
      </w:pPr>
    </w:p>
    <w:p w:rsidR="00944151" w:rsidRDefault="00944151" w:rsidP="00944151">
      <w:pPr>
        <w:spacing w:line="276" w:lineRule="auto"/>
        <w:jc w:val="center"/>
        <w:rPr>
          <w:b/>
          <w:sz w:val="26"/>
          <w:szCs w:val="26"/>
        </w:rPr>
      </w:pPr>
    </w:p>
    <w:p w:rsidR="00944151" w:rsidRPr="007D14CA" w:rsidRDefault="00944151" w:rsidP="00944151">
      <w:pPr>
        <w:spacing w:line="276" w:lineRule="auto"/>
        <w:jc w:val="center"/>
        <w:rPr>
          <w:b/>
          <w:sz w:val="26"/>
          <w:szCs w:val="26"/>
        </w:rPr>
      </w:pPr>
      <w:r w:rsidRPr="007D14CA">
        <w:rPr>
          <w:b/>
          <w:sz w:val="26"/>
          <w:szCs w:val="26"/>
        </w:rPr>
        <w:t>Dutchess County Juvenile Fire setter (J-FIRE) Intervention Response and Education</w:t>
      </w:r>
    </w:p>
    <w:p w:rsidR="00944151" w:rsidRPr="007D14CA" w:rsidRDefault="00944151" w:rsidP="00944151">
      <w:pPr>
        <w:spacing w:line="276" w:lineRule="auto"/>
        <w:jc w:val="center"/>
        <w:rPr>
          <w:b/>
          <w:sz w:val="26"/>
          <w:szCs w:val="26"/>
        </w:rPr>
      </w:pPr>
      <w:r w:rsidRPr="007D14CA">
        <w:rPr>
          <w:i/>
          <w:sz w:val="22"/>
          <w:szCs w:val="22"/>
        </w:rPr>
        <w:t>845-486-3994</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sz w:val="22"/>
          <w:szCs w:val="22"/>
        </w:rPr>
      </w:pPr>
      <w:r w:rsidRPr="007D14CA">
        <w:rPr>
          <w:sz w:val="22"/>
          <w:szCs w:val="22"/>
        </w:rPr>
        <w:t>The Dutchess County J-FIRE Program provides a comprehensive, non-punitive, multidisciplinary approach to address the problem of juvenile fire setting by early identification, assessment, education, and intervention on the effort to protect lives and property. J-FIRE uses an evidence-based assessment process that helps determine the level of risk as well as educational strategies for children and families. In collaboration with firefighters, police and probation officers, and mental health clinicians, the J-FIRE program services are available to youth ages 3-17 to improve safety for the families in Dutchess County. To make a referral call or email</w:t>
      </w:r>
      <w:r w:rsidRPr="007D14CA">
        <w:rPr>
          <w:b/>
          <w:sz w:val="22"/>
          <w:szCs w:val="22"/>
        </w:rPr>
        <w:t xml:space="preserve"> </w:t>
      </w:r>
      <w:r w:rsidRPr="007D14CA">
        <w:rPr>
          <w:i/>
          <w:sz w:val="22"/>
          <w:szCs w:val="22"/>
          <w:u w:val="single"/>
        </w:rPr>
        <w:t>jfire@dutchessny.gov</w:t>
      </w:r>
      <w:r w:rsidRPr="007D14CA">
        <w:rPr>
          <w:b/>
          <w:sz w:val="22"/>
          <w:szCs w:val="22"/>
        </w:rPr>
        <w:t xml:space="preserve"> </w:t>
      </w:r>
      <w:r w:rsidRPr="007D14CA">
        <w:rPr>
          <w:sz w:val="22"/>
          <w:szCs w:val="22"/>
        </w:rPr>
        <w:t>and an Intervention Specialist will follow up for an appointment to meet.</w:t>
      </w:r>
    </w:p>
    <w:p w:rsidR="00944151" w:rsidRDefault="00944151" w:rsidP="00944151">
      <w:pPr>
        <w:spacing w:line="276" w:lineRule="auto"/>
        <w:jc w:val="both"/>
        <w:rPr>
          <w:b/>
          <w:sz w:val="22"/>
          <w:szCs w:val="22"/>
        </w:rPr>
      </w:pPr>
    </w:p>
    <w:p w:rsidR="00944151" w:rsidRPr="007D14CA" w:rsidRDefault="00944151" w:rsidP="00944151">
      <w:pPr>
        <w:spacing w:line="276" w:lineRule="auto"/>
        <w:jc w:val="both"/>
        <w:rPr>
          <w:b/>
          <w:sz w:val="22"/>
          <w:szCs w:val="22"/>
        </w:rPr>
      </w:pPr>
    </w:p>
    <w:p w:rsidR="00944151" w:rsidRPr="007D14CA" w:rsidRDefault="00944151" w:rsidP="00944151">
      <w:pPr>
        <w:jc w:val="center"/>
        <w:rPr>
          <w:rFonts w:eastAsiaTheme="minorHAnsi"/>
          <w:b/>
          <w:sz w:val="26"/>
          <w:szCs w:val="26"/>
        </w:rPr>
      </w:pPr>
      <w:r w:rsidRPr="007D14CA">
        <w:rPr>
          <w:rFonts w:eastAsiaTheme="minorHAnsi"/>
          <w:b/>
          <w:sz w:val="26"/>
          <w:szCs w:val="26"/>
        </w:rPr>
        <w:t>Astor Services for Children &amp; Families Probation Based Services</w:t>
      </w:r>
    </w:p>
    <w:p w:rsidR="00944151" w:rsidRPr="007D14CA" w:rsidRDefault="00944151" w:rsidP="00944151">
      <w:pPr>
        <w:jc w:val="center"/>
        <w:rPr>
          <w:rFonts w:eastAsiaTheme="minorHAnsi"/>
          <w:i/>
          <w:sz w:val="22"/>
          <w:szCs w:val="22"/>
        </w:rPr>
      </w:pPr>
      <w:r w:rsidRPr="007D14CA">
        <w:rPr>
          <w:rFonts w:eastAsiaTheme="minorHAnsi"/>
          <w:i/>
          <w:sz w:val="22"/>
          <w:szCs w:val="22"/>
        </w:rPr>
        <w:t>6339 Mill St, Rhinebeck, NY 12572</w:t>
      </w:r>
    </w:p>
    <w:p w:rsidR="00944151" w:rsidRPr="007D14CA" w:rsidRDefault="00944151" w:rsidP="00944151">
      <w:pPr>
        <w:jc w:val="center"/>
        <w:rPr>
          <w:rFonts w:eastAsiaTheme="minorHAnsi"/>
          <w:i/>
          <w:sz w:val="22"/>
          <w:szCs w:val="22"/>
        </w:rPr>
      </w:pPr>
      <w:r w:rsidRPr="007D14CA">
        <w:rPr>
          <w:rFonts w:eastAsiaTheme="minorHAnsi"/>
          <w:i/>
          <w:sz w:val="22"/>
          <w:szCs w:val="22"/>
        </w:rPr>
        <w:t>845-486-4840</w:t>
      </w:r>
    </w:p>
    <w:p w:rsidR="00944151" w:rsidRPr="007D14CA" w:rsidRDefault="00944151" w:rsidP="00944151">
      <w:pPr>
        <w:rPr>
          <w:rFonts w:eastAsiaTheme="minorHAnsi"/>
          <w:b/>
          <w:sz w:val="26"/>
          <w:szCs w:val="26"/>
        </w:rPr>
      </w:pPr>
    </w:p>
    <w:p w:rsidR="00944151" w:rsidRPr="007D14CA" w:rsidRDefault="00944151" w:rsidP="00944151">
      <w:pPr>
        <w:rPr>
          <w:rFonts w:eastAsiaTheme="minorHAnsi"/>
          <w:sz w:val="22"/>
          <w:szCs w:val="22"/>
        </w:rPr>
      </w:pPr>
      <w:r w:rsidRPr="007D14CA">
        <w:rPr>
          <w:rFonts w:eastAsiaTheme="minorHAnsi"/>
          <w:i/>
          <w:sz w:val="22"/>
          <w:szCs w:val="22"/>
          <w:u w:val="single"/>
        </w:rPr>
        <w:t>CST – Collaborative Solutions Team</w:t>
      </w:r>
      <w:r w:rsidRPr="007D14CA">
        <w:rPr>
          <w:rFonts w:eastAsiaTheme="minorHAnsi"/>
          <w:sz w:val="22"/>
          <w:szCs w:val="22"/>
        </w:rPr>
        <w:t xml:space="preserve"> is a multi-disciplinary team of professionals to provide assessment/referrals and consultation services.  </w:t>
      </w:r>
    </w:p>
    <w:p w:rsidR="00944151" w:rsidRPr="007D14CA" w:rsidRDefault="00944151" w:rsidP="00944151">
      <w:pPr>
        <w:rPr>
          <w:rFonts w:eastAsiaTheme="minorHAnsi"/>
          <w:i/>
          <w:sz w:val="22"/>
          <w:szCs w:val="22"/>
          <w:u w:val="single"/>
        </w:rPr>
      </w:pPr>
    </w:p>
    <w:p w:rsidR="00944151" w:rsidRDefault="00944151" w:rsidP="00944151">
      <w:pPr>
        <w:rPr>
          <w:rFonts w:eastAsiaTheme="minorHAnsi"/>
          <w:sz w:val="22"/>
          <w:szCs w:val="22"/>
        </w:rPr>
      </w:pPr>
      <w:r w:rsidRPr="007D14CA">
        <w:rPr>
          <w:rFonts w:eastAsiaTheme="minorHAnsi"/>
          <w:i/>
          <w:sz w:val="22"/>
          <w:szCs w:val="22"/>
          <w:u w:val="single"/>
        </w:rPr>
        <w:t>J-RISC – Juvenile Risk Intervention Services Coordination</w:t>
      </w:r>
      <w:r w:rsidRPr="007D14CA">
        <w:rPr>
          <w:rFonts w:eastAsiaTheme="minorHAnsi"/>
          <w:sz w:val="22"/>
          <w:szCs w:val="22"/>
        </w:rPr>
        <w:t xml:space="preserve"> provides Functional Family Therapy services to JD and PINS youth and families who are identified high risk by the YASI tool in the domains for family, commun</w:t>
      </w:r>
      <w:r>
        <w:rPr>
          <w:rFonts w:eastAsiaTheme="minorHAnsi"/>
          <w:sz w:val="22"/>
          <w:szCs w:val="22"/>
        </w:rPr>
        <w:t>ity/peer, skills and attitudes.</w:t>
      </w: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Default="00944151" w:rsidP="00944151">
      <w:pPr>
        <w:rPr>
          <w:rFonts w:eastAsiaTheme="minorHAnsi"/>
          <w:sz w:val="22"/>
          <w:szCs w:val="22"/>
        </w:rPr>
      </w:pPr>
    </w:p>
    <w:p w:rsidR="00944151" w:rsidRPr="00317554" w:rsidRDefault="00944151" w:rsidP="00944151">
      <w:pPr>
        <w:spacing w:line="276" w:lineRule="auto"/>
        <w:jc w:val="center"/>
        <w:rPr>
          <w:b/>
          <w:sz w:val="44"/>
          <w:szCs w:val="44"/>
          <w:u w:val="single"/>
        </w:rPr>
      </w:pPr>
      <w:r w:rsidRPr="00317554">
        <w:rPr>
          <w:b/>
          <w:sz w:val="44"/>
          <w:szCs w:val="44"/>
          <w:u w:val="single"/>
        </w:rPr>
        <w:lastRenderedPageBreak/>
        <w:t>CHEMICAL DEPENDENCY</w:t>
      </w:r>
    </w:p>
    <w:p w:rsidR="00944151" w:rsidRPr="007D14CA" w:rsidRDefault="00944151" w:rsidP="00944151">
      <w:pPr>
        <w:spacing w:line="276" w:lineRule="auto"/>
        <w:jc w:val="both"/>
        <w:rPr>
          <w:b/>
          <w:sz w:val="22"/>
          <w:szCs w:val="22"/>
        </w:rPr>
      </w:pPr>
    </w:p>
    <w:p w:rsidR="00317554" w:rsidRDefault="00317554" w:rsidP="00317554">
      <w:pPr>
        <w:spacing w:line="276" w:lineRule="auto"/>
        <w:jc w:val="center"/>
        <w:rPr>
          <w:b/>
          <w:sz w:val="26"/>
          <w:szCs w:val="26"/>
        </w:rPr>
      </w:pPr>
    </w:p>
    <w:p w:rsidR="00317554" w:rsidRDefault="00317554" w:rsidP="00317554">
      <w:pPr>
        <w:spacing w:line="276" w:lineRule="auto"/>
        <w:jc w:val="center"/>
        <w:rPr>
          <w:b/>
          <w:sz w:val="26"/>
          <w:szCs w:val="26"/>
        </w:rPr>
      </w:pPr>
    </w:p>
    <w:p w:rsidR="00317554" w:rsidRDefault="00317554" w:rsidP="00317554">
      <w:pPr>
        <w:spacing w:line="276" w:lineRule="auto"/>
        <w:jc w:val="center"/>
        <w:rPr>
          <w:b/>
          <w:sz w:val="26"/>
          <w:szCs w:val="26"/>
        </w:rPr>
      </w:pPr>
      <w:r>
        <w:drawing>
          <wp:anchor distT="0" distB="0" distL="114300" distR="114300" simplePos="0" relativeHeight="251687936" behindDoc="1" locked="0" layoutInCell="1" allowOverlap="1" wp14:anchorId="2A60C868" wp14:editId="5DF50928">
            <wp:simplePos x="0" y="0"/>
            <wp:positionH relativeFrom="margin">
              <wp:posOffset>5243830</wp:posOffset>
            </wp:positionH>
            <wp:positionV relativeFrom="paragraph">
              <wp:posOffset>36640</wp:posOffset>
            </wp:positionV>
            <wp:extent cx="1333500" cy="914400"/>
            <wp:effectExtent l="0" t="0" r="0" b="0"/>
            <wp:wrapTight wrapText="bothSides">
              <wp:wrapPolygon edited="0">
                <wp:start x="6789" y="0"/>
                <wp:lineTo x="4320" y="900"/>
                <wp:lineTo x="0" y="5400"/>
                <wp:lineTo x="0" y="15750"/>
                <wp:lineTo x="5246" y="21150"/>
                <wp:lineTo x="6789" y="21150"/>
                <wp:lineTo x="14503" y="21150"/>
                <wp:lineTo x="16046" y="21150"/>
                <wp:lineTo x="21291" y="15750"/>
                <wp:lineTo x="21291" y="5400"/>
                <wp:lineTo x="16971" y="900"/>
                <wp:lineTo x="14503" y="0"/>
                <wp:lineTo x="6789" y="0"/>
              </wp:wrapPolygon>
            </wp:wrapTight>
            <wp:docPr id="47" name="Picture 47" descr="http://www.lexingtonctr.org/wp-content/themes/lexington/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xingtonctr.org/wp-content/themes/lexington/images/logo.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151" w:rsidRPr="007D14CA">
        <w:rPr>
          <w:b/>
          <w:sz w:val="26"/>
          <w:szCs w:val="26"/>
        </w:rPr>
        <w:t>Lexington Center for Recovery</w:t>
      </w:r>
    </w:p>
    <w:p w:rsidR="00944151" w:rsidRDefault="00B07075" w:rsidP="00944151">
      <w:pPr>
        <w:spacing w:line="276" w:lineRule="auto"/>
        <w:jc w:val="center"/>
        <w:rPr>
          <w:rStyle w:val="Hyperlink"/>
          <w:b/>
          <w:sz w:val="26"/>
          <w:szCs w:val="26"/>
        </w:rPr>
      </w:pPr>
      <w:hyperlink r:id="rId171" w:history="1">
        <w:r w:rsidR="00944151" w:rsidRPr="00B211F7">
          <w:rPr>
            <w:rStyle w:val="Hyperlink"/>
            <w:b/>
            <w:sz w:val="26"/>
            <w:szCs w:val="26"/>
          </w:rPr>
          <w:t>www.lexingtonctr.org</w:t>
        </w:r>
      </w:hyperlink>
    </w:p>
    <w:p w:rsidR="00317554" w:rsidRDefault="00317554" w:rsidP="00944151">
      <w:pPr>
        <w:spacing w:line="276" w:lineRule="auto"/>
        <w:jc w:val="center"/>
        <w:rPr>
          <w:rStyle w:val="Hyperlink"/>
          <w:b/>
          <w:sz w:val="26"/>
          <w:szCs w:val="26"/>
        </w:rPr>
      </w:pPr>
    </w:p>
    <w:p w:rsidR="00317554" w:rsidRDefault="00317554" w:rsidP="00944151">
      <w:pPr>
        <w:spacing w:line="276" w:lineRule="auto"/>
        <w:jc w:val="center"/>
        <w:rPr>
          <w:rStyle w:val="Hyperlink"/>
          <w:b/>
          <w:sz w:val="26"/>
          <w:szCs w:val="26"/>
        </w:rPr>
      </w:pPr>
    </w:p>
    <w:p w:rsidR="00317554" w:rsidRDefault="00317554" w:rsidP="00944151">
      <w:pPr>
        <w:spacing w:line="276" w:lineRule="auto"/>
        <w:jc w:val="center"/>
        <w:rPr>
          <w:rStyle w:val="Hyperlink"/>
          <w:b/>
          <w:sz w:val="26"/>
          <w:szCs w:val="26"/>
        </w:rPr>
      </w:pPr>
    </w:p>
    <w:p w:rsidR="00944151" w:rsidRPr="007D14CA" w:rsidRDefault="00944151" w:rsidP="00944151">
      <w:pPr>
        <w:spacing w:line="276" w:lineRule="auto"/>
        <w:jc w:val="center"/>
        <w:rPr>
          <w:b/>
          <w:sz w:val="26"/>
          <w:szCs w:val="26"/>
        </w:rPr>
      </w:pPr>
    </w:p>
    <w:p w:rsidR="00944151" w:rsidRDefault="00944151" w:rsidP="00944151">
      <w:pPr>
        <w:spacing w:line="276" w:lineRule="auto"/>
        <w:jc w:val="both"/>
        <w:rPr>
          <w:i/>
          <w:sz w:val="22"/>
          <w:szCs w:val="22"/>
        </w:rPr>
      </w:pPr>
    </w:p>
    <w:p w:rsidR="00944151" w:rsidRPr="007D14CA" w:rsidRDefault="00944151" w:rsidP="00944151">
      <w:pPr>
        <w:spacing w:line="276" w:lineRule="auto"/>
        <w:jc w:val="both"/>
        <w:rPr>
          <w:i/>
          <w:sz w:val="22"/>
          <w:szCs w:val="22"/>
        </w:rPr>
        <w:sectPr w:rsidR="00944151" w:rsidRPr="007D14CA" w:rsidSect="00FA3C86">
          <w:type w:val="continuous"/>
          <w:pgSz w:w="12240" w:h="15840" w:code="1"/>
          <w:pgMar w:top="720" w:right="720" w:bottom="720" w:left="720" w:header="720" w:footer="720" w:gutter="0"/>
          <w:cols w:space="720"/>
          <w:docGrid w:linePitch="360"/>
        </w:sectPr>
      </w:pPr>
    </w:p>
    <w:p w:rsidR="00944151" w:rsidRPr="007D14CA" w:rsidRDefault="00944151" w:rsidP="00944151">
      <w:pPr>
        <w:spacing w:line="276" w:lineRule="auto"/>
        <w:ind w:left="-90" w:right="-144"/>
        <w:rPr>
          <w:i/>
          <w:sz w:val="22"/>
          <w:szCs w:val="22"/>
        </w:rPr>
      </w:pPr>
      <w:r w:rsidRPr="007D14CA">
        <w:rPr>
          <w:i/>
          <w:sz w:val="22"/>
          <w:szCs w:val="22"/>
        </w:rPr>
        <w:t>PAGE PARK CLINIC</w:t>
      </w:r>
    </w:p>
    <w:p w:rsidR="00944151" w:rsidRPr="007D14CA" w:rsidRDefault="00944151" w:rsidP="00944151">
      <w:pPr>
        <w:spacing w:line="276" w:lineRule="auto"/>
        <w:ind w:left="-90" w:right="-144"/>
        <w:rPr>
          <w:i/>
          <w:sz w:val="22"/>
          <w:szCs w:val="22"/>
        </w:rPr>
      </w:pPr>
      <w:r w:rsidRPr="007D14CA">
        <w:rPr>
          <w:i/>
          <w:sz w:val="22"/>
          <w:szCs w:val="22"/>
        </w:rPr>
        <w:t>41 Page Park Drive</w:t>
      </w:r>
    </w:p>
    <w:p w:rsidR="00944151" w:rsidRPr="007D14CA" w:rsidRDefault="00944151" w:rsidP="00944151">
      <w:pPr>
        <w:spacing w:line="276" w:lineRule="auto"/>
        <w:ind w:left="-90" w:right="-144"/>
        <w:rPr>
          <w:i/>
          <w:sz w:val="22"/>
          <w:szCs w:val="22"/>
        </w:rPr>
      </w:pPr>
      <w:r w:rsidRPr="007D14CA">
        <w:rPr>
          <w:i/>
          <w:sz w:val="22"/>
          <w:szCs w:val="22"/>
        </w:rPr>
        <w:t>Poughkeepsie, NY</w:t>
      </w:r>
    </w:p>
    <w:p w:rsidR="00944151" w:rsidRPr="007D14CA" w:rsidRDefault="00944151" w:rsidP="00944151">
      <w:pPr>
        <w:spacing w:line="276" w:lineRule="auto"/>
        <w:ind w:left="-90" w:right="-144"/>
        <w:rPr>
          <w:i/>
          <w:sz w:val="22"/>
          <w:szCs w:val="22"/>
        </w:rPr>
      </w:pPr>
      <w:r w:rsidRPr="007D14CA">
        <w:rPr>
          <w:i/>
          <w:sz w:val="22"/>
          <w:szCs w:val="22"/>
        </w:rPr>
        <w:t>845.486.2950</w:t>
      </w:r>
    </w:p>
    <w:p w:rsidR="00944151" w:rsidRPr="007D14CA" w:rsidRDefault="00944151" w:rsidP="00944151">
      <w:pPr>
        <w:spacing w:line="276" w:lineRule="auto"/>
        <w:ind w:right="-144"/>
        <w:rPr>
          <w:i/>
          <w:sz w:val="22"/>
          <w:szCs w:val="22"/>
        </w:rPr>
      </w:pPr>
    </w:p>
    <w:p w:rsidR="00944151" w:rsidRPr="007D14CA" w:rsidRDefault="00944151" w:rsidP="00944151">
      <w:pPr>
        <w:spacing w:line="276" w:lineRule="auto"/>
        <w:ind w:left="-90" w:right="-144"/>
        <w:rPr>
          <w:i/>
          <w:sz w:val="22"/>
          <w:szCs w:val="22"/>
        </w:rPr>
      </w:pPr>
      <w:r w:rsidRPr="007D14CA">
        <w:rPr>
          <w:i/>
          <w:sz w:val="22"/>
          <w:szCs w:val="22"/>
        </w:rPr>
        <w:t>MAIN STREET CLINIC</w:t>
      </w:r>
    </w:p>
    <w:p w:rsidR="00944151" w:rsidRPr="007D14CA" w:rsidRDefault="00944151" w:rsidP="00944151">
      <w:pPr>
        <w:spacing w:line="276" w:lineRule="auto"/>
        <w:ind w:left="-90" w:right="-144"/>
        <w:rPr>
          <w:i/>
          <w:sz w:val="22"/>
          <w:szCs w:val="22"/>
        </w:rPr>
      </w:pPr>
      <w:r w:rsidRPr="007D14CA">
        <w:rPr>
          <w:i/>
          <w:sz w:val="22"/>
          <w:szCs w:val="22"/>
        </w:rPr>
        <w:t>412 Main Street</w:t>
      </w:r>
    </w:p>
    <w:p w:rsidR="00944151" w:rsidRPr="007D14CA" w:rsidRDefault="00944151" w:rsidP="00944151">
      <w:pPr>
        <w:spacing w:line="276" w:lineRule="auto"/>
        <w:ind w:left="-90" w:right="-144"/>
        <w:rPr>
          <w:i/>
          <w:sz w:val="22"/>
          <w:szCs w:val="22"/>
        </w:rPr>
      </w:pPr>
      <w:r w:rsidRPr="007D14CA">
        <w:rPr>
          <w:i/>
          <w:sz w:val="22"/>
          <w:szCs w:val="22"/>
        </w:rPr>
        <w:t>Poughkeepsie, NY</w:t>
      </w:r>
    </w:p>
    <w:p w:rsidR="00944151" w:rsidRPr="007D14CA" w:rsidRDefault="00944151" w:rsidP="00944151">
      <w:pPr>
        <w:spacing w:line="276" w:lineRule="auto"/>
        <w:ind w:left="-90" w:right="-144"/>
        <w:rPr>
          <w:i/>
          <w:sz w:val="22"/>
          <w:szCs w:val="22"/>
        </w:rPr>
      </w:pPr>
      <w:r w:rsidRPr="007D14CA">
        <w:rPr>
          <w:i/>
          <w:sz w:val="22"/>
          <w:szCs w:val="22"/>
        </w:rPr>
        <w:t>845.486.8880</w:t>
      </w:r>
    </w:p>
    <w:p w:rsidR="00944151" w:rsidRPr="007D14CA" w:rsidRDefault="00944151" w:rsidP="00944151">
      <w:pPr>
        <w:spacing w:line="276" w:lineRule="auto"/>
        <w:ind w:left="-90" w:right="-144"/>
        <w:rPr>
          <w:i/>
          <w:sz w:val="22"/>
          <w:szCs w:val="22"/>
        </w:rPr>
      </w:pPr>
    </w:p>
    <w:p w:rsidR="00944151" w:rsidRPr="007D14CA" w:rsidRDefault="00944151" w:rsidP="00944151">
      <w:pPr>
        <w:spacing w:line="276" w:lineRule="auto"/>
        <w:ind w:left="-90" w:right="-144"/>
        <w:rPr>
          <w:i/>
          <w:sz w:val="22"/>
          <w:szCs w:val="22"/>
        </w:rPr>
      </w:pPr>
      <w:r w:rsidRPr="007D14CA">
        <w:rPr>
          <w:i/>
          <w:sz w:val="22"/>
          <w:szCs w:val="22"/>
        </w:rPr>
        <w:t xml:space="preserve">WAPPINGERS FALLS </w:t>
      </w:r>
    </w:p>
    <w:p w:rsidR="00944151" w:rsidRPr="007D14CA" w:rsidRDefault="00944151" w:rsidP="00944151">
      <w:pPr>
        <w:spacing w:line="276" w:lineRule="auto"/>
        <w:ind w:left="-90" w:right="-144"/>
        <w:rPr>
          <w:i/>
          <w:sz w:val="22"/>
          <w:szCs w:val="22"/>
        </w:rPr>
      </w:pPr>
      <w:r w:rsidRPr="007D14CA">
        <w:rPr>
          <w:i/>
          <w:sz w:val="22"/>
          <w:szCs w:val="22"/>
        </w:rPr>
        <w:t>942 Rte. 376</w:t>
      </w:r>
    </w:p>
    <w:p w:rsidR="00944151" w:rsidRPr="007D14CA" w:rsidRDefault="00944151" w:rsidP="00944151">
      <w:pPr>
        <w:spacing w:line="276" w:lineRule="auto"/>
        <w:ind w:left="-90" w:right="-144"/>
        <w:rPr>
          <w:i/>
          <w:sz w:val="22"/>
          <w:szCs w:val="22"/>
        </w:rPr>
      </w:pPr>
      <w:r w:rsidRPr="007D14CA">
        <w:rPr>
          <w:i/>
          <w:sz w:val="22"/>
          <w:szCs w:val="22"/>
        </w:rPr>
        <w:t>Wappinger’s Falls, NY</w:t>
      </w:r>
    </w:p>
    <w:p w:rsidR="00944151" w:rsidRPr="007D14CA" w:rsidRDefault="00944151" w:rsidP="00944151">
      <w:pPr>
        <w:spacing w:line="276" w:lineRule="auto"/>
        <w:ind w:left="-90" w:right="-144"/>
        <w:rPr>
          <w:i/>
          <w:sz w:val="22"/>
          <w:szCs w:val="22"/>
        </w:rPr>
      </w:pPr>
      <w:r w:rsidRPr="007D14CA">
        <w:rPr>
          <w:i/>
          <w:sz w:val="22"/>
          <w:szCs w:val="22"/>
        </w:rPr>
        <w:t>845.765.2366</w:t>
      </w:r>
    </w:p>
    <w:p w:rsidR="00944151" w:rsidRPr="007D14CA" w:rsidRDefault="00944151" w:rsidP="00944151">
      <w:pPr>
        <w:spacing w:line="276" w:lineRule="auto"/>
        <w:ind w:left="-90" w:right="-144"/>
        <w:rPr>
          <w:i/>
          <w:sz w:val="22"/>
          <w:szCs w:val="22"/>
        </w:rPr>
      </w:pPr>
    </w:p>
    <w:p w:rsidR="00944151" w:rsidRPr="007D14CA" w:rsidRDefault="00944151" w:rsidP="00944151">
      <w:pPr>
        <w:spacing w:line="276" w:lineRule="auto"/>
        <w:ind w:left="-90" w:right="-144"/>
        <w:rPr>
          <w:i/>
          <w:sz w:val="22"/>
          <w:szCs w:val="22"/>
        </w:rPr>
      </w:pPr>
      <w:r w:rsidRPr="007D14CA">
        <w:rPr>
          <w:i/>
          <w:sz w:val="22"/>
          <w:szCs w:val="22"/>
        </w:rPr>
        <w:t>DOVER PLAINS</w:t>
      </w:r>
    </w:p>
    <w:p w:rsidR="00944151" w:rsidRPr="007D14CA" w:rsidRDefault="00944151" w:rsidP="00944151">
      <w:pPr>
        <w:spacing w:line="276" w:lineRule="auto"/>
        <w:ind w:left="-90" w:right="-144"/>
        <w:rPr>
          <w:i/>
          <w:sz w:val="22"/>
          <w:szCs w:val="22"/>
        </w:rPr>
      </w:pPr>
      <w:r w:rsidRPr="007D14CA">
        <w:rPr>
          <w:i/>
          <w:sz w:val="22"/>
          <w:szCs w:val="22"/>
        </w:rPr>
        <w:t>7 Dover Village Plaza</w:t>
      </w:r>
    </w:p>
    <w:p w:rsidR="00944151" w:rsidRPr="007D14CA" w:rsidRDefault="00944151" w:rsidP="00944151">
      <w:pPr>
        <w:spacing w:line="276" w:lineRule="auto"/>
        <w:ind w:left="-90" w:right="-144"/>
        <w:rPr>
          <w:i/>
          <w:sz w:val="22"/>
          <w:szCs w:val="22"/>
        </w:rPr>
      </w:pPr>
      <w:r w:rsidRPr="007D14CA">
        <w:rPr>
          <w:i/>
          <w:sz w:val="22"/>
          <w:szCs w:val="22"/>
        </w:rPr>
        <w:t>Dover Plains, NY 12522</w:t>
      </w:r>
    </w:p>
    <w:p w:rsidR="00944151" w:rsidRPr="007D14CA" w:rsidRDefault="00944151" w:rsidP="00944151">
      <w:pPr>
        <w:spacing w:line="276" w:lineRule="auto"/>
        <w:ind w:left="-90" w:right="-144"/>
        <w:rPr>
          <w:i/>
          <w:sz w:val="22"/>
          <w:szCs w:val="22"/>
        </w:rPr>
        <w:sectPr w:rsidR="00944151" w:rsidRPr="007D14CA" w:rsidSect="00FA3C86">
          <w:type w:val="continuous"/>
          <w:pgSz w:w="12240" w:h="15840" w:code="1"/>
          <w:pgMar w:top="720" w:right="720" w:bottom="720" w:left="720" w:header="720" w:footer="720" w:gutter="0"/>
          <w:cols w:num="4" w:space="432"/>
          <w:docGrid w:linePitch="360"/>
        </w:sectPr>
      </w:pPr>
      <w:r w:rsidRPr="007D14CA">
        <w:rPr>
          <w:i/>
          <w:sz w:val="22"/>
          <w:szCs w:val="22"/>
        </w:rPr>
        <w:t>845.444.2333</w:t>
      </w:r>
    </w:p>
    <w:p w:rsidR="00944151" w:rsidRDefault="00944151" w:rsidP="00944151">
      <w:pPr>
        <w:spacing w:line="276" w:lineRule="auto"/>
        <w:jc w:val="both"/>
        <w:rPr>
          <w:color w:val="000000"/>
        </w:rPr>
      </w:pPr>
      <w:r>
        <w:rPr>
          <w:color w:val="000000"/>
          <w:sz w:val="22"/>
          <w:szCs w:val="22"/>
          <w:u w:val="single"/>
        </w:rPr>
        <w:t>Services for Teens &amp; Young Adults</w:t>
      </w:r>
      <w:r>
        <w:rPr>
          <w:color w:val="000000"/>
          <w:sz w:val="22"/>
          <w:szCs w:val="22"/>
        </w:rPr>
        <w:t xml:space="preserve">: Our Teen &amp; Young Adult Program uses an evidenced based program called </w:t>
      </w:r>
      <w:r>
        <w:rPr>
          <w:i/>
          <w:iCs/>
          <w:color w:val="000000"/>
          <w:sz w:val="22"/>
          <w:szCs w:val="22"/>
        </w:rPr>
        <w:t>The Seven Challenges</w:t>
      </w:r>
      <w:r>
        <w:rPr>
          <w:color w:val="000000"/>
          <w:sz w:val="22"/>
          <w:szCs w:val="22"/>
        </w:rPr>
        <w:t>, which is designed for substance abusing or substance dependent youth to motivate a decision and commitment to change. It helps young people look at themselves, understand what it takes to give up a drug abusing lifestyle, and prepare for and attain success when they commit to making changes.  All treatment begins with a comprehensive evaluation designed to identify problems and concerns for the youth and family. Following the evaluation, a therapist will work with the client and family to determine the goals of treatment.  Services include individual, group and family counseling, psychiatric services, medication-assisted treatment, community involvement, case management, home visits and family/parent support. </w:t>
      </w:r>
    </w:p>
    <w:p w:rsidR="00944151" w:rsidRDefault="00944151" w:rsidP="00944151">
      <w:pPr>
        <w:spacing w:before="100" w:beforeAutospacing="1" w:after="100" w:afterAutospacing="1" w:line="276" w:lineRule="auto"/>
        <w:jc w:val="both"/>
        <w:rPr>
          <w:color w:val="000000"/>
          <w:sz w:val="22"/>
          <w:szCs w:val="22"/>
        </w:rPr>
      </w:pPr>
      <w:r>
        <w:rPr>
          <w:color w:val="000000"/>
          <w:sz w:val="22"/>
          <w:szCs w:val="22"/>
        </w:rPr>
        <w:t>Teens &amp; Young Adults with a family member dealing with drug or alcohol issues are also eligible for counseling services.</w:t>
      </w:r>
    </w:p>
    <w:p w:rsidR="00944151" w:rsidRDefault="00944151" w:rsidP="00944151">
      <w:pPr>
        <w:spacing w:before="100" w:beforeAutospacing="1" w:after="100" w:afterAutospacing="1" w:line="276" w:lineRule="auto"/>
        <w:jc w:val="both"/>
        <w:rPr>
          <w:color w:val="000000"/>
        </w:rPr>
      </w:pPr>
      <w:r>
        <w:rPr>
          <w:color w:val="000000"/>
          <w:sz w:val="22"/>
          <w:szCs w:val="22"/>
          <w:u w:val="single"/>
        </w:rPr>
        <w:t>Services for Family Members</w:t>
      </w:r>
      <w:r>
        <w:rPr>
          <w:color w:val="000000"/>
          <w:sz w:val="22"/>
          <w:szCs w:val="22"/>
        </w:rPr>
        <w:t>:  We offer</w:t>
      </w:r>
      <w:r>
        <w:rPr>
          <w:rFonts w:ascii="Calibri" w:hAnsi="Calibri"/>
          <w:color w:val="000000"/>
          <w:sz w:val="22"/>
          <w:szCs w:val="22"/>
        </w:rPr>
        <w:t xml:space="preserve"> counseling services to concerned significant others with a family member or loved one struggling with drugs or alcohol. </w:t>
      </w:r>
      <w:r>
        <w:rPr>
          <w:color w:val="000000"/>
          <w:sz w:val="22"/>
          <w:szCs w:val="22"/>
        </w:rPr>
        <w:t xml:space="preserve">Counselors use an evidence-based program called </w:t>
      </w:r>
      <w:r>
        <w:rPr>
          <w:i/>
          <w:iCs/>
          <w:color w:val="000000"/>
          <w:sz w:val="22"/>
          <w:szCs w:val="22"/>
        </w:rPr>
        <w:t>Community Reinforcement Approach &amp; Family Training (CRAFT)</w:t>
      </w:r>
      <w:r>
        <w:rPr>
          <w:color w:val="000000"/>
          <w:sz w:val="22"/>
          <w:szCs w:val="22"/>
        </w:rPr>
        <w:t xml:space="preserve"> that is proven to reduce anxiety, depression and anger and even help get family members into treatment using a positive, loving approach.</w:t>
      </w:r>
    </w:p>
    <w:p w:rsidR="00944151" w:rsidRDefault="00944151" w:rsidP="00944151">
      <w:pPr>
        <w:spacing w:before="100" w:beforeAutospacing="1" w:after="100" w:afterAutospacing="1" w:line="276" w:lineRule="auto"/>
        <w:jc w:val="both"/>
        <w:rPr>
          <w:rFonts w:ascii="Calibri" w:hAnsi="Calibri"/>
          <w:color w:val="000000"/>
        </w:rPr>
      </w:pPr>
      <w:r>
        <w:rPr>
          <w:rFonts w:ascii="Calibri" w:hAnsi="Calibri"/>
          <w:i/>
          <w:iCs/>
          <w:color w:val="000000"/>
          <w:sz w:val="22"/>
          <w:szCs w:val="22"/>
        </w:rPr>
        <w:t>Café Lexington</w:t>
      </w:r>
      <w:r>
        <w:rPr>
          <w:rFonts w:ascii="Calibri" w:hAnsi="Calibri"/>
          <w:color w:val="000000"/>
          <w:sz w:val="22"/>
          <w:szCs w:val="22"/>
        </w:rPr>
        <w:t xml:space="preserve"> is an hour of coffee and conversation. It’s a chance to unwind, discuss family issues with others, gain resources and give and receive support. Open to the public, 18+. Wednesdays 4-5pm at 41 Page Park Drive in Poughkeepsie.</w:t>
      </w:r>
    </w:p>
    <w:p w:rsidR="00944151" w:rsidRPr="00317554" w:rsidRDefault="00944151" w:rsidP="00944151">
      <w:pPr>
        <w:pStyle w:val="NormalWeb"/>
        <w:rPr>
          <w:rFonts w:ascii="Calibri" w:hAnsi="Calibri"/>
          <w:color w:val="000000"/>
        </w:rPr>
      </w:pPr>
      <w:r>
        <w:rPr>
          <w:rFonts w:ascii="Calibri" w:hAnsi="Calibri"/>
          <w:b/>
          <w:bCs/>
          <w:color w:val="000000"/>
          <w:sz w:val="22"/>
          <w:szCs w:val="22"/>
        </w:rPr>
        <w:t xml:space="preserve">To get started, call the Dutchess County HELPLINE 24/7 at: 845-485-9700 or Toll Free at 877-485-9700 or for more information, contact Katrina Williams at (845) 486-2950 x 1820   </w:t>
      </w:r>
      <w:r>
        <w:rPr>
          <w:rFonts w:ascii="Calibri" w:hAnsi="Calibri"/>
          <w:color w:val="000000"/>
        </w:rPr>
        <w:t>Katri</w:t>
      </w:r>
      <w:r w:rsidR="00317554">
        <w:rPr>
          <w:rFonts w:ascii="Calibri" w:hAnsi="Calibri"/>
          <w:color w:val="000000"/>
        </w:rPr>
        <w:t>na Huller Williams, LCSW, CASAC</w:t>
      </w:r>
    </w:p>
    <w:p w:rsidR="00944151" w:rsidRPr="000D53CF" w:rsidRDefault="00944151" w:rsidP="00944151">
      <w:pPr>
        <w:spacing w:line="276" w:lineRule="auto"/>
        <w:jc w:val="both"/>
        <w:rPr>
          <w:sz w:val="22"/>
          <w:szCs w:val="22"/>
        </w:rPr>
      </w:pPr>
      <w:r w:rsidRPr="008F4CE4">
        <w:rPr>
          <w:b/>
          <w:sz w:val="22"/>
          <w:szCs w:val="22"/>
        </w:rPr>
        <w:t>CORE: Comprehensive Opioid Recovery Expansion Program</w:t>
      </w:r>
      <w:r>
        <w:rPr>
          <w:sz w:val="22"/>
          <w:szCs w:val="22"/>
        </w:rPr>
        <w:t xml:space="preserve"> – Access to Care – increasing access to medical, behavioral health, OBGYN and sexual health care; Comprehensive Care – Individualized counseling, groups, family counseling, care management and community referrals; Reverse the Stigma – Educating the community on opiod addiction crisis, dispelling myths and ensuring the delivery of quality of care; Building Community Partnership – Partnering with local agencies to provide services that need the needs of individuals.    (845) 486-8880 X1306 </w:t>
      </w:r>
      <w:hyperlink r:id="rId172" w:history="1">
        <w:r w:rsidRPr="007A3198">
          <w:rPr>
            <w:rStyle w:val="Hyperlink"/>
            <w:sz w:val="22"/>
            <w:szCs w:val="22"/>
          </w:rPr>
          <w:t>coreinitiatives@gmail.com</w:t>
        </w:r>
      </w:hyperlink>
      <w:r>
        <w:rPr>
          <w:sz w:val="22"/>
          <w:szCs w:val="22"/>
        </w:rPr>
        <w:t xml:space="preserve"> </w:t>
      </w:r>
    </w:p>
    <w:p w:rsidR="00944151" w:rsidRDefault="00944151" w:rsidP="00944151">
      <w:pPr>
        <w:spacing w:line="276" w:lineRule="auto"/>
        <w:jc w:val="both"/>
        <w:rPr>
          <w:sz w:val="22"/>
          <w:szCs w:val="22"/>
        </w:rPr>
      </w:pPr>
    </w:p>
    <w:p w:rsidR="00944151" w:rsidRDefault="00DA7C4D" w:rsidP="00944151">
      <w:pPr>
        <w:spacing w:line="276" w:lineRule="auto"/>
        <w:jc w:val="both"/>
        <w:rPr>
          <w:sz w:val="22"/>
          <w:szCs w:val="22"/>
        </w:rPr>
      </w:pPr>
      <w:r>
        <w:lastRenderedPageBreak/>
        <w:drawing>
          <wp:anchor distT="0" distB="0" distL="114300" distR="114300" simplePos="0" relativeHeight="251710464" behindDoc="1" locked="0" layoutInCell="1" allowOverlap="1" wp14:anchorId="1C6D3965" wp14:editId="253FA6D1">
            <wp:simplePos x="0" y="0"/>
            <wp:positionH relativeFrom="column">
              <wp:posOffset>1751074</wp:posOffset>
            </wp:positionH>
            <wp:positionV relativeFrom="paragraph">
              <wp:posOffset>13145</wp:posOffset>
            </wp:positionV>
            <wp:extent cx="3295015" cy="883920"/>
            <wp:effectExtent l="0" t="0" r="635" b="0"/>
            <wp:wrapTight wrapText="bothSides">
              <wp:wrapPolygon edited="0">
                <wp:start x="0" y="0"/>
                <wp:lineTo x="0" y="20948"/>
                <wp:lineTo x="21479" y="20948"/>
                <wp:lineTo x="21479" y="0"/>
                <wp:lineTo x="0" y="0"/>
              </wp:wrapPolygon>
            </wp:wrapTight>
            <wp:docPr id="48" name="Picture 48" descr="http://capedc.org/wp-content/themes/capedc/images/main-banne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pedc.org/wp-content/themes/capedc/images/main-banner-left.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29501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4151" w:rsidRDefault="00944151" w:rsidP="00944151">
      <w:pPr>
        <w:spacing w:line="276" w:lineRule="auto"/>
        <w:jc w:val="both"/>
        <w:rPr>
          <w:sz w:val="22"/>
          <w:szCs w:val="22"/>
        </w:rPr>
      </w:pPr>
    </w:p>
    <w:p w:rsidR="00944151" w:rsidRDefault="00944151" w:rsidP="00944151">
      <w:pPr>
        <w:spacing w:line="276" w:lineRule="auto"/>
        <w:jc w:val="center"/>
        <w:rPr>
          <w:b/>
          <w:sz w:val="26"/>
          <w:szCs w:val="26"/>
        </w:rPr>
      </w:pPr>
    </w:p>
    <w:p w:rsidR="00944151" w:rsidRDefault="00944151" w:rsidP="00944151">
      <w:pPr>
        <w:spacing w:line="276" w:lineRule="auto"/>
        <w:jc w:val="center"/>
        <w:rPr>
          <w:b/>
          <w:sz w:val="26"/>
          <w:szCs w:val="26"/>
        </w:rPr>
      </w:pPr>
    </w:p>
    <w:p w:rsidR="00944151" w:rsidRDefault="00944151" w:rsidP="00944151">
      <w:pPr>
        <w:spacing w:line="276" w:lineRule="auto"/>
        <w:jc w:val="center"/>
        <w:rPr>
          <w:b/>
          <w:sz w:val="26"/>
          <w:szCs w:val="26"/>
        </w:rPr>
      </w:pPr>
    </w:p>
    <w:p w:rsidR="00944151" w:rsidRPr="007D14CA" w:rsidRDefault="00944151" w:rsidP="00944151">
      <w:pPr>
        <w:spacing w:line="276" w:lineRule="auto"/>
        <w:jc w:val="center"/>
        <w:rPr>
          <w:b/>
          <w:sz w:val="26"/>
          <w:szCs w:val="26"/>
        </w:rPr>
      </w:pPr>
      <w:r>
        <w:rPr>
          <w:b/>
          <w:sz w:val="26"/>
          <w:szCs w:val="26"/>
        </w:rPr>
        <w:t>C</w:t>
      </w:r>
      <w:r w:rsidRPr="007D14CA">
        <w:rPr>
          <w:b/>
          <w:sz w:val="26"/>
          <w:szCs w:val="26"/>
        </w:rPr>
        <w:t>ouncil on Addiction Prevention &amp; Education (CAPE)</w:t>
      </w:r>
    </w:p>
    <w:p w:rsidR="00944151" w:rsidRDefault="00944151" w:rsidP="00944151">
      <w:pPr>
        <w:spacing w:line="276" w:lineRule="auto"/>
        <w:jc w:val="center"/>
        <w:rPr>
          <w:i/>
          <w:sz w:val="22"/>
          <w:szCs w:val="22"/>
        </w:rPr>
      </w:pPr>
      <w:r>
        <w:rPr>
          <w:i/>
          <w:sz w:val="22"/>
          <w:szCs w:val="22"/>
        </w:rPr>
        <w:t xml:space="preserve">               </w:t>
      </w:r>
      <w:r w:rsidRPr="007D14CA">
        <w:rPr>
          <w:i/>
          <w:sz w:val="22"/>
          <w:szCs w:val="22"/>
        </w:rPr>
        <w:t>807 Rte. 52 Room 028</w:t>
      </w:r>
      <w:r>
        <w:rPr>
          <w:i/>
          <w:sz w:val="22"/>
          <w:szCs w:val="22"/>
        </w:rPr>
        <w:t xml:space="preserve"> </w:t>
      </w:r>
      <w:r w:rsidRPr="007D14CA">
        <w:rPr>
          <w:i/>
          <w:sz w:val="22"/>
          <w:szCs w:val="22"/>
        </w:rPr>
        <w:t>Fishkill, NY 12524</w:t>
      </w:r>
      <w:r>
        <w:rPr>
          <w:i/>
          <w:sz w:val="22"/>
          <w:szCs w:val="22"/>
        </w:rPr>
        <w:t xml:space="preserve"> </w:t>
      </w:r>
    </w:p>
    <w:p w:rsidR="00944151" w:rsidRPr="007D14CA" w:rsidRDefault="00944151" w:rsidP="00944151">
      <w:pPr>
        <w:spacing w:line="276" w:lineRule="auto"/>
        <w:ind w:left="2880" w:firstLine="720"/>
        <w:rPr>
          <w:b/>
          <w:sz w:val="26"/>
          <w:szCs w:val="26"/>
        </w:rPr>
      </w:pPr>
      <w:r>
        <w:rPr>
          <w:i/>
          <w:sz w:val="22"/>
          <w:szCs w:val="22"/>
        </w:rPr>
        <w:t xml:space="preserve">       </w:t>
      </w:r>
      <w:r w:rsidRPr="007D14CA">
        <w:rPr>
          <w:i/>
          <w:sz w:val="22"/>
          <w:szCs w:val="22"/>
        </w:rPr>
        <w:t>845-</w:t>
      </w:r>
      <w:r w:rsidRPr="007D14CA">
        <w:t xml:space="preserve"> </w:t>
      </w:r>
      <w:r w:rsidRPr="007D14CA">
        <w:rPr>
          <w:i/>
          <w:sz w:val="22"/>
          <w:szCs w:val="22"/>
        </w:rPr>
        <w:t>765-8301 x100</w:t>
      </w:r>
      <w:r>
        <w:rPr>
          <w:i/>
          <w:sz w:val="22"/>
          <w:szCs w:val="22"/>
        </w:rPr>
        <w:tab/>
      </w:r>
      <w:r w:rsidRPr="007D14CA">
        <w:rPr>
          <w:i/>
          <w:sz w:val="22"/>
          <w:szCs w:val="22"/>
        </w:rPr>
        <w:t>capedc.org</w:t>
      </w:r>
    </w:p>
    <w:p w:rsidR="00944151" w:rsidRPr="007D14CA" w:rsidRDefault="00944151" w:rsidP="00944151">
      <w:pPr>
        <w:spacing w:line="276" w:lineRule="auto"/>
        <w:jc w:val="both"/>
        <w:rPr>
          <w:b/>
          <w:sz w:val="26"/>
          <w:szCs w:val="26"/>
        </w:rPr>
      </w:pPr>
    </w:p>
    <w:p w:rsidR="00944151" w:rsidRDefault="00944151" w:rsidP="00944151">
      <w:pPr>
        <w:spacing w:line="276" w:lineRule="auto"/>
        <w:jc w:val="both"/>
        <w:rPr>
          <w:sz w:val="22"/>
          <w:szCs w:val="22"/>
        </w:rPr>
      </w:pPr>
      <w:r w:rsidRPr="008F4CE4">
        <w:rPr>
          <w:b/>
          <w:sz w:val="22"/>
          <w:szCs w:val="22"/>
        </w:rPr>
        <w:t>CAPE</w:t>
      </w:r>
      <w:r w:rsidRPr="007D14CA">
        <w:rPr>
          <w:sz w:val="22"/>
          <w:szCs w:val="22"/>
        </w:rPr>
        <w:t xml:space="preserve"> specializes in prevention – the key ingredient to wellness. The agency provides evidence-based education and counseling to provide the tools to build healthier individuals, families and communities.   The Council develops programming to suit the needs of the client/organization.</w:t>
      </w:r>
      <w:r>
        <w:rPr>
          <w:sz w:val="22"/>
          <w:szCs w:val="22"/>
        </w:rPr>
        <w:t xml:space="preserve">  </w:t>
      </w: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r>
        <w:drawing>
          <wp:anchor distT="0" distB="0" distL="114300" distR="114300" simplePos="0" relativeHeight="251685888" behindDoc="1" locked="0" layoutInCell="1" allowOverlap="1" wp14:anchorId="15EF7293" wp14:editId="1E0B324B">
            <wp:simplePos x="0" y="0"/>
            <wp:positionH relativeFrom="column">
              <wp:posOffset>2118360</wp:posOffset>
            </wp:positionH>
            <wp:positionV relativeFrom="paragraph">
              <wp:posOffset>14605</wp:posOffset>
            </wp:positionV>
            <wp:extent cx="2628900" cy="1143000"/>
            <wp:effectExtent l="0" t="0" r="0" b="0"/>
            <wp:wrapTight wrapText="bothSides">
              <wp:wrapPolygon edited="0">
                <wp:start x="0" y="0"/>
                <wp:lineTo x="0" y="21240"/>
                <wp:lineTo x="21443" y="21240"/>
                <wp:lineTo x="21443" y="0"/>
                <wp:lineTo x="0" y="0"/>
              </wp:wrapPolygon>
            </wp:wrapTight>
            <wp:docPr id="50" name="Picture 50" descr="Image result for armes ac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es acres logo"/>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6289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944151" w:rsidRDefault="00944151" w:rsidP="00944151">
      <w:pPr>
        <w:spacing w:line="276" w:lineRule="auto"/>
        <w:rPr>
          <w:b/>
          <w:sz w:val="26"/>
          <w:szCs w:val="26"/>
        </w:rPr>
      </w:pPr>
    </w:p>
    <w:p w:rsidR="00944151" w:rsidRDefault="00944151" w:rsidP="00944151">
      <w:pPr>
        <w:spacing w:line="276" w:lineRule="auto"/>
        <w:rPr>
          <w:b/>
          <w:sz w:val="26"/>
          <w:szCs w:val="26"/>
        </w:rPr>
      </w:pPr>
    </w:p>
    <w:p w:rsidR="00944151" w:rsidRDefault="00944151" w:rsidP="00944151">
      <w:pPr>
        <w:spacing w:line="276" w:lineRule="auto"/>
        <w:rPr>
          <w:b/>
          <w:sz w:val="26"/>
          <w:szCs w:val="26"/>
        </w:rPr>
      </w:pPr>
      <w:r>
        <w:rPr>
          <w:b/>
          <w:sz w:val="26"/>
          <w:szCs w:val="26"/>
        </w:rPr>
        <w:t xml:space="preserve">       </w:t>
      </w:r>
      <w:r>
        <w:rPr>
          <w:b/>
          <w:sz w:val="26"/>
          <w:szCs w:val="26"/>
        </w:rPr>
        <w:tab/>
      </w:r>
      <w:r>
        <w:rPr>
          <w:b/>
          <w:sz w:val="26"/>
          <w:szCs w:val="26"/>
        </w:rPr>
        <w:tab/>
      </w:r>
    </w:p>
    <w:p w:rsidR="00944151" w:rsidRDefault="00944151" w:rsidP="00944151">
      <w:pPr>
        <w:spacing w:line="276" w:lineRule="auto"/>
        <w:rPr>
          <w:b/>
          <w:sz w:val="26"/>
          <w:szCs w:val="26"/>
        </w:rPr>
      </w:pPr>
    </w:p>
    <w:p w:rsidR="00944151" w:rsidRPr="007D14CA" w:rsidRDefault="00944151" w:rsidP="00944151">
      <w:pPr>
        <w:spacing w:line="276" w:lineRule="auto"/>
        <w:jc w:val="center"/>
        <w:rPr>
          <w:b/>
          <w:sz w:val="26"/>
          <w:szCs w:val="26"/>
        </w:rPr>
      </w:pPr>
      <w:r w:rsidRPr="007D14CA">
        <w:rPr>
          <w:b/>
          <w:sz w:val="26"/>
          <w:szCs w:val="26"/>
        </w:rPr>
        <w:t>Arms Acres</w:t>
      </w:r>
    </w:p>
    <w:p w:rsidR="00944151" w:rsidRPr="007D14CA" w:rsidRDefault="00944151" w:rsidP="00944151">
      <w:pPr>
        <w:spacing w:line="276" w:lineRule="auto"/>
        <w:ind w:left="2880" w:firstLine="720"/>
        <w:rPr>
          <w:rFonts w:eastAsiaTheme="minorHAnsi"/>
          <w:bCs/>
          <w:i/>
          <w:sz w:val="22"/>
          <w:szCs w:val="22"/>
        </w:rPr>
      </w:pPr>
      <w:r>
        <w:rPr>
          <w:rFonts w:eastAsiaTheme="minorHAnsi"/>
          <w:bCs/>
          <w:i/>
          <w:sz w:val="22"/>
          <w:szCs w:val="22"/>
        </w:rPr>
        <w:t xml:space="preserve">    7</w:t>
      </w:r>
      <w:r w:rsidRPr="007D14CA">
        <w:rPr>
          <w:rFonts w:eastAsiaTheme="minorHAnsi"/>
          <w:bCs/>
          <w:i/>
          <w:sz w:val="22"/>
          <w:szCs w:val="22"/>
        </w:rPr>
        <w:t>5 Seminary Hill Rd, Carmel, NY 10512</w:t>
      </w:r>
    </w:p>
    <w:p w:rsidR="00944151" w:rsidRPr="007D14CA" w:rsidRDefault="00944151" w:rsidP="00944151">
      <w:pPr>
        <w:spacing w:line="276" w:lineRule="auto"/>
        <w:jc w:val="center"/>
        <w:rPr>
          <w:rFonts w:eastAsiaTheme="minorHAnsi"/>
          <w:bCs/>
          <w:i/>
          <w:sz w:val="22"/>
          <w:szCs w:val="22"/>
        </w:rPr>
      </w:pPr>
      <w:r>
        <w:rPr>
          <w:rFonts w:eastAsiaTheme="minorHAnsi"/>
          <w:bCs/>
          <w:i/>
          <w:sz w:val="22"/>
          <w:szCs w:val="22"/>
        </w:rPr>
        <w:t xml:space="preserve">        </w:t>
      </w:r>
      <w:r w:rsidRPr="007D14CA">
        <w:rPr>
          <w:rFonts w:eastAsiaTheme="minorHAnsi"/>
          <w:bCs/>
          <w:i/>
          <w:sz w:val="22"/>
          <w:szCs w:val="22"/>
        </w:rPr>
        <w:t>1-888-227-4641</w:t>
      </w:r>
      <w:r>
        <w:rPr>
          <w:rFonts w:eastAsiaTheme="minorHAnsi"/>
          <w:bCs/>
          <w:i/>
          <w:sz w:val="22"/>
          <w:szCs w:val="22"/>
        </w:rPr>
        <w:tab/>
      </w:r>
      <w:r>
        <w:rPr>
          <w:rFonts w:eastAsiaTheme="minorHAnsi"/>
          <w:bCs/>
          <w:i/>
          <w:sz w:val="22"/>
          <w:szCs w:val="22"/>
        </w:rPr>
        <w:tab/>
      </w:r>
      <w:r w:rsidRPr="007D14CA">
        <w:rPr>
          <w:rFonts w:eastAsiaTheme="minorHAnsi"/>
          <w:bCs/>
          <w:i/>
          <w:sz w:val="22"/>
          <w:szCs w:val="22"/>
        </w:rPr>
        <w:t>armsacres.com</w:t>
      </w:r>
    </w:p>
    <w:p w:rsidR="00944151" w:rsidRPr="007D14CA" w:rsidRDefault="00944151" w:rsidP="00944151">
      <w:pPr>
        <w:spacing w:line="276" w:lineRule="auto"/>
        <w:rPr>
          <w:sz w:val="22"/>
          <w:szCs w:val="22"/>
        </w:rPr>
      </w:pPr>
      <w:r w:rsidRPr="007D14CA">
        <w:rPr>
          <w:sz w:val="22"/>
          <w:szCs w:val="22"/>
        </w:rPr>
        <w:t>Eric D’Entrone – Regional Coordinator</w:t>
      </w:r>
      <w:r>
        <w:rPr>
          <w:sz w:val="22"/>
          <w:szCs w:val="22"/>
        </w:rPr>
        <w:tab/>
      </w:r>
      <w:hyperlink r:id="rId175" w:history="1">
        <w:r w:rsidRPr="007A3198">
          <w:rPr>
            <w:rStyle w:val="Hyperlink"/>
            <w:sz w:val="22"/>
            <w:szCs w:val="22"/>
          </w:rPr>
          <w:t>Edentrone@libertymgt.com</w:t>
        </w:r>
      </w:hyperlink>
      <w:r>
        <w:rPr>
          <w:sz w:val="22"/>
          <w:szCs w:val="22"/>
        </w:rPr>
        <w:tab/>
      </w:r>
      <w:r w:rsidRPr="007D14CA">
        <w:rPr>
          <w:sz w:val="22"/>
          <w:szCs w:val="22"/>
        </w:rPr>
        <w:t>Ph: (646) 529-7609</w:t>
      </w:r>
      <w:r>
        <w:rPr>
          <w:sz w:val="22"/>
          <w:szCs w:val="22"/>
        </w:rPr>
        <w:tab/>
      </w:r>
      <w:r w:rsidRPr="007D14CA">
        <w:rPr>
          <w:sz w:val="22"/>
          <w:szCs w:val="22"/>
        </w:rPr>
        <w:t>Fx: (718) 228-8489</w:t>
      </w:r>
    </w:p>
    <w:p w:rsidR="00944151" w:rsidRPr="007D14CA" w:rsidRDefault="00944151" w:rsidP="00944151">
      <w:pPr>
        <w:spacing w:line="276" w:lineRule="auto"/>
        <w:jc w:val="both"/>
        <w:rPr>
          <w:rFonts w:eastAsiaTheme="minorHAnsi"/>
          <w:bCs/>
          <w:i/>
          <w:sz w:val="22"/>
          <w:szCs w:val="22"/>
        </w:rPr>
      </w:pPr>
    </w:p>
    <w:p w:rsidR="00944151" w:rsidRDefault="00944151" w:rsidP="00944151">
      <w:pPr>
        <w:spacing w:line="276" w:lineRule="auto"/>
        <w:jc w:val="both"/>
        <w:rPr>
          <w:rFonts w:eastAsiaTheme="minorHAnsi"/>
          <w:sz w:val="22"/>
          <w:szCs w:val="22"/>
        </w:rPr>
      </w:pPr>
      <w:r w:rsidRPr="007D14CA">
        <w:rPr>
          <w:rFonts w:eastAsiaTheme="minorHAnsi"/>
          <w:sz w:val="22"/>
          <w:szCs w:val="22"/>
        </w:rPr>
        <w:t xml:space="preserve">With 179 inpatient beds licensed by New York State OASAS to provide inpatient detoxification (on a medically supervised unit) and inpatient rehabilitation, Arms Acres services are offered to adults </w:t>
      </w:r>
      <w:r w:rsidRPr="007D14CA">
        <w:rPr>
          <w:rFonts w:eastAsiaTheme="minorHAnsi"/>
          <w:i/>
          <w:iCs/>
          <w:sz w:val="22"/>
          <w:szCs w:val="22"/>
        </w:rPr>
        <w:t>and adolescents ages 12 to 18 years old.</w:t>
      </w:r>
      <w:r w:rsidRPr="007D14CA">
        <w:rPr>
          <w:rFonts w:eastAsiaTheme="minorHAnsi"/>
          <w:sz w:val="22"/>
          <w:szCs w:val="22"/>
        </w:rPr>
        <w:t xml:space="preserve"> The multidisciplinary treatment team includes physicians, psychiatrists, nurse practitioners, nurses, certified alcoholism and substance abuse counselors, social workers, family specialists and activities specialists. Treatment includes Relapse Prevention, Dual Focus groups, Medication Assisted Treatment, a weekly Family Program, Equine Assisted Therapy, and Therapeutic Fitness/Recreation. The program follows evidence based Trauma Informed Clinical approaches and utilizes the Seeking Safety and Cognitive Behavioral Therapy models of treatment</w:t>
      </w:r>
    </w:p>
    <w:p w:rsidR="00944151" w:rsidRDefault="00944151" w:rsidP="00944151">
      <w:pPr>
        <w:spacing w:line="276" w:lineRule="auto"/>
        <w:rPr>
          <w:rFonts w:eastAsiaTheme="minorHAnsi"/>
          <w:sz w:val="22"/>
          <w:szCs w:val="22"/>
        </w:rPr>
      </w:pPr>
    </w:p>
    <w:p w:rsidR="00944151" w:rsidRDefault="00944151" w:rsidP="00944151">
      <w:pPr>
        <w:spacing w:line="276" w:lineRule="auto"/>
        <w:rPr>
          <w:b/>
          <w:sz w:val="26"/>
          <w:szCs w:val="26"/>
        </w:rPr>
      </w:pPr>
      <w:r w:rsidRPr="00225E64">
        <w:rPr>
          <w:rFonts w:eastAsiaTheme="minorHAnsi"/>
          <w:sz w:val="22"/>
          <w:szCs w:val="22"/>
        </w:rPr>
        <w:drawing>
          <wp:anchor distT="0" distB="0" distL="114300" distR="114300" simplePos="0" relativeHeight="251692032" behindDoc="0" locked="0" layoutInCell="1" allowOverlap="1" wp14:anchorId="2E952643" wp14:editId="2AE9A8F7">
            <wp:simplePos x="0" y="0"/>
            <wp:positionH relativeFrom="column">
              <wp:posOffset>4445</wp:posOffset>
            </wp:positionH>
            <wp:positionV relativeFrom="paragraph">
              <wp:posOffset>160655</wp:posOffset>
            </wp:positionV>
            <wp:extent cx="1647825" cy="765175"/>
            <wp:effectExtent l="0" t="0" r="9525" b="0"/>
            <wp:wrapSquare wrapText="bothSides"/>
            <wp:docPr id="59" name="Picture 59" descr="M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47825" cy="76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4151" w:rsidRPr="007D14CA" w:rsidRDefault="00944151" w:rsidP="00944151">
      <w:pPr>
        <w:spacing w:line="276" w:lineRule="auto"/>
        <w:jc w:val="center"/>
        <w:rPr>
          <w:sz w:val="22"/>
          <w:szCs w:val="22"/>
        </w:rPr>
      </w:pPr>
      <w:r w:rsidRPr="007D14CA">
        <w:rPr>
          <w:b/>
          <w:sz w:val="26"/>
          <w:szCs w:val="26"/>
        </w:rPr>
        <w:t>M.A.R.C. – Mid-Hudson Addiction Recovery Centers, Inc.</w:t>
      </w:r>
    </w:p>
    <w:p w:rsidR="00944151" w:rsidRPr="007D14CA" w:rsidRDefault="00944151" w:rsidP="00944151">
      <w:pPr>
        <w:spacing w:line="276" w:lineRule="auto"/>
        <w:jc w:val="center"/>
        <w:rPr>
          <w:i/>
          <w:sz w:val="22"/>
          <w:szCs w:val="22"/>
        </w:rPr>
      </w:pPr>
      <w:r w:rsidRPr="007D14CA">
        <w:rPr>
          <w:i/>
          <w:sz w:val="22"/>
          <w:szCs w:val="22"/>
        </w:rPr>
        <w:t>51 Cannon St, Poughkeepsie, NY 12601</w:t>
      </w:r>
    </w:p>
    <w:p w:rsidR="00944151" w:rsidRPr="007D14CA" w:rsidRDefault="00944151" w:rsidP="00944151">
      <w:pPr>
        <w:spacing w:line="276" w:lineRule="auto"/>
        <w:jc w:val="center"/>
        <w:rPr>
          <w:i/>
          <w:sz w:val="22"/>
          <w:szCs w:val="22"/>
        </w:rPr>
      </w:pPr>
      <w:r w:rsidRPr="00005DEC">
        <w:rPr>
          <w:i/>
          <w:sz w:val="22"/>
          <w:szCs w:val="22"/>
        </w:rPr>
        <w:t>845-471-0310</w:t>
      </w:r>
      <w:r>
        <w:rPr>
          <w:i/>
          <w:sz w:val="22"/>
          <w:szCs w:val="22"/>
        </w:rPr>
        <w:tab/>
      </w:r>
      <w:r w:rsidRPr="007D14CA">
        <w:rPr>
          <w:i/>
          <w:sz w:val="22"/>
          <w:szCs w:val="22"/>
        </w:rPr>
        <w:t>marc.us.com</w:t>
      </w:r>
    </w:p>
    <w:p w:rsidR="00944151" w:rsidRPr="007D14CA" w:rsidRDefault="00944151" w:rsidP="00944151">
      <w:pPr>
        <w:tabs>
          <w:tab w:val="left" w:pos="2550"/>
        </w:tabs>
        <w:spacing w:line="276" w:lineRule="auto"/>
        <w:jc w:val="both"/>
        <w:rPr>
          <w:sz w:val="22"/>
          <w:szCs w:val="22"/>
        </w:rPr>
      </w:pPr>
      <w:r w:rsidRPr="007D14CA">
        <w:rPr>
          <w:sz w:val="22"/>
          <w:szCs w:val="22"/>
        </w:rPr>
        <w:tab/>
      </w:r>
    </w:p>
    <w:p w:rsidR="00944151" w:rsidRDefault="00944151" w:rsidP="00944151">
      <w:pPr>
        <w:spacing w:line="276" w:lineRule="auto"/>
        <w:jc w:val="both"/>
        <w:rPr>
          <w:sz w:val="22"/>
          <w:szCs w:val="22"/>
        </w:rPr>
      </w:pPr>
      <w:r w:rsidRPr="007D14CA">
        <w:rPr>
          <w:sz w:val="22"/>
          <w:szCs w:val="22"/>
        </w:rPr>
        <w:t xml:space="preserve">Non-medical alcohol and drug detox services as well as a range of recovery </w:t>
      </w:r>
      <w:r>
        <w:rPr>
          <w:sz w:val="22"/>
          <w:szCs w:val="22"/>
        </w:rPr>
        <w:t>housing for individuals.</w:t>
      </w:r>
    </w:p>
    <w:p w:rsidR="00944151" w:rsidRDefault="00944151" w:rsidP="00944151">
      <w:pPr>
        <w:spacing w:line="276" w:lineRule="auto"/>
        <w:jc w:val="both"/>
        <w:rPr>
          <w:sz w:val="22"/>
          <w:szCs w:val="22"/>
        </w:rPr>
      </w:pPr>
    </w:p>
    <w:p w:rsidR="00944151" w:rsidRPr="007D14CA" w:rsidRDefault="00944151" w:rsidP="00944151">
      <w:pPr>
        <w:spacing w:line="276" w:lineRule="auto"/>
        <w:jc w:val="center"/>
        <w:rPr>
          <w:b/>
          <w:sz w:val="22"/>
          <w:szCs w:val="22"/>
        </w:rPr>
      </w:pPr>
      <w:r w:rsidRPr="007D14CA">
        <w:rPr>
          <w:b/>
          <w:sz w:val="26"/>
          <w:szCs w:val="26"/>
        </w:rPr>
        <w:t>The Turning Point</w:t>
      </w:r>
    </w:p>
    <w:p w:rsidR="00944151" w:rsidRPr="007D14CA" w:rsidRDefault="00944151" w:rsidP="00944151">
      <w:pPr>
        <w:spacing w:line="276" w:lineRule="auto"/>
        <w:jc w:val="center"/>
        <w:rPr>
          <w:i/>
          <w:sz w:val="22"/>
          <w:szCs w:val="22"/>
        </w:rPr>
      </w:pPr>
      <w:r w:rsidRPr="007D14CA">
        <w:rPr>
          <w:i/>
          <w:sz w:val="22"/>
          <w:szCs w:val="22"/>
        </w:rPr>
        <w:t>241 North Rd, Poughkeepsie, NY 12601</w:t>
      </w:r>
    </w:p>
    <w:p w:rsidR="00944151" w:rsidRPr="00DA7C4D" w:rsidRDefault="00DA7C4D" w:rsidP="00DA7C4D">
      <w:pPr>
        <w:spacing w:line="276" w:lineRule="auto"/>
        <w:jc w:val="center"/>
        <w:rPr>
          <w:i/>
          <w:sz w:val="22"/>
          <w:szCs w:val="22"/>
        </w:rPr>
      </w:pPr>
      <w:r>
        <w:rPr>
          <w:i/>
          <w:sz w:val="22"/>
          <w:szCs w:val="22"/>
        </w:rPr>
        <w:t>845-483-5511</w:t>
      </w:r>
    </w:p>
    <w:p w:rsidR="00944151" w:rsidRDefault="00944151" w:rsidP="00944151">
      <w:pPr>
        <w:spacing w:line="276" w:lineRule="auto"/>
        <w:jc w:val="both"/>
        <w:rPr>
          <w:i/>
          <w:sz w:val="24"/>
          <w:szCs w:val="24"/>
        </w:rPr>
      </w:pPr>
      <w:r w:rsidRPr="007D14CA">
        <w:rPr>
          <w:b/>
          <w:sz w:val="24"/>
          <w:szCs w:val="24"/>
        </w:rPr>
        <w:t xml:space="preserve">Alcoholics Anonymous of Dutchess County –   </w:t>
      </w:r>
      <w:r w:rsidRPr="007D14CA">
        <w:rPr>
          <w:i/>
          <w:sz w:val="24"/>
          <w:szCs w:val="24"/>
        </w:rPr>
        <w:t>845-452-1111</w:t>
      </w:r>
    </w:p>
    <w:p w:rsidR="00944151" w:rsidRDefault="00944151" w:rsidP="00944151">
      <w:pPr>
        <w:spacing w:line="276" w:lineRule="auto"/>
        <w:rPr>
          <w:i/>
          <w:sz w:val="24"/>
          <w:szCs w:val="24"/>
        </w:rPr>
      </w:pPr>
      <w:r w:rsidRPr="007D14CA">
        <w:rPr>
          <w:b/>
          <w:sz w:val="24"/>
          <w:szCs w:val="24"/>
        </w:rPr>
        <w:t xml:space="preserve">Narcotics Anonymous of Dutchess County –   </w:t>
      </w:r>
      <w:r w:rsidRPr="007D14CA">
        <w:rPr>
          <w:i/>
          <w:sz w:val="24"/>
          <w:szCs w:val="24"/>
        </w:rPr>
        <w:t>845-431-9011</w:t>
      </w:r>
    </w:p>
    <w:p w:rsidR="00944151" w:rsidRDefault="00944151" w:rsidP="00944151">
      <w:pPr>
        <w:spacing w:line="276" w:lineRule="auto"/>
        <w:rPr>
          <w:i/>
          <w:sz w:val="24"/>
          <w:szCs w:val="24"/>
        </w:rPr>
      </w:pPr>
    </w:p>
    <w:p w:rsidR="00944151" w:rsidRDefault="00944151" w:rsidP="00944151">
      <w:pPr>
        <w:spacing w:line="276" w:lineRule="auto"/>
        <w:rPr>
          <w:i/>
          <w:sz w:val="24"/>
          <w:szCs w:val="24"/>
        </w:rPr>
      </w:pPr>
      <w:r>
        <w:rPr>
          <w:i/>
          <w:sz w:val="24"/>
          <w:szCs w:val="24"/>
        </w:rPr>
        <w:drawing>
          <wp:anchor distT="0" distB="0" distL="114300" distR="114300" simplePos="0" relativeHeight="251721728" behindDoc="1" locked="0" layoutInCell="1" allowOverlap="1" wp14:anchorId="6103D04A" wp14:editId="6A5A8870">
            <wp:simplePos x="0" y="0"/>
            <wp:positionH relativeFrom="column">
              <wp:posOffset>0</wp:posOffset>
            </wp:positionH>
            <wp:positionV relativeFrom="paragraph">
              <wp:posOffset>0</wp:posOffset>
            </wp:positionV>
            <wp:extent cx="2752725" cy="942975"/>
            <wp:effectExtent l="0" t="0" r="0" b="0"/>
            <wp:wrapTight wrapText="bothSides">
              <wp:wrapPolygon edited="0">
                <wp:start x="18087" y="436"/>
                <wp:lineTo x="747" y="1309"/>
                <wp:lineTo x="149" y="1745"/>
                <wp:lineTo x="149" y="20945"/>
                <wp:lineTo x="20329" y="20945"/>
                <wp:lineTo x="20778" y="18327"/>
                <wp:lineTo x="18386" y="17455"/>
                <wp:lineTo x="2990" y="15273"/>
                <wp:lineTo x="20030" y="13527"/>
                <wp:lineTo x="20778" y="12655"/>
                <wp:lineTo x="19582" y="8291"/>
                <wp:lineTo x="21077" y="5673"/>
                <wp:lineTo x="21376" y="1745"/>
                <wp:lineTo x="20778" y="436"/>
                <wp:lineTo x="18087" y="436"/>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go DP.png"/>
                    <pic:cNvPicPr/>
                  </pic:nvPicPr>
                  <pic:blipFill>
                    <a:blip r:embed="rId177">
                      <a:extLst>
                        <a:ext uri="{28A0092B-C50C-407E-A947-70E740481C1C}">
                          <a14:useLocalDpi xmlns:a14="http://schemas.microsoft.com/office/drawing/2010/main" val="0"/>
                        </a:ext>
                      </a:extLst>
                    </a:blip>
                    <a:stretch>
                      <a:fillRect/>
                    </a:stretch>
                  </pic:blipFill>
                  <pic:spPr>
                    <a:xfrm>
                      <a:off x="0" y="0"/>
                      <a:ext cx="2752725" cy="942975"/>
                    </a:xfrm>
                    <a:prstGeom prst="rect">
                      <a:avLst/>
                    </a:prstGeom>
                  </pic:spPr>
                </pic:pic>
              </a:graphicData>
            </a:graphic>
            <wp14:sizeRelH relativeFrom="page">
              <wp14:pctWidth>0</wp14:pctWidth>
            </wp14:sizeRelH>
            <wp14:sizeRelV relativeFrom="page">
              <wp14:pctHeight>0</wp14:pctHeight>
            </wp14:sizeRelV>
          </wp:anchor>
        </w:drawing>
      </w:r>
    </w:p>
    <w:p w:rsidR="00944151" w:rsidRPr="00317554" w:rsidRDefault="00944151" w:rsidP="00944151">
      <w:pPr>
        <w:spacing w:line="276" w:lineRule="auto"/>
        <w:jc w:val="center"/>
        <w:rPr>
          <w:b/>
          <w:sz w:val="44"/>
          <w:szCs w:val="44"/>
          <w:u w:val="single"/>
        </w:rPr>
      </w:pPr>
      <w:r w:rsidRPr="00317554">
        <w:rPr>
          <w:b/>
          <w:sz w:val="44"/>
          <w:szCs w:val="44"/>
          <w:u w:val="single"/>
        </w:rPr>
        <w:t>Partnership for Drug-Free Kids</w:t>
      </w:r>
    </w:p>
    <w:p w:rsidR="00944151" w:rsidRDefault="00944151" w:rsidP="00944151">
      <w:pPr>
        <w:spacing w:line="276" w:lineRule="auto"/>
        <w:rPr>
          <w:i/>
          <w:sz w:val="24"/>
          <w:szCs w:val="24"/>
        </w:rPr>
      </w:pPr>
    </w:p>
    <w:p w:rsidR="00944151" w:rsidRDefault="00944151" w:rsidP="00944151">
      <w:pPr>
        <w:spacing w:line="276" w:lineRule="auto"/>
        <w:rPr>
          <w:i/>
          <w:sz w:val="24"/>
          <w:szCs w:val="24"/>
        </w:rPr>
      </w:pPr>
    </w:p>
    <w:p w:rsidR="00944151" w:rsidRDefault="00944151" w:rsidP="00944151">
      <w:pPr>
        <w:pStyle w:val="NormalWeb"/>
        <w:shd w:val="clear" w:color="auto" w:fill="FFFFFF"/>
        <w:spacing w:before="0" w:beforeAutospacing="0" w:after="0" w:afterAutospacing="0"/>
        <w:jc w:val="center"/>
        <w:rPr>
          <w:b/>
        </w:rPr>
      </w:pPr>
    </w:p>
    <w:p w:rsidR="00944151" w:rsidRDefault="00944151" w:rsidP="00944151">
      <w:pPr>
        <w:pStyle w:val="NormalWeb"/>
        <w:shd w:val="clear" w:color="auto" w:fill="FFFFFF"/>
        <w:spacing w:before="0" w:beforeAutospacing="0" w:after="0" w:afterAutospacing="0"/>
        <w:jc w:val="center"/>
        <w:rPr>
          <w:b/>
        </w:rPr>
      </w:pPr>
      <w:r w:rsidRPr="002E79E5">
        <w:rPr>
          <w:b/>
        </w:rPr>
        <w:t xml:space="preserve">Resources </w:t>
      </w:r>
      <w:r>
        <w:rPr>
          <w:b/>
        </w:rPr>
        <w:t>for y</w:t>
      </w:r>
      <w:r w:rsidRPr="002E79E5">
        <w:rPr>
          <w:b/>
        </w:rPr>
        <w:t>ouths</w:t>
      </w:r>
    </w:p>
    <w:p w:rsidR="00944151" w:rsidRDefault="00944151" w:rsidP="00944151">
      <w:pPr>
        <w:pStyle w:val="NormalWeb"/>
        <w:shd w:val="clear" w:color="auto" w:fill="FFFFFF"/>
        <w:spacing w:before="0" w:beforeAutospacing="0" w:after="0" w:afterAutospacing="0"/>
        <w:jc w:val="center"/>
        <w:rPr>
          <w:b/>
        </w:rPr>
      </w:pPr>
    </w:p>
    <w:p w:rsidR="00944151" w:rsidRDefault="00944151" w:rsidP="00944151">
      <w:pPr>
        <w:pStyle w:val="NormalWeb"/>
        <w:shd w:val="clear" w:color="auto" w:fill="FFFFFF"/>
        <w:spacing w:before="0" w:beforeAutospacing="0" w:after="0" w:afterAutospacing="0"/>
        <w:rPr>
          <w:b/>
        </w:rPr>
      </w:pPr>
      <w:r>
        <w:t xml:space="preserve">ABOVE THE INFLUENCE – </w:t>
      </w:r>
      <w:hyperlink r:id="rId178" w:history="1">
        <w:r w:rsidRPr="000466C1">
          <w:rPr>
            <w:rStyle w:val="Hyperlink"/>
          </w:rPr>
          <w:t>www.abovetheinfluence.com</w:t>
        </w:r>
      </w:hyperlink>
    </w:p>
    <w:p w:rsidR="00944151" w:rsidRPr="002E79E5" w:rsidRDefault="00944151" w:rsidP="00944151">
      <w:pPr>
        <w:pStyle w:val="NormalWeb"/>
        <w:shd w:val="clear" w:color="auto" w:fill="FFFFFF"/>
        <w:spacing w:before="0" w:beforeAutospacing="0" w:after="0" w:afterAutospacing="0"/>
        <w:rPr>
          <w:b/>
        </w:rPr>
      </w:pPr>
      <w:r>
        <w:t xml:space="preserve">This site gives facts to teens that help them stand up to negative influences, such as the pressure to use drugs and alcohol. </w:t>
      </w:r>
    </w:p>
    <w:p w:rsidR="00944151" w:rsidRDefault="00944151" w:rsidP="00944151">
      <w:pPr>
        <w:pStyle w:val="NormalWeb"/>
        <w:shd w:val="clear" w:color="auto" w:fill="FFFFFF"/>
        <w:spacing w:before="0" w:beforeAutospacing="0" w:after="0" w:afterAutospacing="0"/>
      </w:pPr>
    </w:p>
    <w:p w:rsidR="00944151" w:rsidRDefault="00944151" w:rsidP="00944151">
      <w:pPr>
        <w:pStyle w:val="NormalWeb"/>
        <w:shd w:val="clear" w:color="auto" w:fill="FFFFFF"/>
        <w:spacing w:before="0" w:beforeAutospacing="0" w:after="0" w:afterAutospacing="0"/>
      </w:pPr>
      <w:r>
        <w:t xml:space="preserve">THE COOL SPOT – </w:t>
      </w:r>
      <w:hyperlink r:id="rId179" w:history="1">
        <w:r w:rsidRPr="000466C1">
          <w:rPr>
            <w:rStyle w:val="Hyperlink"/>
          </w:rPr>
          <w:t>www.thecoolspot.gov</w:t>
        </w:r>
      </w:hyperlink>
    </w:p>
    <w:p w:rsidR="00944151" w:rsidRDefault="00944151" w:rsidP="00944151">
      <w:pPr>
        <w:pStyle w:val="NormalWeb"/>
        <w:shd w:val="clear" w:color="auto" w:fill="FFFFFF"/>
        <w:spacing w:before="0" w:beforeAutospacing="0" w:after="0" w:afterAutospacing="0"/>
      </w:pPr>
      <w:r>
        <w:t xml:space="preserve">The Cool Spot gives kids 11–13 years old facts about alcohol use, its effects, and tips for handling peer pressure. Created by the National Institute on Alcohol Abuse and Alcoholism. </w:t>
      </w:r>
    </w:p>
    <w:p w:rsidR="00944151" w:rsidRDefault="00944151" w:rsidP="00944151">
      <w:pPr>
        <w:pStyle w:val="NormalWeb"/>
        <w:shd w:val="clear" w:color="auto" w:fill="FFFFFF"/>
        <w:spacing w:before="0" w:beforeAutospacing="0" w:after="0" w:afterAutospacing="0"/>
      </w:pPr>
    </w:p>
    <w:p w:rsidR="00944151" w:rsidRDefault="00944151" w:rsidP="00944151">
      <w:pPr>
        <w:pStyle w:val="NormalWeb"/>
        <w:shd w:val="clear" w:color="auto" w:fill="FFFFFF"/>
        <w:spacing w:before="0" w:beforeAutospacing="0" w:after="0" w:afterAutospacing="0"/>
      </w:pPr>
      <w:r>
        <w:t xml:space="preserve">JUST THINK TWICE – </w:t>
      </w:r>
      <w:hyperlink r:id="rId180" w:history="1">
        <w:r w:rsidRPr="000466C1">
          <w:rPr>
            <w:rStyle w:val="Hyperlink"/>
          </w:rPr>
          <w:t>www.justthinktwice.com</w:t>
        </w:r>
      </w:hyperlink>
    </w:p>
    <w:p w:rsidR="00944151" w:rsidRDefault="00944151" w:rsidP="00944151">
      <w:pPr>
        <w:pStyle w:val="NormalWeb"/>
        <w:shd w:val="clear" w:color="auto" w:fill="FFFFFF"/>
        <w:spacing w:before="0" w:beforeAutospacing="0" w:after="0" w:afterAutospacing="0"/>
      </w:pPr>
      <w:r>
        <w:t xml:space="preserve">This site for young people gives information about drugs and their consequences. Created by the U.S. Drug Enforcement Administration (DEA). </w:t>
      </w:r>
    </w:p>
    <w:p w:rsidR="00944151" w:rsidRDefault="00944151" w:rsidP="00944151">
      <w:pPr>
        <w:pStyle w:val="NormalWeb"/>
        <w:shd w:val="clear" w:color="auto" w:fill="FFFFFF"/>
        <w:spacing w:before="0" w:beforeAutospacing="0" w:after="0" w:afterAutospacing="0"/>
      </w:pPr>
    </w:p>
    <w:p w:rsidR="00944151" w:rsidRDefault="00944151" w:rsidP="00944151">
      <w:pPr>
        <w:pStyle w:val="NormalWeb"/>
        <w:shd w:val="clear" w:color="auto" w:fill="FFFFFF"/>
        <w:spacing w:before="0" w:beforeAutospacing="0" w:after="0" w:afterAutospacing="0"/>
      </w:pPr>
      <w:r>
        <w:t xml:space="preserve">NIDA FOR TEENS – </w:t>
      </w:r>
      <w:hyperlink r:id="rId181" w:history="1">
        <w:r w:rsidRPr="000466C1">
          <w:rPr>
            <w:rStyle w:val="Hyperlink"/>
          </w:rPr>
          <w:t>http://teens.drugabuse.gov</w:t>
        </w:r>
      </w:hyperlink>
    </w:p>
    <w:p w:rsidR="00944151" w:rsidRDefault="00944151" w:rsidP="00944151">
      <w:pPr>
        <w:pStyle w:val="NormalWeb"/>
        <w:shd w:val="clear" w:color="auto" w:fill="FFFFFF"/>
        <w:spacing w:before="0" w:beforeAutospacing="0" w:after="0" w:afterAutospacing="0"/>
      </w:pPr>
      <w:r>
        <w:t xml:space="preserve">Teens can learn about drugs, get advice from other teens, watch educational videos, and play brain games. There are sections for teachers and parents. The National Institute on Drug Abuse (NIDA) created the site. </w:t>
      </w:r>
    </w:p>
    <w:p w:rsidR="00944151" w:rsidRDefault="00944151" w:rsidP="00944151">
      <w:pPr>
        <w:pStyle w:val="NormalWeb"/>
        <w:shd w:val="clear" w:color="auto" w:fill="FFFFFF"/>
        <w:spacing w:before="0" w:beforeAutospacing="0" w:after="0" w:afterAutospacing="0"/>
      </w:pPr>
    </w:p>
    <w:p w:rsidR="00944151" w:rsidRDefault="00944151" w:rsidP="00944151">
      <w:pPr>
        <w:pStyle w:val="NormalWeb"/>
        <w:shd w:val="clear" w:color="auto" w:fill="FFFFFF"/>
        <w:spacing w:before="0" w:beforeAutospacing="0" w:after="0" w:afterAutospacing="0"/>
      </w:pPr>
      <w:r>
        <w:t xml:space="preserve">STUDENTS AGAINST DESTRUCTIVE DECISIONS (SADD) – </w:t>
      </w:r>
      <w:hyperlink r:id="rId182" w:history="1">
        <w:r w:rsidRPr="000466C1">
          <w:rPr>
            <w:rStyle w:val="Hyperlink"/>
          </w:rPr>
          <w:t>www.sadd.org</w:t>
        </w:r>
      </w:hyperlink>
    </w:p>
    <w:p w:rsidR="00944151" w:rsidRDefault="00944151" w:rsidP="00944151">
      <w:pPr>
        <w:pStyle w:val="NormalWeb"/>
        <w:shd w:val="clear" w:color="auto" w:fill="FFFFFF"/>
        <w:spacing w:before="0" w:beforeAutospacing="0" w:after="0" w:afterAutospacing="0"/>
      </w:pPr>
      <w:r>
        <w:t xml:space="preserve">SADD wants to stop the things that can happen because of bad decisions, especially those involving underage drinking, drug use, impaired and risky driving, and teen violence and suicide. </w:t>
      </w:r>
    </w:p>
    <w:p w:rsidR="00944151" w:rsidRDefault="00944151" w:rsidP="00944151">
      <w:pPr>
        <w:pStyle w:val="NormalWeb"/>
        <w:shd w:val="clear" w:color="auto" w:fill="FFFFFF"/>
        <w:spacing w:before="0" w:beforeAutospacing="0" w:after="0" w:afterAutospacing="0"/>
      </w:pPr>
    </w:p>
    <w:p w:rsidR="00944151" w:rsidRDefault="00944151" w:rsidP="00944151">
      <w:pPr>
        <w:pStyle w:val="NormalWeb"/>
        <w:shd w:val="clear" w:color="auto" w:fill="FFFFFF"/>
        <w:spacing w:before="0" w:beforeAutospacing="0" w:after="0" w:afterAutospacing="0"/>
      </w:pPr>
      <w:r>
        <w:t xml:space="preserve">TEENS.SMOKEFREE.GOV – </w:t>
      </w:r>
      <w:hyperlink r:id="rId183" w:history="1">
        <w:r w:rsidRPr="000466C1">
          <w:rPr>
            <w:rStyle w:val="Hyperlink"/>
          </w:rPr>
          <w:t>http://teens.smokefree.gov</w:t>
        </w:r>
      </w:hyperlink>
    </w:p>
    <w:p w:rsidR="00944151" w:rsidRDefault="00944151" w:rsidP="00944151">
      <w:pPr>
        <w:pStyle w:val="NormalWeb"/>
        <w:shd w:val="clear" w:color="auto" w:fill="FFFFFF"/>
        <w:spacing w:before="0" w:beforeAutospacing="0" w:after="0" w:afterAutospacing="0"/>
      </w:pPr>
      <w:r>
        <w:t>This site helps teens understand the decisions they make. A free text messaging app provides encouragement. There is also a toll-free quitline number at 1-800-QUIT-NOW. Website courtesy of the National Cancer Institute.</w:t>
      </w:r>
    </w:p>
    <w:p w:rsidR="00944151" w:rsidRDefault="00944151" w:rsidP="00944151">
      <w:pPr>
        <w:spacing w:line="276" w:lineRule="auto"/>
        <w:rPr>
          <w:i/>
          <w:sz w:val="24"/>
          <w:szCs w:val="24"/>
        </w:rPr>
      </w:pPr>
    </w:p>
    <w:p w:rsidR="00944151" w:rsidRPr="00317554" w:rsidRDefault="00944151" w:rsidP="00944151">
      <w:pPr>
        <w:spacing w:line="276" w:lineRule="auto"/>
        <w:jc w:val="center"/>
        <w:rPr>
          <w:b/>
          <w:sz w:val="32"/>
          <w:szCs w:val="32"/>
        </w:rPr>
      </w:pPr>
      <w:r w:rsidRPr="00317554">
        <w:rPr>
          <w:b/>
          <w:sz w:val="32"/>
          <w:szCs w:val="32"/>
        </w:rPr>
        <w:t>Resources for parents</w:t>
      </w:r>
    </w:p>
    <w:p w:rsidR="00944151" w:rsidRPr="002E79E5" w:rsidRDefault="00944151" w:rsidP="00944151">
      <w:pPr>
        <w:spacing w:line="276" w:lineRule="auto"/>
        <w:jc w:val="center"/>
        <w:rPr>
          <w:i/>
        </w:rPr>
      </w:pPr>
      <w:r w:rsidRPr="002E79E5">
        <w:rPr>
          <w:i/>
        </w:rPr>
        <w:t>Depending on the age and maturity of your children, you may wish to share links in this section with them.</w:t>
      </w:r>
    </w:p>
    <w:p w:rsidR="00944151" w:rsidRDefault="00944151" w:rsidP="00944151">
      <w:pPr>
        <w:spacing w:line="276" w:lineRule="auto"/>
      </w:pPr>
      <w:r>
        <w:t xml:space="preserve">ASSOCIATION OF RECOVERY SCHOOLS – </w:t>
      </w:r>
      <w:hyperlink r:id="rId184" w:history="1">
        <w:r w:rsidRPr="000466C1">
          <w:rPr>
            <w:rStyle w:val="Hyperlink"/>
          </w:rPr>
          <w:t>www.recoveryschools.org</w:t>
        </w:r>
      </w:hyperlink>
    </w:p>
    <w:p w:rsidR="00944151" w:rsidRDefault="00944151" w:rsidP="00944151">
      <w:pPr>
        <w:spacing w:line="276" w:lineRule="auto"/>
      </w:pPr>
      <w:r>
        <w:t xml:space="preserve">This group of recovery high schools helps students succeed in education and recovery. </w:t>
      </w:r>
    </w:p>
    <w:p w:rsidR="00944151" w:rsidRDefault="00944151" w:rsidP="00944151">
      <w:pPr>
        <w:spacing w:line="276" w:lineRule="auto"/>
      </w:pPr>
    </w:p>
    <w:p w:rsidR="00944151" w:rsidRDefault="00944151" w:rsidP="00944151">
      <w:pPr>
        <w:spacing w:line="276" w:lineRule="auto"/>
      </w:pPr>
      <w:r>
        <w:t xml:space="preserve">ASSOCIATION OF RECOVERY IN HIGHER EDUCATION – </w:t>
      </w:r>
      <w:hyperlink r:id="rId185" w:history="1">
        <w:r w:rsidRPr="000466C1">
          <w:rPr>
            <w:rStyle w:val="Hyperlink"/>
          </w:rPr>
          <w:t>www.collegiaterecovery.org</w:t>
        </w:r>
      </w:hyperlink>
    </w:p>
    <w:p w:rsidR="00944151" w:rsidRDefault="00944151" w:rsidP="00944151">
      <w:pPr>
        <w:spacing w:line="276" w:lineRule="auto"/>
      </w:pPr>
      <w:r>
        <w:t xml:space="preserve">This group’s aim is to support students in recovery who are attending college. </w:t>
      </w:r>
    </w:p>
    <w:p w:rsidR="00944151" w:rsidRDefault="00944151" w:rsidP="00944151">
      <w:pPr>
        <w:spacing w:line="276" w:lineRule="auto"/>
      </w:pPr>
    </w:p>
    <w:p w:rsidR="00944151" w:rsidRDefault="00944151" w:rsidP="00944151">
      <w:pPr>
        <w:spacing w:line="276" w:lineRule="auto"/>
      </w:pPr>
      <w:r>
        <w:t xml:space="preserve">COMMUNITY ANTI-DRUG COALITIONS OF AMERICA (CADCA) – </w:t>
      </w:r>
      <w:hyperlink r:id="rId186" w:history="1">
        <w:r w:rsidRPr="000466C1">
          <w:rPr>
            <w:rStyle w:val="Hyperlink"/>
          </w:rPr>
          <w:t>www.cadca.org</w:t>
        </w:r>
      </w:hyperlink>
      <w:r>
        <w:t xml:space="preserve"> </w:t>
      </w:r>
    </w:p>
    <w:p w:rsidR="00944151" w:rsidRDefault="00944151" w:rsidP="00944151">
      <w:pPr>
        <w:spacing w:line="276" w:lineRule="auto"/>
      </w:pPr>
      <w:r>
        <w:t xml:space="preserve">CADCA is an organization helping make communities safe, healthy, and drug free. </w:t>
      </w:r>
    </w:p>
    <w:p w:rsidR="00944151" w:rsidRDefault="00944151" w:rsidP="00944151">
      <w:pPr>
        <w:spacing w:line="276" w:lineRule="auto"/>
      </w:pPr>
    </w:p>
    <w:p w:rsidR="00944151" w:rsidRDefault="00944151" w:rsidP="00944151">
      <w:pPr>
        <w:spacing w:line="276" w:lineRule="auto"/>
      </w:pPr>
      <w:r>
        <w:t xml:space="preserve">U.S. DRUG ENFORCEMENT ADMINISTRATION (DEA) – </w:t>
      </w:r>
      <w:hyperlink r:id="rId187" w:history="1">
        <w:r w:rsidRPr="000466C1">
          <w:rPr>
            <w:rStyle w:val="Hyperlink"/>
          </w:rPr>
          <w:t>www.dea.gov</w:t>
        </w:r>
      </w:hyperlink>
    </w:p>
    <w:p w:rsidR="00944151" w:rsidRDefault="00944151" w:rsidP="00944151">
      <w:pPr>
        <w:spacing w:line="276" w:lineRule="auto"/>
      </w:pPr>
      <w:r>
        <w:t xml:space="preserve">DEA enforces controlled substance laws in the United States. They teach teens about dangerous substances with a website at www.justthinktwice.com. They have a website for parents, caregivers, and educators at www.getsmartaboutdrugs.com. </w:t>
      </w:r>
    </w:p>
    <w:p w:rsidR="00944151" w:rsidRDefault="00944151" w:rsidP="00944151">
      <w:pPr>
        <w:spacing w:line="276" w:lineRule="auto"/>
      </w:pPr>
    </w:p>
    <w:p w:rsidR="00944151" w:rsidRDefault="00944151" w:rsidP="00944151">
      <w:pPr>
        <w:spacing w:line="276" w:lineRule="auto"/>
      </w:pPr>
      <w:r>
        <w:lastRenderedPageBreak/>
        <w:t xml:space="preserve">EASY-TO-READ DRUG FACTS – </w:t>
      </w:r>
      <w:hyperlink r:id="rId188" w:history="1">
        <w:r w:rsidRPr="000466C1">
          <w:rPr>
            <w:rStyle w:val="Hyperlink"/>
          </w:rPr>
          <w:t>www.easyread.drugabuse.gov</w:t>
        </w:r>
      </w:hyperlink>
    </w:p>
    <w:p w:rsidR="00944151" w:rsidRDefault="00944151" w:rsidP="00944151">
      <w:pPr>
        <w:spacing w:line="276" w:lineRule="auto"/>
      </w:pPr>
      <w:r>
        <w:t>NIDA created this simple site with pictures and videos to help make it easier to learn about drugs, addiction, treatment, and prevention. The website can also read each page out loud.</w:t>
      </w:r>
    </w:p>
    <w:p w:rsidR="00944151" w:rsidRDefault="00944151" w:rsidP="00944151">
      <w:pPr>
        <w:spacing w:line="276" w:lineRule="auto"/>
      </w:pPr>
    </w:p>
    <w:p w:rsidR="00944151" w:rsidRDefault="00944151" w:rsidP="00944151">
      <w:pPr>
        <w:spacing w:line="276" w:lineRule="auto"/>
      </w:pPr>
      <w:r>
        <w:t xml:space="preserve">GET SMART ABOUT DRUGS – </w:t>
      </w:r>
      <w:hyperlink r:id="rId189" w:history="1">
        <w:r w:rsidRPr="000466C1">
          <w:rPr>
            <w:rStyle w:val="Hyperlink"/>
          </w:rPr>
          <w:t>www.getsmartaboutdrugs.com</w:t>
        </w:r>
      </w:hyperlink>
    </w:p>
    <w:p w:rsidR="00944151" w:rsidRDefault="00944151" w:rsidP="00944151">
      <w:pPr>
        <w:spacing w:line="276" w:lineRule="auto"/>
      </w:pPr>
      <w:r>
        <w:t>This site has valuable drug education and prevention resources for parents, educators, and caregivers. Information is provided by the DEA.</w:t>
      </w:r>
    </w:p>
    <w:p w:rsidR="00944151" w:rsidRDefault="00944151" w:rsidP="00944151">
      <w:pPr>
        <w:spacing w:line="276" w:lineRule="auto"/>
      </w:pPr>
    </w:p>
    <w:p w:rsidR="00944151" w:rsidRDefault="00944151" w:rsidP="00944151">
      <w:pPr>
        <w:spacing w:line="276" w:lineRule="auto"/>
      </w:pPr>
      <w:r>
        <w:t xml:space="preserve">NATIONAL COUNCIL ON ALCOHOLISM AND DRUG DEPENDENCE, INC. – </w:t>
      </w:r>
      <w:hyperlink r:id="rId190" w:history="1">
        <w:r w:rsidRPr="000466C1">
          <w:rPr>
            <w:rStyle w:val="Hyperlink"/>
          </w:rPr>
          <w:t>www.ncadd.org</w:t>
        </w:r>
      </w:hyperlink>
    </w:p>
    <w:p w:rsidR="00944151" w:rsidRDefault="00944151" w:rsidP="00944151">
      <w:pPr>
        <w:spacing w:line="276" w:lineRule="auto"/>
      </w:pPr>
      <w:r>
        <w:t xml:space="preserve">Find information on alcohol and drug addiction, including how to find help in your area. </w:t>
      </w:r>
    </w:p>
    <w:p w:rsidR="00944151" w:rsidRDefault="00944151" w:rsidP="00944151">
      <w:pPr>
        <w:spacing w:line="276" w:lineRule="auto"/>
      </w:pPr>
    </w:p>
    <w:p w:rsidR="00944151" w:rsidRDefault="00944151" w:rsidP="00944151">
      <w:pPr>
        <w:spacing w:line="276" w:lineRule="auto"/>
      </w:pPr>
      <w:r>
        <w:t xml:space="preserve">NATIONAL INSTITUTE ON ALCOHOL ABUSE AND ALCOHOLISM (NIAAA) – </w:t>
      </w:r>
      <w:hyperlink r:id="rId191" w:history="1">
        <w:r w:rsidRPr="000466C1">
          <w:rPr>
            <w:rStyle w:val="Hyperlink"/>
          </w:rPr>
          <w:t>www.niaaa.nih.gov</w:t>
        </w:r>
      </w:hyperlink>
    </w:p>
    <w:p w:rsidR="00944151" w:rsidRDefault="00944151" w:rsidP="00944151">
      <w:pPr>
        <w:spacing w:line="276" w:lineRule="auto"/>
      </w:pPr>
      <w:r>
        <w:t xml:space="preserve">NIAAA offers pamphlets, fact sheets, and brochures about alcohol-related issues on its website. To learn more about preventing alcohol misuse among college students, go to </w:t>
      </w:r>
      <w:hyperlink r:id="rId192" w:history="1">
        <w:r w:rsidRPr="000466C1">
          <w:rPr>
            <w:rStyle w:val="Hyperlink"/>
          </w:rPr>
          <w:t>www.collegedrinkingprevention.gov</w:t>
        </w:r>
      </w:hyperlink>
      <w:r>
        <w:t>.</w:t>
      </w:r>
    </w:p>
    <w:p w:rsidR="00944151" w:rsidRDefault="00944151" w:rsidP="00944151">
      <w:pPr>
        <w:spacing w:line="276" w:lineRule="auto"/>
      </w:pPr>
    </w:p>
    <w:p w:rsidR="00944151" w:rsidRDefault="00944151" w:rsidP="00944151">
      <w:pPr>
        <w:spacing w:line="276" w:lineRule="auto"/>
      </w:pPr>
      <w:r>
        <w:t xml:space="preserve">NATIONAL INSTITUTE ON DRUG ABUSE (NIDA) – </w:t>
      </w:r>
      <w:hyperlink r:id="rId193" w:history="1">
        <w:r w:rsidRPr="000466C1">
          <w:rPr>
            <w:rStyle w:val="Hyperlink"/>
          </w:rPr>
          <w:t>www.nida.nih.gov</w:t>
        </w:r>
      </w:hyperlink>
    </w:p>
    <w:p w:rsidR="00944151" w:rsidRDefault="00944151" w:rsidP="00944151">
      <w:pPr>
        <w:spacing w:line="276" w:lineRule="auto"/>
      </w:pPr>
      <w:r>
        <w:t>NIDA brings the power of science to research about drug use and addiction. The website features a section for parents and teachers, as well as a section for students and young adults.</w:t>
      </w:r>
    </w:p>
    <w:p w:rsidR="00944151" w:rsidRDefault="00944151" w:rsidP="00944151">
      <w:pPr>
        <w:spacing w:line="276" w:lineRule="auto"/>
      </w:pPr>
    </w:p>
    <w:p w:rsidR="00944151" w:rsidRDefault="00944151" w:rsidP="00944151">
      <w:pPr>
        <w:spacing w:line="276" w:lineRule="auto"/>
      </w:pPr>
      <w:r>
        <w:t xml:space="preserve">NATIONAL SUICIDE PREVENTION LIFELINE – </w:t>
      </w:r>
      <w:hyperlink r:id="rId194" w:history="1">
        <w:r w:rsidRPr="000466C1">
          <w:rPr>
            <w:rStyle w:val="Hyperlink"/>
          </w:rPr>
          <w:t>www.suicidepreventionlifeline.org</w:t>
        </w:r>
      </w:hyperlink>
    </w:p>
    <w:p w:rsidR="00944151" w:rsidRDefault="00944151" w:rsidP="00944151">
      <w:pPr>
        <w:spacing w:line="276" w:lineRule="auto"/>
      </w:pPr>
      <w:r>
        <w:t>This crisis hotline is for many issues, not just suicide. Call 1-800-273-TALK (8255) toll free if you feel sad, hopeless, or suicidal; if you are concerned about a friend or family member; if you have been bullied; or if you need mental health treatment referrals. Funded by the Substance Abuse and Mental Health Services Administration.</w:t>
      </w:r>
    </w:p>
    <w:p w:rsidR="00944151" w:rsidRDefault="00944151" w:rsidP="00944151">
      <w:pPr>
        <w:spacing w:line="276" w:lineRule="auto"/>
      </w:pPr>
    </w:p>
    <w:p w:rsidR="00944151" w:rsidRDefault="00944151" w:rsidP="00944151">
      <w:pPr>
        <w:spacing w:line="276" w:lineRule="auto"/>
      </w:pPr>
      <w:r>
        <w:t xml:space="preserve">OFFICE OF NATIONAL DRUG CONTROL POLICY (ONDCP) – </w:t>
      </w:r>
      <w:hyperlink r:id="rId195" w:history="1">
        <w:r w:rsidRPr="000466C1">
          <w:rPr>
            <w:rStyle w:val="Hyperlink"/>
          </w:rPr>
          <w:t>www.whitehouse.gov/ondcp</w:t>
        </w:r>
      </w:hyperlink>
    </w:p>
    <w:p w:rsidR="00944151" w:rsidRDefault="00944151" w:rsidP="00944151">
      <w:pPr>
        <w:spacing w:line="276" w:lineRule="auto"/>
      </w:pPr>
      <w:r>
        <w:t xml:space="preserve">ONDCP staff advise the president on U.S. drug control. They also produce a National Drug Control Strategy to address illicit drugs, as well as crimes and health issues related to drugs. </w:t>
      </w:r>
    </w:p>
    <w:p w:rsidR="00944151" w:rsidRDefault="00944151" w:rsidP="00944151">
      <w:pPr>
        <w:spacing w:line="276" w:lineRule="auto"/>
      </w:pPr>
    </w:p>
    <w:p w:rsidR="00944151" w:rsidRDefault="00944151" w:rsidP="00944151">
      <w:pPr>
        <w:spacing w:line="276" w:lineRule="auto"/>
      </w:pPr>
      <w:r>
        <w:t xml:space="preserve">OPERATION PREVENTION – </w:t>
      </w:r>
      <w:hyperlink r:id="rId196" w:history="1">
        <w:r w:rsidRPr="000466C1">
          <w:rPr>
            <w:rStyle w:val="Hyperlink"/>
          </w:rPr>
          <w:t>www.operationprevention.com</w:t>
        </w:r>
      </w:hyperlink>
    </w:p>
    <w:p w:rsidR="00944151" w:rsidRDefault="00944151" w:rsidP="00944151">
      <w:pPr>
        <w:spacing w:line="276" w:lineRule="auto"/>
      </w:pPr>
      <w:r>
        <w:t>The DEA and Discovery Education have joined forces to combat the epidemic of prescription opioid misuse and heroin use nationwide. Operation Prevention’s mission is to educate students through virtual field trips, interactive activities, and digital lesson plans on the true impacts of opioids and kick-start lifesaving conversat</w:t>
      </w:r>
      <w:r w:rsidR="00DA7C4D">
        <w:t>ions in the home and classroom.</w:t>
      </w:r>
    </w:p>
    <w:p w:rsidR="00944151" w:rsidRDefault="00944151" w:rsidP="00944151">
      <w:pPr>
        <w:spacing w:line="276" w:lineRule="auto"/>
      </w:pPr>
    </w:p>
    <w:p w:rsidR="00944151" w:rsidRDefault="00944151" w:rsidP="00944151">
      <w:pPr>
        <w:spacing w:line="276" w:lineRule="auto"/>
      </w:pPr>
      <w:r>
        <w:t xml:space="preserve">PARTNERSHIP FOR DRUG-FREE KIDS (PDFA) – </w:t>
      </w:r>
      <w:hyperlink r:id="rId197" w:history="1">
        <w:r w:rsidRPr="000466C1">
          <w:rPr>
            <w:rStyle w:val="Hyperlink"/>
          </w:rPr>
          <w:t>www.drugfree.org</w:t>
        </w:r>
      </w:hyperlink>
    </w:p>
    <w:p w:rsidR="00944151" w:rsidRDefault="00944151" w:rsidP="00944151">
      <w:pPr>
        <w:spacing w:line="276" w:lineRule="auto"/>
      </w:pPr>
      <w:r>
        <w:t>PDFA is a nonprofit organization that helps parents and caregivers prevent, intervene in, and find treatment for drug and alcohol use by their children. PDFA maintains a Parents Toll-Free Helpline (in English or Spanish) at 1-855-DRUGFREE (1-855-378-4373). It also provides a toolkit for parents who are seeking treatment for their child (</w:t>
      </w:r>
      <w:hyperlink r:id="rId198" w:history="1">
        <w:r w:rsidRPr="000466C1">
          <w:rPr>
            <w:rStyle w:val="Hyperlink"/>
          </w:rPr>
          <w:t>www.drugfree.org/wp-content/uploads/2012/04/treatment_ guide-2014.pdf</w:t>
        </w:r>
      </w:hyperlink>
      <w:r>
        <w:t xml:space="preserve">). </w:t>
      </w:r>
    </w:p>
    <w:p w:rsidR="00944151" w:rsidRDefault="00944151" w:rsidP="00944151">
      <w:pPr>
        <w:spacing w:line="276" w:lineRule="auto"/>
      </w:pPr>
    </w:p>
    <w:p w:rsidR="00944151" w:rsidRDefault="00944151" w:rsidP="00944151">
      <w:pPr>
        <w:spacing w:line="276" w:lineRule="auto"/>
      </w:pPr>
      <w:r>
        <w:t xml:space="preserve">SMOKEFREE.GOV – </w:t>
      </w:r>
      <w:hyperlink r:id="rId199" w:history="1">
        <w:r w:rsidRPr="000466C1">
          <w:rPr>
            <w:rStyle w:val="Hyperlink"/>
          </w:rPr>
          <w:t>www.smokefree.gov</w:t>
        </w:r>
      </w:hyperlink>
    </w:p>
    <w:p w:rsidR="00944151" w:rsidRDefault="00944151" w:rsidP="00944151">
      <w:pPr>
        <w:spacing w:line="276" w:lineRule="auto"/>
      </w:pPr>
      <w:r>
        <w:t xml:space="preserve">This website can help you or a loved one quit smoking. It supports your immediate and long-term needs as you quit smoking and learn to stay a non-smoker. Also, you can call the toll-free quitline number at 1-800-QUIT-NOW. Courtesy of the National Cancer Institute. </w:t>
      </w:r>
    </w:p>
    <w:p w:rsidR="00944151" w:rsidRDefault="00944151" w:rsidP="00944151">
      <w:pPr>
        <w:spacing w:line="276" w:lineRule="auto"/>
      </w:pPr>
    </w:p>
    <w:p w:rsidR="00944151" w:rsidRDefault="00944151" w:rsidP="00944151">
      <w:pPr>
        <w:spacing w:line="276" w:lineRule="auto"/>
      </w:pPr>
      <w:r>
        <w:t xml:space="preserve">SUBSTANCE ABUSE AND MENTAL HEALTH SERVICES ADMINISTRATION – </w:t>
      </w:r>
      <w:hyperlink r:id="rId200" w:history="1">
        <w:r w:rsidRPr="000466C1">
          <w:rPr>
            <w:rStyle w:val="Hyperlink"/>
          </w:rPr>
          <w:t>www.samhsa.gov</w:t>
        </w:r>
      </w:hyperlink>
    </w:p>
    <w:p w:rsidR="00944151" w:rsidRDefault="00944151" w:rsidP="00944151">
      <w:pPr>
        <w:spacing w:line="276" w:lineRule="auto"/>
      </w:pPr>
      <w:r>
        <w:t xml:space="preserve">SAMHSA oversees and administers programs on mental health, drug abuse prevention, and drug treatment. To download or order SAMHSA publications, go to </w:t>
      </w:r>
      <w:hyperlink r:id="rId201" w:history="1">
        <w:r w:rsidRPr="000466C1">
          <w:rPr>
            <w:rStyle w:val="Hyperlink"/>
          </w:rPr>
          <w:t>www.store.samhsa.gov</w:t>
        </w:r>
      </w:hyperlink>
      <w:r>
        <w:t>.</w:t>
      </w:r>
    </w:p>
    <w:p w:rsidR="00944151" w:rsidRDefault="00944151" w:rsidP="00944151">
      <w:pPr>
        <w:spacing w:line="276" w:lineRule="auto"/>
      </w:pPr>
    </w:p>
    <w:p w:rsidR="00944151" w:rsidRDefault="00944151" w:rsidP="00944151">
      <w:pPr>
        <w:spacing w:line="276" w:lineRule="auto"/>
      </w:pPr>
      <w:r>
        <w:t xml:space="preserve">THE NATIONAL PARENT TEACHER ASSOCIATION (PTA) – </w:t>
      </w:r>
      <w:hyperlink r:id="rId202" w:history="1">
        <w:r w:rsidRPr="000466C1">
          <w:rPr>
            <w:rStyle w:val="Hyperlink"/>
          </w:rPr>
          <w:t>www.pta.org</w:t>
        </w:r>
      </w:hyperlink>
    </w:p>
    <w:p w:rsidR="00944151" w:rsidRPr="002E79E5" w:rsidRDefault="00944151" w:rsidP="00944151">
      <w:pPr>
        <w:spacing w:line="276" w:lineRule="auto"/>
        <w:rPr>
          <w:b/>
          <w:sz w:val="24"/>
          <w:szCs w:val="24"/>
        </w:rPr>
      </w:pPr>
      <w:r>
        <w:t>This national organization works with groups that benefit the health and safety of children. The website lets you find a chapter or learn about organizing a group in your area.</w:t>
      </w:r>
    </w:p>
    <w:p w:rsidR="00944151" w:rsidRDefault="00944151" w:rsidP="00944151">
      <w:pPr>
        <w:spacing w:line="276" w:lineRule="auto"/>
        <w:rPr>
          <w:i/>
          <w:sz w:val="24"/>
          <w:szCs w:val="24"/>
        </w:rPr>
      </w:pPr>
    </w:p>
    <w:p w:rsidR="00944151" w:rsidRDefault="00944151" w:rsidP="00944151">
      <w:pPr>
        <w:spacing w:line="276" w:lineRule="auto"/>
        <w:rPr>
          <w:i/>
          <w:sz w:val="24"/>
          <w:szCs w:val="24"/>
        </w:rPr>
      </w:pPr>
    </w:p>
    <w:p w:rsidR="00944151" w:rsidRPr="00317554" w:rsidRDefault="00944151" w:rsidP="00944151">
      <w:pPr>
        <w:spacing w:line="276" w:lineRule="auto"/>
        <w:jc w:val="center"/>
        <w:rPr>
          <w:b/>
          <w:sz w:val="44"/>
          <w:szCs w:val="44"/>
        </w:rPr>
      </w:pPr>
      <w:r w:rsidRPr="00A10881">
        <w:rPr>
          <w:b/>
          <w:sz w:val="22"/>
          <w:szCs w:val="22"/>
        </w:rPr>
        <w:lastRenderedPageBreak/>
        <w:drawing>
          <wp:anchor distT="0" distB="0" distL="114300" distR="114300" simplePos="0" relativeHeight="251684864" behindDoc="0" locked="0" layoutInCell="1" allowOverlap="1" wp14:anchorId="2E311D8F" wp14:editId="2D47CDDE">
            <wp:simplePos x="0" y="0"/>
            <wp:positionH relativeFrom="column">
              <wp:posOffset>5311140</wp:posOffset>
            </wp:positionH>
            <wp:positionV relativeFrom="paragraph">
              <wp:posOffset>-144780</wp:posOffset>
            </wp:positionV>
            <wp:extent cx="1346200" cy="1150620"/>
            <wp:effectExtent l="0" t="0" r="6350" b="0"/>
            <wp:wrapSquare wrapText="bothSides"/>
            <wp:docPr id="79" name="Picture 79" descr="Image result for gay prid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gay pride heart"/>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34620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2"/>
          <w:szCs w:val="32"/>
        </w:rPr>
        <w:t xml:space="preserve">                                </w:t>
      </w:r>
      <w:r w:rsidRPr="00317554">
        <w:rPr>
          <w:b/>
          <w:sz w:val="44"/>
          <w:szCs w:val="44"/>
          <w:u w:val="single"/>
        </w:rPr>
        <w:t>LGBTQ</w:t>
      </w:r>
    </w:p>
    <w:p w:rsidR="00944151" w:rsidRPr="00DA7C4D" w:rsidRDefault="00944151" w:rsidP="00DA7C4D">
      <w:pPr>
        <w:spacing w:line="276" w:lineRule="auto"/>
        <w:rPr>
          <w:b/>
          <w:sz w:val="32"/>
          <w:szCs w:val="32"/>
        </w:rPr>
      </w:pPr>
      <w:r w:rsidRPr="00F144DF">
        <w:rPr>
          <w:b/>
          <w:sz w:val="26"/>
          <w:szCs w:val="26"/>
        </w:rPr>
        <w:t>Dutchess County Pride Center</w:t>
      </w:r>
    </w:p>
    <w:p w:rsidR="00944151" w:rsidRDefault="00B07075" w:rsidP="00DA7C4D">
      <w:pPr>
        <w:spacing w:line="276" w:lineRule="auto"/>
        <w:rPr>
          <w:i/>
          <w:sz w:val="22"/>
          <w:szCs w:val="22"/>
        </w:rPr>
      </w:pPr>
      <w:hyperlink r:id="rId204" w:history="1">
        <w:r w:rsidR="00DA7C4D" w:rsidRPr="00CD4AA6">
          <w:rPr>
            <w:rStyle w:val="Hyperlink"/>
            <w:i/>
            <w:sz w:val="22"/>
            <w:szCs w:val="22"/>
          </w:rPr>
          <w:t>dcpridecenter@gmail.com</w:t>
        </w:r>
      </w:hyperlink>
      <w:r w:rsidR="00DA7C4D">
        <w:rPr>
          <w:i/>
          <w:sz w:val="22"/>
          <w:szCs w:val="22"/>
        </w:rPr>
        <w:t xml:space="preserve"> </w:t>
      </w:r>
      <w:hyperlink r:id="rId205" w:history="1">
        <w:r w:rsidR="00944151" w:rsidRPr="00F144DF">
          <w:rPr>
            <w:rStyle w:val="Hyperlink"/>
            <w:i/>
            <w:sz w:val="22"/>
            <w:szCs w:val="22"/>
          </w:rPr>
          <w:t>www.dutchesscountypridecenter.org</w:t>
        </w:r>
      </w:hyperlink>
      <w:r w:rsidR="00944151">
        <w:rPr>
          <w:i/>
          <w:sz w:val="22"/>
          <w:szCs w:val="22"/>
        </w:rPr>
        <w:t xml:space="preserve">    </w:t>
      </w:r>
    </w:p>
    <w:p w:rsidR="00944151" w:rsidRPr="00F144DF" w:rsidRDefault="00944151" w:rsidP="00DA7C4D">
      <w:pPr>
        <w:spacing w:line="276" w:lineRule="auto"/>
        <w:rPr>
          <w:i/>
          <w:sz w:val="22"/>
          <w:szCs w:val="22"/>
        </w:rPr>
      </w:pPr>
      <w:r>
        <w:rPr>
          <w:i/>
          <w:sz w:val="22"/>
          <w:szCs w:val="22"/>
        </w:rPr>
        <w:t>+D</w:t>
      </w:r>
      <w:r w:rsidRPr="00F144DF">
        <w:rPr>
          <w:i/>
          <w:sz w:val="22"/>
          <w:szCs w:val="22"/>
        </w:rPr>
        <w:t>utchess County Pride on Facebook, Instragram and Twitter</w:t>
      </w:r>
    </w:p>
    <w:p w:rsidR="00944151" w:rsidRPr="00F144DF" w:rsidRDefault="00944151" w:rsidP="00944151">
      <w:pPr>
        <w:spacing w:line="276" w:lineRule="auto"/>
        <w:jc w:val="center"/>
        <w:rPr>
          <w:i/>
          <w:sz w:val="22"/>
          <w:szCs w:val="22"/>
        </w:rPr>
      </w:pPr>
    </w:p>
    <w:p w:rsidR="00944151" w:rsidRPr="00DA7C4D" w:rsidRDefault="00944151" w:rsidP="00944151">
      <w:pPr>
        <w:spacing w:line="276" w:lineRule="auto"/>
        <w:rPr>
          <w:sz w:val="22"/>
          <w:szCs w:val="22"/>
        </w:rPr>
      </w:pPr>
      <w:r w:rsidRPr="00DA7C4D">
        <w:rPr>
          <w:sz w:val="22"/>
          <w:szCs w:val="22"/>
        </w:rPr>
        <w:t xml:space="preserve">Q-Youth Group – a group for LGBTQ teens and allies, ages 12 – 18 </w:t>
      </w:r>
    </w:p>
    <w:p w:rsidR="00944151" w:rsidRPr="00DA7C4D" w:rsidRDefault="00944151" w:rsidP="00944151">
      <w:pPr>
        <w:spacing w:line="276" w:lineRule="auto"/>
        <w:rPr>
          <w:sz w:val="22"/>
          <w:szCs w:val="22"/>
        </w:rPr>
      </w:pPr>
      <w:r w:rsidRPr="00DA7C4D">
        <w:rPr>
          <w:sz w:val="22"/>
          <w:szCs w:val="22"/>
        </w:rPr>
        <w:t>Meets First Thursday of every month, 5:30pm – 6:30pm</w:t>
      </w:r>
    </w:p>
    <w:p w:rsidR="00944151" w:rsidRPr="00DA7C4D" w:rsidRDefault="00944151" w:rsidP="00944151">
      <w:pPr>
        <w:spacing w:line="276" w:lineRule="auto"/>
        <w:rPr>
          <w:sz w:val="22"/>
          <w:szCs w:val="22"/>
        </w:rPr>
      </w:pPr>
    </w:p>
    <w:p w:rsidR="00944151" w:rsidRPr="00DA7C4D" w:rsidRDefault="00944151" w:rsidP="00944151">
      <w:pPr>
        <w:spacing w:line="276" w:lineRule="auto"/>
        <w:rPr>
          <w:sz w:val="22"/>
          <w:szCs w:val="22"/>
        </w:rPr>
      </w:pPr>
      <w:r w:rsidRPr="00DA7C4D">
        <w:rPr>
          <w:sz w:val="22"/>
          <w:szCs w:val="22"/>
        </w:rPr>
        <w:t>Gender Benders Group – a group for transgender, gender non-conforming and gender questioning youth of all ages   Meets Third Thursday of every month, 5:30pm – 6:30pm</w:t>
      </w:r>
    </w:p>
    <w:p w:rsidR="00944151" w:rsidRPr="00DA7C4D" w:rsidRDefault="00DA7C4D" w:rsidP="00DA7C4D">
      <w:pPr>
        <w:spacing w:line="276" w:lineRule="auto"/>
        <w:rPr>
          <w:i/>
          <w:sz w:val="22"/>
          <w:szCs w:val="22"/>
        </w:rPr>
      </w:pPr>
      <w:r>
        <w:rPr>
          <w:i/>
          <w:sz w:val="22"/>
          <w:szCs w:val="22"/>
        </w:rPr>
        <w:t>*</w:t>
      </w:r>
      <w:r w:rsidR="00944151" w:rsidRPr="00F144DF">
        <w:rPr>
          <w:i/>
          <w:sz w:val="22"/>
          <w:szCs w:val="22"/>
        </w:rPr>
        <w:t xml:space="preserve">All groups meet at Poughkeepsie Underwear Factory Community Room </w:t>
      </w:r>
      <w:r>
        <w:rPr>
          <w:i/>
          <w:sz w:val="22"/>
          <w:szCs w:val="22"/>
        </w:rPr>
        <w:t>-</w:t>
      </w:r>
      <w:r w:rsidR="00944151" w:rsidRPr="00F144DF">
        <w:rPr>
          <w:i/>
          <w:sz w:val="22"/>
          <w:szCs w:val="22"/>
        </w:rPr>
        <w:t>8 N. Cherry Street, Poughkeepsie, NY 12601</w:t>
      </w:r>
      <w:r>
        <w:rPr>
          <w:i/>
          <w:sz w:val="22"/>
          <w:szCs w:val="22"/>
        </w:rPr>
        <w:t>*</w:t>
      </w:r>
    </w:p>
    <w:p w:rsidR="00944151" w:rsidRDefault="00944151" w:rsidP="00944151">
      <w:pPr>
        <w:spacing w:line="276" w:lineRule="auto"/>
        <w:rPr>
          <w:b/>
          <w:sz w:val="22"/>
          <w:szCs w:val="22"/>
        </w:rPr>
      </w:pPr>
    </w:p>
    <w:p w:rsidR="00DA7C4D" w:rsidRDefault="00944151" w:rsidP="00DA7C4D">
      <w:pPr>
        <w:spacing w:line="276" w:lineRule="auto"/>
        <w:rPr>
          <w:i/>
          <w:sz w:val="22"/>
          <w:szCs w:val="22"/>
        </w:rPr>
      </w:pPr>
      <w:r w:rsidRPr="007D14CA">
        <w:rPr>
          <w:b/>
          <w:sz w:val="26"/>
          <w:szCs w:val="26"/>
        </w:rPr>
        <w:t>GLSEN</w:t>
      </w:r>
      <w:r w:rsidR="00DA7C4D">
        <w:rPr>
          <w:b/>
          <w:sz w:val="26"/>
          <w:szCs w:val="26"/>
        </w:rPr>
        <w:tab/>
      </w:r>
      <w:r w:rsidR="00DA7C4D">
        <w:rPr>
          <w:b/>
          <w:sz w:val="26"/>
          <w:szCs w:val="26"/>
        </w:rPr>
        <w:tab/>
      </w:r>
      <w:r w:rsidRPr="007D14CA">
        <w:rPr>
          <w:i/>
          <w:sz w:val="22"/>
          <w:szCs w:val="22"/>
        </w:rPr>
        <w:t>212-727-0135</w:t>
      </w:r>
      <w:r>
        <w:rPr>
          <w:i/>
          <w:sz w:val="22"/>
          <w:szCs w:val="22"/>
        </w:rPr>
        <w:t xml:space="preserve">     </w:t>
      </w:r>
      <w:hyperlink r:id="rId206" w:history="1">
        <w:r w:rsidR="00DA7C4D" w:rsidRPr="00CD4AA6">
          <w:rPr>
            <w:rStyle w:val="Hyperlink"/>
            <w:i/>
            <w:sz w:val="22"/>
            <w:szCs w:val="22"/>
          </w:rPr>
          <w:t>glsen.org/</w:t>
        </w:r>
      </w:hyperlink>
    </w:p>
    <w:p w:rsidR="00944151" w:rsidRPr="007D14CA" w:rsidRDefault="00944151" w:rsidP="00944151">
      <w:pPr>
        <w:spacing w:line="276" w:lineRule="auto"/>
        <w:jc w:val="both"/>
        <w:rPr>
          <w:sz w:val="22"/>
          <w:szCs w:val="22"/>
        </w:rPr>
      </w:pPr>
      <w:r w:rsidRPr="007D14CA">
        <w:rPr>
          <w:sz w:val="22"/>
          <w:szCs w:val="22"/>
        </w:rPr>
        <w:t xml:space="preserve">The Gay, Lesbian &amp; Straight Education Network strives to assure that each member of every school community is valued and respected regardless of sexual orientation or gender identity/expression. Nationally, GLSEN works to ensure safe schools for ALL students, regardless of sexual orientation and gender identity. </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i/>
          <w:sz w:val="22"/>
          <w:szCs w:val="22"/>
        </w:rPr>
        <w:sectPr w:rsidR="00944151" w:rsidRPr="007D14CA" w:rsidSect="00FA3C86">
          <w:type w:val="continuous"/>
          <w:pgSz w:w="12240" w:h="15840" w:code="1"/>
          <w:pgMar w:top="720" w:right="720" w:bottom="720" w:left="720" w:header="720" w:footer="720" w:gutter="0"/>
          <w:cols w:space="720"/>
          <w:docGrid w:linePitch="360"/>
        </w:sectPr>
      </w:pPr>
    </w:p>
    <w:p w:rsidR="00944151" w:rsidRPr="007D14CA" w:rsidRDefault="00944151" w:rsidP="00944151">
      <w:pPr>
        <w:spacing w:line="276" w:lineRule="auto"/>
        <w:jc w:val="both"/>
        <w:rPr>
          <w:i/>
          <w:sz w:val="22"/>
          <w:szCs w:val="22"/>
        </w:rPr>
      </w:pPr>
      <w:r w:rsidRPr="007D14CA">
        <w:rPr>
          <w:i/>
          <w:sz w:val="22"/>
          <w:szCs w:val="22"/>
        </w:rPr>
        <w:t>Westchester Sub-Chapter</w:t>
      </w:r>
    </w:p>
    <w:p w:rsidR="00944151" w:rsidRPr="007D14CA" w:rsidRDefault="00944151" w:rsidP="00944151">
      <w:pPr>
        <w:spacing w:line="276" w:lineRule="auto"/>
        <w:jc w:val="both"/>
        <w:rPr>
          <w:i/>
          <w:sz w:val="22"/>
          <w:szCs w:val="22"/>
        </w:rPr>
      </w:pPr>
      <w:r w:rsidRPr="007D14CA">
        <w:rPr>
          <w:i/>
          <w:sz w:val="22"/>
          <w:szCs w:val="22"/>
        </w:rPr>
        <w:t>(Westchester, Putnam and Rockland Counties)</w:t>
      </w:r>
    </w:p>
    <w:p w:rsidR="00944151" w:rsidRPr="007D14CA" w:rsidRDefault="00944151" w:rsidP="00944151">
      <w:pPr>
        <w:spacing w:line="276" w:lineRule="auto"/>
        <w:jc w:val="both"/>
        <w:rPr>
          <w:i/>
          <w:sz w:val="22"/>
          <w:szCs w:val="22"/>
        </w:rPr>
      </w:pPr>
      <w:r w:rsidRPr="007D14CA">
        <w:rPr>
          <w:i/>
          <w:sz w:val="22"/>
          <w:szCs w:val="22"/>
        </w:rPr>
        <w:t>Mary Jane Karger</w:t>
      </w:r>
    </w:p>
    <w:p w:rsidR="00944151" w:rsidRDefault="00944151" w:rsidP="00944151">
      <w:pPr>
        <w:spacing w:line="276" w:lineRule="auto"/>
        <w:jc w:val="both"/>
        <w:rPr>
          <w:i/>
          <w:sz w:val="22"/>
          <w:szCs w:val="22"/>
        </w:rPr>
      </w:pPr>
      <w:r w:rsidRPr="007D14CA">
        <w:rPr>
          <w:i/>
          <w:sz w:val="22"/>
          <w:szCs w:val="22"/>
        </w:rPr>
        <w:t>P.O. Box 604 Yorktown Heights, NY 10598</w:t>
      </w:r>
    </w:p>
    <w:p w:rsidR="00944151" w:rsidRPr="007D14CA" w:rsidRDefault="00944151" w:rsidP="00944151">
      <w:pPr>
        <w:spacing w:line="276" w:lineRule="auto"/>
        <w:jc w:val="both"/>
        <w:rPr>
          <w:i/>
          <w:sz w:val="22"/>
          <w:szCs w:val="22"/>
        </w:rPr>
      </w:pPr>
      <w:r w:rsidRPr="007D14CA">
        <w:rPr>
          <w:i/>
          <w:sz w:val="22"/>
          <w:szCs w:val="22"/>
        </w:rPr>
        <w:t>914-962-7888</w:t>
      </w:r>
    </w:p>
    <w:p w:rsidR="00944151" w:rsidRDefault="00944151" w:rsidP="00944151">
      <w:pPr>
        <w:spacing w:line="276" w:lineRule="auto"/>
        <w:jc w:val="both"/>
        <w:rPr>
          <w:i/>
          <w:sz w:val="22"/>
          <w:szCs w:val="22"/>
        </w:rPr>
      </w:pPr>
      <w:r w:rsidRPr="00975F24">
        <w:rPr>
          <w:i/>
          <w:sz w:val="22"/>
          <w:szCs w:val="22"/>
        </w:rPr>
        <w:t>WestchesterNY@chapters.glsen.org</w:t>
      </w:r>
    </w:p>
    <w:p w:rsidR="00944151" w:rsidRPr="007D14CA" w:rsidRDefault="00944151" w:rsidP="00944151">
      <w:pPr>
        <w:spacing w:line="276" w:lineRule="auto"/>
        <w:jc w:val="both"/>
        <w:rPr>
          <w:i/>
          <w:sz w:val="22"/>
          <w:szCs w:val="22"/>
        </w:rPr>
      </w:pPr>
      <w:r w:rsidRPr="007D14CA">
        <w:rPr>
          <w:i/>
          <w:sz w:val="22"/>
          <w:szCs w:val="22"/>
        </w:rPr>
        <w:t>Ulster Sub-Chapter</w:t>
      </w:r>
    </w:p>
    <w:p w:rsidR="00944151" w:rsidRPr="007D14CA" w:rsidRDefault="00944151" w:rsidP="00944151">
      <w:pPr>
        <w:spacing w:line="276" w:lineRule="auto"/>
        <w:jc w:val="both"/>
        <w:rPr>
          <w:i/>
          <w:sz w:val="22"/>
          <w:szCs w:val="22"/>
        </w:rPr>
      </w:pPr>
      <w:r w:rsidRPr="007D14CA">
        <w:rPr>
          <w:i/>
          <w:sz w:val="22"/>
          <w:szCs w:val="22"/>
        </w:rPr>
        <w:t>(Ulster, Dutchess and Orange Counties)</w:t>
      </w:r>
    </w:p>
    <w:p w:rsidR="00944151" w:rsidRPr="007D14CA" w:rsidRDefault="00944151" w:rsidP="00944151">
      <w:pPr>
        <w:spacing w:line="276" w:lineRule="auto"/>
        <w:jc w:val="both"/>
        <w:rPr>
          <w:i/>
          <w:sz w:val="22"/>
          <w:szCs w:val="22"/>
        </w:rPr>
      </w:pPr>
      <w:r w:rsidRPr="007D14CA">
        <w:rPr>
          <w:i/>
          <w:sz w:val="22"/>
          <w:szCs w:val="22"/>
        </w:rPr>
        <w:t>Rob Conlon</w:t>
      </w:r>
    </w:p>
    <w:p w:rsidR="00944151" w:rsidRPr="007D14CA" w:rsidRDefault="00944151" w:rsidP="00944151">
      <w:pPr>
        <w:spacing w:line="276" w:lineRule="auto"/>
        <w:jc w:val="both"/>
        <w:rPr>
          <w:i/>
          <w:sz w:val="22"/>
          <w:szCs w:val="22"/>
        </w:rPr>
      </w:pPr>
      <w:r w:rsidRPr="007D14CA">
        <w:rPr>
          <w:i/>
          <w:sz w:val="22"/>
          <w:szCs w:val="22"/>
        </w:rPr>
        <w:t>P.O. Box 14 Milton, NY 12547</w:t>
      </w:r>
    </w:p>
    <w:p w:rsidR="00944151" w:rsidRPr="007D14CA" w:rsidRDefault="00944151" w:rsidP="00944151">
      <w:pPr>
        <w:spacing w:line="276" w:lineRule="auto"/>
        <w:jc w:val="both"/>
        <w:rPr>
          <w:i/>
          <w:sz w:val="22"/>
          <w:szCs w:val="22"/>
        </w:rPr>
      </w:pPr>
      <w:r w:rsidRPr="007D14CA">
        <w:rPr>
          <w:i/>
          <w:sz w:val="22"/>
          <w:szCs w:val="22"/>
        </w:rPr>
        <w:t>914-588-1306</w:t>
      </w:r>
    </w:p>
    <w:p w:rsidR="00944151" w:rsidRDefault="00944151" w:rsidP="00944151">
      <w:pPr>
        <w:spacing w:line="276" w:lineRule="auto"/>
        <w:jc w:val="both"/>
        <w:rPr>
          <w:i/>
          <w:sz w:val="22"/>
          <w:szCs w:val="22"/>
        </w:rPr>
      </w:pPr>
      <w:r>
        <w:rPr>
          <w:i/>
          <w:sz w:val="22"/>
          <w:szCs w:val="22"/>
        </w:rPr>
        <w:t>UlsterNY@chapters.glsen.org</w:t>
      </w:r>
    </w:p>
    <w:p w:rsidR="00E21E2B" w:rsidRPr="007D14CA" w:rsidRDefault="00E21E2B" w:rsidP="00944151">
      <w:pPr>
        <w:spacing w:line="276" w:lineRule="auto"/>
        <w:jc w:val="both"/>
        <w:rPr>
          <w:i/>
          <w:sz w:val="22"/>
          <w:szCs w:val="22"/>
        </w:rPr>
        <w:sectPr w:rsidR="00E21E2B" w:rsidRPr="007D14CA" w:rsidSect="00FA3C86">
          <w:type w:val="continuous"/>
          <w:pgSz w:w="12240" w:h="15840" w:code="1"/>
          <w:pgMar w:top="1440" w:right="1440" w:bottom="1440" w:left="1800" w:header="720" w:footer="720" w:gutter="0"/>
          <w:cols w:num="2" w:space="720"/>
          <w:docGrid w:linePitch="360"/>
        </w:sectPr>
      </w:pPr>
    </w:p>
    <w:p w:rsidR="00944151" w:rsidRPr="007D14CA" w:rsidRDefault="00944151" w:rsidP="00944151">
      <w:pPr>
        <w:spacing w:line="276" w:lineRule="auto"/>
        <w:jc w:val="both"/>
        <w:rPr>
          <w:i/>
          <w:sz w:val="22"/>
          <w:szCs w:val="22"/>
        </w:rPr>
      </w:pPr>
    </w:p>
    <w:p w:rsidR="00E21E2B" w:rsidRDefault="00E21E2B" w:rsidP="00DA7C4D">
      <w:pPr>
        <w:spacing w:line="276" w:lineRule="auto"/>
        <w:rPr>
          <w:b/>
          <w:sz w:val="26"/>
          <w:szCs w:val="26"/>
        </w:rPr>
      </w:pPr>
    </w:p>
    <w:p w:rsidR="00DA7C4D" w:rsidRDefault="00944151" w:rsidP="00DA7C4D">
      <w:pPr>
        <w:spacing w:line="276" w:lineRule="auto"/>
        <w:rPr>
          <w:i/>
          <w:sz w:val="22"/>
          <w:szCs w:val="22"/>
        </w:rPr>
      </w:pPr>
      <w:r w:rsidRPr="007D14CA">
        <w:rPr>
          <w:b/>
          <w:sz w:val="26"/>
          <w:szCs w:val="26"/>
        </w:rPr>
        <w:t>PFLAG</w:t>
      </w:r>
      <w:r w:rsidR="00DA7C4D">
        <w:rPr>
          <w:b/>
          <w:sz w:val="22"/>
          <w:szCs w:val="22"/>
        </w:rPr>
        <w:tab/>
      </w:r>
      <w:r w:rsidR="00DA7C4D">
        <w:rPr>
          <w:b/>
          <w:sz w:val="22"/>
          <w:szCs w:val="22"/>
        </w:rPr>
        <w:tab/>
      </w:r>
      <w:r w:rsidRPr="007D14CA">
        <w:rPr>
          <w:i/>
          <w:sz w:val="22"/>
          <w:szCs w:val="22"/>
        </w:rPr>
        <w:t>202-467-8180</w:t>
      </w:r>
      <w:r>
        <w:rPr>
          <w:i/>
          <w:sz w:val="22"/>
          <w:szCs w:val="22"/>
        </w:rPr>
        <w:t xml:space="preserve">     </w:t>
      </w:r>
      <w:hyperlink r:id="rId207" w:history="1">
        <w:r w:rsidR="00DA7C4D" w:rsidRPr="00CD4AA6">
          <w:rPr>
            <w:rStyle w:val="Hyperlink"/>
            <w:i/>
            <w:sz w:val="22"/>
            <w:szCs w:val="22"/>
          </w:rPr>
          <w:t>www.pflag.org</w:t>
        </w:r>
      </w:hyperlink>
    </w:p>
    <w:p w:rsidR="00944151" w:rsidRPr="007D14CA" w:rsidRDefault="00944151" w:rsidP="00944151">
      <w:pPr>
        <w:spacing w:line="276" w:lineRule="auto"/>
        <w:jc w:val="both"/>
        <w:rPr>
          <w:b/>
          <w:sz w:val="22"/>
          <w:szCs w:val="22"/>
        </w:rPr>
      </w:pPr>
      <w:r w:rsidRPr="007D14CA">
        <w:rPr>
          <w:sz w:val="22"/>
          <w:szCs w:val="22"/>
        </w:rPr>
        <w:t>PFLAG envisions a world where diversity is celebrated and all people are respected, valued, and affirmed inclusive of their sexual orientation, gender identity, and gender expression.</w:t>
      </w:r>
    </w:p>
    <w:p w:rsidR="00944151" w:rsidRPr="007D14CA" w:rsidRDefault="00944151" w:rsidP="00944151">
      <w:pPr>
        <w:spacing w:line="276" w:lineRule="auto"/>
        <w:jc w:val="both"/>
        <w:rPr>
          <w:bCs/>
          <w:sz w:val="22"/>
          <w:szCs w:val="22"/>
        </w:rPr>
      </w:pPr>
    </w:p>
    <w:p w:rsidR="00944151" w:rsidRPr="007D14CA" w:rsidRDefault="00944151" w:rsidP="00944151">
      <w:pPr>
        <w:rPr>
          <w:sz w:val="27"/>
          <w:szCs w:val="27"/>
          <w:lang w:val="en"/>
        </w:rPr>
      </w:pPr>
      <w:r w:rsidRPr="007D14CA">
        <w:rPr>
          <w:bCs/>
          <w:sz w:val="22"/>
          <w:szCs w:val="22"/>
        </w:rPr>
        <w:t>Our Mission:</w:t>
      </w:r>
      <w:r w:rsidRPr="007D14CA">
        <w:rPr>
          <w:b/>
          <w:bCs/>
          <w:sz w:val="22"/>
          <w:szCs w:val="22"/>
        </w:rPr>
        <w:t xml:space="preserve"> </w:t>
      </w:r>
      <w:r w:rsidRPr="007D14CA">
        <w:rPr>
          <w:sz w:val="22"/>
          <w:szCs w:val="22"/>
        </w:rPr>
        <w:t>By meeting people where they are and collaborating with others, PFLAG realizes its vision through:</w:t>
      </w:r>
      <w:r w:rsidRPr="007D14CA">
        <w:rPr>
          <w:sz w:val="27"/>
          <w:szCs w:val="27"/>
        </w:rPr>
        <w:t xml:space="preserve"> </w:t>
      </w:r>
    </w:p>
    <w:p w:rsidR="00944151" w:rsidRPr="007D14CA" w:rsidRDefault="00944151" w:rsidP="00944151">
      <w:pPr>
        <w:spacing w:line="276" w:lineRule="auto"/>
        <w:jc w:val="both"/>
        <w:rPr>
          <w:sz w:val="22"/>
          <w:szCs w:val="22"/>
        </w:rPr>
      </w:pPr>
    </w:p>
    <w:p w:rsidR="00944151" w:rsidRPr="007D14CA" w:rsidRDefault="00944151" w:rsidP="00944151">
      <w:pPr>
        <w:numPr>
          <w:ilvl w:val="0"/>
          <w:numId w:val="30"/>
        </w:numPr>
        <w:spacing w:line="276" w:lineRule="auto"/>
        <w:jc w:val="both"/>
        <w:rPr>
          <w:sz w:val="22"/>
          <w:szCs w:val="22"/>
        </w:rPr>
      </w:pPr>
      <w:r w:rsidRPr="007D14CA">
        <w:rPr>
          <w:sz w:val="22"/>
          <w:szCs w:val="22"/>
        </w:rPr>
        <w:t>Support for families, allies and people who are LGBTQ</w:t>
      </w:r>
    </w:p>
    <w:p w:rsidR="00944151" w:rsidRPr="007D14CA" w:rsidRDefault="00944151" w:rsidP="00944151">
      <w:pPr>
        <w:numPr>
          <w:ilvl w:val="0"/>
          <w:numId w:val="30"/>
        </w:numPr>
        <w:spacing w:line="276" w:lineRule="auto"/>
        <w:jc w:val="both"/>
        <w:rPr>
          <w:sz w:val="22"/>
          <w:szCs w:val="22"/>
        </w:rPr>
      </w:pPr>
      <w:r w:rsidRPr="007D14CA">
        <w:rPr>
          <w:sz w:val="22"/>
          <w:szCs w:val="22"/>
        </w:rPr>
        <w:t>Education for ourselves and others about the unique issues and challenges facing people who are LGBTQ</w:t>
      </w:r>
    </w:p>
    <w:p w:rsidR="00944151" w:rsidRDefault="00944151" w:rsidP="00944151">
      <w:pPr>
        <w:numPr>
          <w:ilvl w:val="0"/>
          <w:numId w:val="30"/>
        </w:numPr>
        <w:spacing w:line="276" w:lineRule="auto"/>
        <w:jc w:val="both"/>
        <w:rPr>
          <w:sz w:val="22"/>
          <w:szCs w:val="22"/>
        </w:rPr>
      </w:pPr>
      <w:r w:rsidRPr="007D14CA">
        <w:rPr>
          <w:sz w:val="22"/>
          <w:szCs w:val="22"/>
        </w:rPr>
        <w:t>Advocacy in our communities to change attitudes and create policies and laws that achieve full e</w:t>
      </w:r>
      <w:r>
        <w:rPr>
          <w:sz w:val="22"/>
          <w:szCs w:val="22"/>
        </w:rPr>
        <w:t>quality for people who are LGBTQ.</w:t>
      </w:r>
    </w:p>
    <w:p w:rsidR="00E21E2B" w:rsidRPr="00F72999" w:rsidRDefault="00E21E2B" w:rsidP="00E21E2B">
      <w:pPr>
        <w:spacing w:line="276" w:lineRule="auto"/>
        <w:jc w:val="both"/>
        <w:rPr>
          <w:sz w:val="22"/>
          <w:szCs w:val="22"/>
        </w:rPr>
      </w:pPr>
    </w:p>
    <w:p w:rsidR="00944151" w:rsidRDefault="00944151" w:rsidP="00944151">
      <w:pPr>
        <w:spacing w:line="276" w:lineRule="auto"/>
        <w:jc w:val="both"/>
        <w:rPr>
          <w:sz w:val="22"/>
          <w:szCs w:val="22"/>
        </w:rPr>
      </w:pPr>
    </w:p>
    <w:p w:rsidR="00944151" w:rsidRPr="007D14CA" w:rsidRDefault="00944151" w:rsidP="00944151">
      <w:pPr>
        <w:spacing w:line="276" w:lineRule="auto"/>
        <w:rPr>
          <w:b/>
          <w:sz w:val="26"/>
          <w:szCs w:val="26"/>
        </w:rPr>
      </w:pPr>
      <w:r>
        <w:drawing>
          <wp:anchor distT="0" distB="0" distL="114300" distR="114300" simplePos="0" relativeHeight="251711488" behindDoc="0" locked="0" layoutInCell="1" allowOverlap="1" wp14:anchorId="36B18C19" wp14:editId="54587BBD">
            <wp:simplePos x="0" y="0"/>
            <wp:positionH relativeFrom="column">
              <wp:posOffset>-228600</wp:posOffset>
            </wp:positionH>
            <wp:positionV relativeFrom="paragraph">
              <wp:posOffset>125095</wp:posOffset>
            </wp:positionV>
            <wp:extent cx="1609725" cy="914400"/>
            <wp:effectExtent l="0" t="0" r="9525" b="0"/>
            <wp:wrapSquare wrapText="bothSides"/>
            <wp:docPr id="51" name="Picture 51" descr="http://lgbtqcenter.org/wp-content/uploads/2012/09/LGBTQMasthea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btqcenter.org/wp-content/uploads/2012/09/LGBTQMastheadLogo2.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60972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6"/>
          <w:szCs w:val="26"/>
        </w:rPr>
        <w:t xml:space="preserve">           </w:t>
      </w:r>
      <w:r w:rsidRPr="007D14CA">
        <w:rPr>
          <w:b/>
          <w:sz w:val="26"/>
          <w:szCs w:val="26"/>
        </w:rPr>
        <w:t>Hudson Valley LGBTQ Community Center</w:t>
      </w:r>
    </w:p>
    <w:p w:rsidR="00944151" w:rsidRPr="007D14CA" w:rsidRDefault="00944151" w:rsidP="00944151">
      <w:pPr>
        <w:rPr>
          <w:i/>
          <w:sz w:val="22"/>
          <w:szCs w:val="22"/>
        </w:rPr>
      </w:pPr>
      <w:r>
        <w:rPr>
          <w:i/>
          <w:sz w:val="22"/>
          <w:szCs w:val="22"/>
        </w:rPr>
        <w:t xml:space="preserve">                     </w:t>
      </w:r>
      <w:r w:rsidRPr="007D14CA">
        <w:rPr>
          <w:i/>
          <w:sz w:val="22"/>
          <w:szCs w:val="22"/>
        </w:rPr>
        <w:t>300 Wall Street Kingston, New York 12401</w:t>
      </w:r>
    </w:p>
    <w:p w:rsidR="00944151" w:rsidRPr="007D14CA" w:rsidRDefault="00944151" w:rsidP="00944151">
      <w:pPr>
        <w:rPr>
          <w:i/>
          <w:sz w:val="22"/>
          <w:szCs w:val="22"/>
        </w:rPr>
      </w:pPr>
      <w:r>
        <w:rPr>
          <w:i/>
          <w:sz w:val="22"/>
          <w:szCs w:val="22"/>
        </w:rPr>
        <w:t xml:space="preserve">                        </w:t>
      </w:r>
      <w:r w:rsidRPr="007D14CA">
        <w:rPr>
          <w:i/>
          <w:sz w:val="22"/>
          <w:szCs w:val="22"/>
        </w:rPr>
        <w:t>845-331-5300</w:t>
      </w:r>
      <w:r>
        <w:rPr>
          <w:i/>
          <w:sz w:val="22"/>
          <w:szCs w:val="22"/>
        </w:rPr>
        <w:t xml:space="preserve">      </w:t>
      </w:r>
      <w:r w:rsidRPr="007D14CA">
        <w:rPr>
          <w:i/>
          <w:sz w:val="22"/>
          <w:szCs w:val="22"/>
        </w:rPr>
        <w:t>http://www.lgbtqcenter.org</w:t>
      </w:r>
    </w:p>
    <w:p w:rsidR="00944151" w:rsidRPr="007D14CA" w:rsidRDefault="00944151" w:rsidP="00944151">
      <w:pPr>
        <w:rPr>
          <w:i/>
          <w:sz w:val="22"/>
          <w:szCs w:val="22"/>
          <w:u w:val="single"/>
        </w:rPr>
      </w:pPr>
    </w:p>
    <w:p w:rsidR="00944151" w:rsidRDefault="00944151" w:rsidP="00944151">
      <w:pPr>
        <w:spacing w:line="276" w:lineRule="auto"/>
        <w:jc w:val="both"/>
        <w:rPr>
          <w:sz w:val="22"/>
          <w:szCs w:val="22"/>
        </w:rPr>
      </w:pPr>
      <w:r w:rsidRPr="007D14CA">
        <w:rPr>
          <w:sz w:val="22"/>
          <w:szCs w:val="22"/>
        </w:rPr>
        <w:t>Assists Le</w:t>
      </w:r>
      <w:r w:rsidR="00DD7EB4">
        <w:rPr>
          <w:sz w:val="22"/>
          <w:szCs w:val="22"/>
        </w:rPr>
        <w:t>a</w:t>
      </w:r>
      <w:r w:rsidRPr="007D14CA">
        <w:rPr>
          <w:sz w:val="22"/>
          <w:szCs w:val="22"/>
        </w:rPr>
        <w:t xml:space="preserve">sbian, Gay, Bisexual, Transgender, Inter-sexed, Queer, and Questioning individuals and their families and friends through support, education and advocacy; please call for group information. </w:t>
      </w:r>
    </w:p>
    <w:p w:rsidR="00944151" w:rsidRDefault="00944151" w:rsidP="00944151">
      <w:pPr>
        <w:spacing w:line="276" w:lineRule="auto"/>
        <w:jc w:val="both"/>
        <w:rPr>
          <w:sz w:val="22"/>
          <w:szCs w:val="22"/>
        </w:rPr>
      </w:pPr>
    </w:p>
    <w:p w:rsidR="00944151" w:rsidRDefault="00944151" w:rsidP="00944151">
      <w:pPr>
        <w:spacing w:line="276" w:lineRule="auto"/>
        <w:jc w:val="both"/>
        <w:rPr>
          <w:sz w:val="22"/>
          <w:szCs w:val="22"/>
        </w:rPr>
      </w:pPr>
    </w:p>
    <w:p w:rsidR="00DD7EB4" w:rsidRDefault="00FE49F9" w:rsidP="00944151">
      <w:pPr>
        <w:spacing w:line="276" w:lineRule="auto"/>
        <w:jc w:val="both"/>
        <w:rPr>
          <w:sz w:val="22"/>
          <w:szCs w:val="22"/>
        </w:rPr>
      </w:pPr>
      <w:r>
        <w:rPr>
          <w:sz w:val="22"/>
          <w:szCs w:val="22"/>
        </w:rPr>
        <w:lastRenderedPageBreak/>
        <w:drawing>
          <wp:anchor distT="0" distB="0" distL="114300" distR="114300" simplePos="0" relativeHeight="251738112" behindDoc="1" locked="0" layoutInCell="1" allowOverlap="1">
            <wp:simplePos x="0" y="0"/>
            <wp:positionH relativeFrom="margin">
              <wp:align>center</wp:align>
            </wp:positionH>
            <wp:positionV relativeFrom="paragraph">
              <wp:posOffset>379</wp:posOffset>
            </wp:positionV>
            <wp:extent cx="4162425" cy="4152900"/>
            <wp:effectExtent l="0" t="0" r="9525" b="0"/>
            <wp:wrapTight wrapText="bothSides">
              <wp:wrapPolygon edited="0">
                <wp:start x="0" y="0"/>
                <wp:lineTo x="0" y="21501"/>
                <wp:lineTo x="21551" y="21501"/>
                <wp:lineTo x="2155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GBTQ Youth Book Club.png"/>
                    <pic:cNvPicPr/>
                  </pic:nvPicPr>
                  <pic:blipFill>
                    <a:blip r:embed="rId209">
                      <a:extLst>
                        <a:ext uri="{28A0092B-C50C-407E-A947-70E740481C1C}">
                          <a14:useLocalDpi xmlns:a14="http://schemas.microsoft.com/office/drawing/2010/main" val="0"/>
                        </a:ext>
                      </a:extLst>
                    </a:blip>
                    <a:stretch>
                      <a:fillRect/>
                    </a:stretch>
                  </pic:blipFill>
                  <pic:spPr>
                    <a:xfrm>
                      <a:off x="0" y="0"/>
                      <a:ext cx="4162425" cy="4152900"/>
                    </a:xfrm>
                    <a:prstGeom prst="rect">
                      <a:avLst/>
                    </a:prstGeom>
                  </pic:spPr>
                </pic:pic>
              </a:graphicData>
            </a:graphic>
            <wp14:sizeRelH relativeFrom="page">
              <wp14:pctWidth>0</wp14:pctWidth>
            </wp14:sizeRelH>
            <wp14:sizeRelV relativeFrom="page">
              <wp14:pctHeight>0</wp14:pctHeight>
            </wp14:sizeRelV>
          </wp:anchor>
        </w:drawing>
      </w:r>
    </w:p>
    <w:p w:rsidR="00FE49F9" w:rsidRDefault="00FE49F9" w:rsidP="00944151">
      <w:pPr>
        <w:spacing w:line="276" w:lineRule="auto"/>
        <w:jc w:val="both"/>
        <w:rPr>
          <w:sz w:val="22"/>
          <w:szCs w:val="22"/>
        </w:rPr>
      </w:pPr>
    </w:p>
    <w:p w:rsidR="00FE49F9" w:rsidRDefault="00FE49F9" w:rsidP="00944151">
      <w:pPr>
        <w:spacing w:line="276" w:lineRule="auto"/>
        <w:jc w:val="both"/>
        <w:rPr>
          <w:sz w:val="22"/>
          <w:szCs w:val="22"/>
        </w:rPr>
      </w:pPr>
    </w:p>
    <w:p w:rsidR="00FE49F9" w:rsidRDefault="00FE49F9" w:rsidP="00944151">
      <w:pPr>
        <w:spacing w:line="276" w:lineRule="auto"/>
        <w:jc w:val="both"/>
        <w:rPr>
          <w:sz w:val="22"/>
          <w:szCs w:val="22"/>
        </w:rPr>
      </w:pPr>
    </w:p>
    <w:p w:rsidR="00FE49F9" w:rsidRDefault="00FE49F9" w:rsidP="00944151">
      <w:pPr>
        <w:spacing w:line="276" w:lineRule="auto"/>
        <w:jc w:val="both"/>
        <w:rPr>
          <w:sz w:val="22"/>
          <w:szCs w:val="22"/>
        </w:rPr>
      </w:pPr>
    </w:p>
    <w:p w:rsidR="00FE49F9" w:rsidRDefault="00FE49F9" w:rsidP="00944151">
      <w:pPr>
        <w:spacing w:line="276" w:lineRule="auto"/>
        <w:jc w:val="both"/>
        <w:rPr>
          <w:sz w:val="22"/>
          <w:szCs w:val="22"/>
        </w:rPr>
      </w:pPr>
    </w:p>
    <w:p w:rsidR="00FE49F9" w:rsidRDefault="00FE49F9" w:rsidP="00944151">
      <w:pPr>
        <w:spacing w:line="276" w:lineRule="auto"/>
        <w:jc w:val="both"/>
        <w:rPr>
          <w:sz w:val="22"/>
          <w:szCs w:val="22"/>
        </w:rPr>
      </w:pPr>
    </w:p>
    <w:p w:rsidR="00FE49F9" w:rsidRDefault="00FE49F9" w:rsidP="00944151">
      <w:pPr>
        <w:spacing w:line="276" w:lineRule="auto"/>
        <w:jc w:val="both"/>
        <w:rPr>
          <w:sz w:val="22"/>
          <w:szCs w:val="22"/>
        </w:rPr>
      </w:pPr>
    </w:p>
    <w:p w:rsidR="00DD7EB4" w:rsidRDefault="00DD7EB4" w:rsidP="00944151">
      <w:pPr>
        <w:spacing w:line="276" w:lineRule="auto"/>
        <w:jc w:val="both"/>
        <w:rPr>
          <w:sz w:val="22"/>
          <w:szCs w:val="22"/>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E21E2B" w:rsidP="00944151">
      <w:pPr>
        <w:spacing w:line="276" w:lineRule="auto"/>
        <w:jc w:val="center"/>
        <w:rPr>
          <w:b/>
          <w:sz w:val="32"/>
          <w:szCs w:val="32"/>
          <w:u w:val="single"/>
        </w:rPr>
      </w:pPr>
      <w:r>
        <w:rPr>
          <w:sz w:val="22"/>
          <w:szCs w:val="22"/>
        </w:rPr>
        <w:drawing>
          <wp:anchor distT="0" distB="0" distL="114300" distR="114300" simplePos="0" relativeHeight="251739136" behindDoc="1" locked="0" layoutInCell="1" allowOverlap="1">
            <wp:simplePos x="0" y="0"/>
            <wp:positionH relativeFrom="margin">
              <wp:align>left</wp:align>
            </wp:positionH>
            <wp:positionV relativeFrom="paragraph">
              <wp:posOffset>6399</wp:posOffset>
            </wp:positionV>
            <wp:extent cx="2962275" cy="3819525"/>
            <wp:effectExtent l="0" t="0" r="9525" b="9525"/>
            <wp:wrapTight wrapText="bothSides">
              <wp:wrapPolygon edited="0">
                <wp:start x="0" y="0"/>
                <wp:lineTo x="0" y="21546"/>
                <wp:lineTo x="21531" y="21546"/>
                <wp:lineTo x="2153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een night.PNG"/>
                    <pic:cNvPicPr/>
                  </pic:nvPicPr>
                  <pic:blipFill>
                    <a:blip r:embed="rId210">
                      <a:extLst>
                        <a:ext uri="{28A0092B-C50C-407E-A947-70E740481C1C}">
                          <a14:useLocalDpi xmlns:a14="http://schemas.microsoft.com/office/drawing/2010/main" val="0"/>
                        </a:ext>
                      </a:extLst>
                    </a:blip>
                    <a:stretch>
                      <a:fillRect/>
                    </a:stretch>
                  </pic:blipFill>
                  <pic:spPr>
                    <a:xfrm>
                      <a:off x="0" y="0"/>
                      <a:ext cx="2962275" cy="381952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drawing>
          <wp:anchor distT="0" distB="0" distL="114300" distR="114300" simplePos="0" relativeHeight="251737088" behindDoc="1" locked="0" layoutInCell="1" allowOverlap="1">
            <wp:simplePos x="0" y="0"/>
            <wp:positionH relativeFrom="column">
              <wp:posOffset>3437973</wp:posOffset>
            </wp:positionH>
            <wp:positionV relativeFrom="paragraph">
              <wp:posOffset>20130</wp:posOffset>
            </wp:positionV>
            <wp:extent cx="3086100" cy="4010025"/>
            <wp:effectExtent l="0" t="0" r="0" b="9525"/>
            <wp:wrapTight wrapText="bothSides">
              <wp:wrapPolygon edited="0">
                <wp:start x="0" y="0"/>
                <wp:lineTo x="0" y="21549"/>
                <wp:lineTo x="21467" y="21549"/>
                <wp:lineTo x="21467"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amily meetup.JPG"/>
                    <pic:cNvPicPr/>
                  </pic:nvPicPr>
                  <pic:blipFill>
                    <a:blip r:embed="rId211">
                      <a:extLst>
                        <a:ext uri="{28A0092B-C50C-407E-A947-70E740481C1C}">
                          <a14:useLocalDpi xmlns:a14="http://schemas.microsoft.com/office/drawing/2010/main" val="0"/>
                        </a:ext>
                      </a:extLst>
                    </a:blip>
                    <a:stretch>
                      <a:fillRect/>
                    </a:stretch>
                  </pic:blipFill>
                  <pic:spPr>
                    <a:xfrm>
                      <a:off x="0" y="0"/>
                      <a:ext cx="3086100" cy="4010025"/>
                    </a:xfrm>
                    <a:prstGeom prst="rect">
                      <a:avLst/>
                    </a:prstGeom>
                  </pic:spPr>
                </pic:pic>
              </a:graphicData>
            </a:graphic>
            <wp14:sizeRelH relativeFrom="page">
              <wp14:pctWidth>0</wp14:pctWidth>
            </wp14:sizeRelH>
            <wp14:sizeRelV relativeFrom="page">
              <wp14:pctHeight>0</wp14:pctHeight>
            </wp14:sizeRelV>
          </wp:anchor>
        </w:drawing>
      </w: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FE49F9" w:rsidRDefault="00FE49F9" w:rsidP="00944151">
      <w:pPr>
        <w:spacing w:line="276" w:lineRule="auto"/>
        <w:jc w:val="center"/>
        <w:rPr>
          <w:b/>
          <w:sz w:val="32"/>
          <w:szCs w:val="32"/>
          <w:u w:val="single"/>
        </w:rPr>
      </w:pPr>
    </w:p>
    <w:p w:rsidR="00944151" w:rsidRPr="007D14CA" w:rsidRDefault="00944151" w:rsidP="00944151">
      <w:pPr>
        <w:spacing w:line="276" w:lineRule="auto"/>
        <w:jc w:val="center"/>
        <w:rPr>
          <w:sz w:val="22"/>
          <w:szCs w:val="22"/>
        </w:rPr>
      </w:pPr>
      <w:r w:rsidRPr="007D14CA">
        <w:rPr>
          <w:b/>
          <w:sz w:val="32"/>
          <w:szCs w:val="32"/>
          <w:u w:val="single"/>
        </w:rPr>
        <w:lastRenderedPageBreak/>
        <w:t>OLDER YOUTH/YOUNG ADULT</w:t>
      </w:r>
    </w:p>
    <w:p w:rsidR="00F27716" w:rsidRDefault="00F27716" w:rsidP="00F27716">
      <w:pPr>
        <w:pStyle w:val="Pa0"/>
        <w:jc w:val="center"/>
        <w:rPr>
          <w:rStyle w:val="A4"/>
        </w:rPr>
      </w:pPr>
    </w:p>
    <w:p w:rsidR="00F27716" w:rsidRDefault="00F27716" w:rsidP="00F27716">
      <w:pPr>
        <w:pStyle w:val="Pa0"/>
        <w:jc w:val="center"/>
        <w:rPr>
          <w:rStyle w:val="A4"/>
          <w:rFonts w:ascii="Times New Roman" w:hAnsi="Times New Roman" w:cs="Times New Roman"/>
          <w:b/>
          <w:sz w:val="22"/>
          <w:szCs w:val="22"/>
        </w:rPr>
      </w:pPr>
      <w:r w:rsidRPr="00F27716">
        <w:rPr>
          <w:rStyle w:val="A4"/>
          <w:rFonts w:ascii="Times New Roman" w:hAnsi="Times New Roman" w:cs="Times New Roman"/>
          <w:b/>
          <w:sz w:val="22"/>
          <w:szCs w:val="22"/>
        </w:rPr>
        <w:t>Astor Vocational Case Management</w:t>
      </w:r>
    </w:p>
    <w:p w:rsidR="00F27716" w:rsidRDefault="00F27716" w:rsidP="00F27716">
      <w:pPr>
        <w:pStyle w:val="Pa1"/>
        <w:jc w:val="center"/>
        <w:rPr>
          <w:rFonts w:cs="Gotham Bold"/>
          <w:color w:val="000000"/>
          <w:sz w:val="20"/>
          <w:szCs w:val="20"/>
        </w:rPr>
      </w:pPr>
      <w:r>
        <w:t xml:space="preserve"> </w:t>
      </w:r>
      <w:r>
        <w:rPr>
          <w:rStyle w:val="A4"/>
          <w:b/>
          <w:bCs/>
        </w:rPr>
        <w:t xml:space="preserve">Carrie </w:t>
      </w:r>
      <w:proofErr w:type="spellStart"/>
      <w:r>
        <w:rPr>
          <w:rStyle w:val="A4"/>
          <w:b/>
          <w:bCs/>
        </w:rPr>
        <w:t>Wrisley</w:t>
      </w:r>
      <w:proofErr w:type="spellEnd"/>
      <w:r>
        <w:rPr>
          <w:rStyle w:val="A4"/>
          <w:b/>
          <w:bCs/>
        </w:rPr>
        <w:t xml:space="preserve">, B.A. </w:t>
      </w:r>
      <w:r w:rsidR="00F217D4">
        <w:rPr>
          <w:rStyle w:val="A4"/>
          <w:rFonts w:ascii="Gotham Book" w:hAnsi="Gotham Book" w:cs="Gotham Book"/>
        </w:rPr>
        <w:t xml:space="preserve">CWrisley@astorservices.org </w:t>
      </w:r>
    </w:p>
    <w:p w:rsidR="00F217D4" w:rsidRDefault="00F27716" w:rsidP="00F217D4">
      <w:pPr>
        <w:pStyle w:val="Pa1"/>
        <w:jc w:val="center"/>
        <w:rPr>
          <w:rFonts w:ascii="Gotham Book" w:hAnsi="Gotham Book" w:cs="Gotham Book"/>
          <w:color w:val="000000"/>
          <w:sz w:val="20"/>
          <w:szCs w:val="20"/>
        </w:rPr>
      </w:pPr>
      <w:r>
        <w:rPr>
          <w:rStyle w:val="A4"/>
          <w:rFonts w:ascii="Gotham Book" w:hAnsi="Gotham Book" w:cs="Gotham Book"/>
        </w:rPr>
        <w:t xml:space="preserve">205 South Avenue – Suite </w:t>
      </w:r>
      <w:proofErr w:type="gramStart"/>
      <w:r>
        <w:rPr>
          <w:rStyle w:val="A4"/>
          <w:rFonts w:ascii="Gotham Book" w:hAnsi="Gotham Book" w:cs="Gotham Book"/>
        </w:rPr>
        <w:t xml:space="preserve">100 </w:t>
      </w:r>
      <w:r w:rsidR="00F217D4">
        <w:rPr>
          <w:rStyle w:val="A4"/>
          <w:rFonts w:ascii="Gotham Book" w:hAnsi="Gotham Book" w:cs="Gotham Book"/>
        </w:rPr>
        <w:t xml:space="preserve"> Poughkeepsie</w:t>
      </w:r>
      <w:proofErr w:type="gramEnd"/>
      <w:r w:rsidR="00F217D4">
        <w:rPr>
          <w:rStyle w:val="A4"/>
          <w:rFonts w:ascii="Gotham Book" w:hAnsi="Gotham Book" w:cs="Gotham Book"/>
        </w:rPr>
        <w:t xml:space="preserve">, NY 12601 </w:t>
      </w:r>
    </w:p>
    <w:p w:rsidR="00F27716" w:rsidRDefault="00F27716" w:rsidP="00F27716">
      <w:pPr>
        <w:pStyle w:val="Pa1"/>
        <w:jc w:val="center"/>
        <w:rPr>
          <w:rFonts w:ascii="Gotham Book" w:hAnsi="Gotham Book" w:cs="Gotham Book"/>
          <w:color w:val="000000"/>
          <w:sz w:val="20"/>
          <w:szCs w:val="20"/>
        </w:rPr>
      </w:pPr>
    </w:p>
    <w:p w:rsidR="00F27716" w:rsidRDefault="00F27716" w:rsidP="00F27716">
      <w:pPr>
        <w:pStyle w:val="Pa1"/>
        <w:jc w:val="center"/>
        <w:rPr>
          <w:rFonts w:ascii="Gotham Book" w:hAnsi="Gotham Book" w:cs="Gotham Book"/>
          <w:color w:val="000000"/>
          <w:sz w:val="20"/>
          <w:szCs w:val="20"/>
        </w:rPr>
      </w:pPr>
      <w:r>
        <w:rPr>
          <w:rStyle w:val="A4"/>
          <w:rFonts w:ascii="Gotham Book" w:hAnsi="Gotham Book" w:cs="Gotham Book"/>
        </w:rPr>
        <w:t xml:space="preserve">Tel: (845) 332-0323 </w:t>
      </w:r>
      <w:r w:rsidR="00EC5C85">
        <w:rPr>
          <w:rStyle w:val="A4"/>
          <w:rFonts w:ascii="Gotham Book" w:hAnsi="Gotham Book" w:cs="Gotham Book"/>
        </w:rPr>
        <w:t xml:space="preserve">    Fa</w:t>
      </w:r>
      <w:r>
        <w:rPr>
          <w:rStyle w:val="A4"/>
          <w:rFonts w:ascii="Gotham Book" w:hAnsi="Gotham Book" w:cs="Gotham Book"/>
        </w:rPr>
        <w:t xml:space="preserve">x: (845) 471-1026 </w:t>
      </w:r>
    </w:p>
    <w:p w:rsidR="00F27716" w:rsidRPr="00F27716" w:rsidRDefault="00F27716" w:rsidP="00F27716">
      <w:pPr>
        <w:pStyle w:val="Default"/>
      </w:pPr>
    </w:p>
    <w:p w:rsidR="00F27716" w:rsidRPr="00F27716" w:rsidRDefault="00F27716" w:rsidP="00F27716">
      <w:pPr>
        <w:pStyle w:val="Pa2"/>
        <w:spacing w:after="80"/>
        <w:rPr>
          <w:rFonts w:ascii="Times New Roman" w:hAnsi="Times New Roman" w:cs="Times New Roman"/>
          <w:color w:val="000000"/>
          <w:sz w:val="22"/>
          <w:szCs w:val="22"/>
        </w:rPr>
      </w:pPr>
      <w:r>
        <w:rPr>
          <w:rStyle w:val="A7"/>
          <w:rFonts w:ascii="Times New Roman" w:hAnsi="Times New Roman" w:cs="Times New Roman"/>
          <w:sz w:val="22"/>
          <w:szCs w:val="22"/>
        </w:rPr>
        <w:t>A</w:t>
      </w:r>
      <w:r w:rsidRPr="00F27716">
        <w:rPr>
          <w:rStyle w:val="A7"/>
          <w:rFonts w:ascii="Times New Roman" w:hAnsi="Times New Roman" w:cs="Times New Roman"/>
          <w:sz w:val="22"/>
          <w:szCs w:val="22"/>
        </w:rPr>
        <w:t xml:space="preserve"> program designed to assist Dutchess County youth with significant emotional challenges between the ages of 14-21 in transitioning into the workforce. The youth must reside in Dutchess County and meet at least one of the following criteria: youth in foster care; currently or previously in mental health treatment; classified emotionally disturbed by the Committee on Special Education and transitioning from school to work; transitioning out of the Dutchess County Jail.</w:t>
      </w:r>
    </w:p>
    <w:p w:rsidR="00F27716" w:rsidRPr="00F27716" w:rsidRDefault="00F27716" w:rsidP="00F27716">
      <w:pPr>
        <w:pStyle w:val="Pa0"/>
        <w:rPr>
          <w:rFonts w:ascii="Times New Roman" w:hAnsi="Times New Roman" w:cs="Times New Roman"/>
          <w:color w:val="000000"/>
          <w:sz w:val="22"/>
          <w:szCs w:val="22"/>
        </w:rPr>
      </w:pPr>
    </w:p>
    <w:p w:rsidR="00944151" w:rsidRPr="007D14CA" w:rsidRDefault="00944151" w:rsidP="00EC5C85">
      <w:pPr>
        <w:spacing w:line="276" w:lineRule="auto"/>
        <w:rPr>
          <w:b/>
          <w:sz w:val="22"/>
          <w:szCs w:val="22"/>
        </w:rPr>
      </w:pPr>
      <w:r w:rsidRPr="00AA2C6B">
        <w:rPr>
          <w:b/>
          <w:sz w:val="26"/>
          <w:szCs w:val="26"/>
        </w:rPr>
        <w:drawing>
          <wp:anchor distT="0" distB="0" distL="114300" distR="114300" simplePos="0" relativeHeight="251694080" behindDoc="0" locked="0" layoutInCell="1" allowOverlap="1" wp14:anchorId="44E6164C" wp14:editId="49F23FCB">
            <wp:simplePos x="0" y="0"/>
            <wp:positionH relativeFrom="column">
              <wp:posOffset>-172720</wp:posOffset>
            </wp:positionH>
            <wp:positionV relativeFrom="paragraph">
              <wp:posOffset>25400</wp:posOffset>
            </wp:positionV>
            <wp:extent cx="1351915" cy="1062990"/>
            <wp:effectExtent l="0" t="0" r="635" b="3810"/>
            <wp:wrapSquare wrapText="bothSides"/>
            <wp:docPr id="77" name="Picture 77" descr="Image result for the mediation center poughkeepsi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mediation center poughkeepsie ny"/>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51915"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4CA">
        <w:rPr>
          <w:b/>
          <w:sz w:val="26"/>
          <w:szCs w:val="26"/>
        </w:rPr>
        <w:t>The Mediation Center</w:t>
      </w:r>
    </w:p>
    <w:p w:rsidR="00944151" w:rsidRPr="007D14CA" w:rsidRDefault="00944151" w:rsidP="00944151">
      <w:pPr>
        <w:spacing w:line="276" w:lineRule="auto"/>
        <w:jc w:val="center"/>
        <w:rPr>
          <w:i/>
          <w:sz w:val="22"/>
          <w:szCs w:val="22"/>
        </w:rPr>
      </w:pPr>
      <w:r w:rsidRPr="007D14CA">
        <w:rPr>
          <w:i/>
          <w:sz w:val="22"/>
          <w:szCs w:val="22"/>
        </w:rPr>
        <w:t>147 Union St. Suite 102, Poughkeepsie, NY 12601</w:t>
      </w:r>
    </w:p>
    <w:p w:rsidR="00944151" w:rsidRPr="007D14CA" w:rsidRDefault="00944151" w:rsidP="00944151">
      <w:pPr>
        <w:spacing w:line="276" w:lineRule="auto"/>
        <w:jc w:val="center"/>
        <w:rPr>
          <w:i/>
          <w:sz w:val="22"/>
          <w:szCs w:val="22"/>
        </w:rPr>
      </w:pPr>
      <w:r w:rsidRPr="007D14CA">
        <w:rPr>
          <w:i/>
          <w:sz w:val="22"/>
          <w:szCs w:val="22"/>
        </w:rPr>
        <w:t>845-471-7213</w:t>
      </w:r>
    </w:p>
    <w:p w:rsidR="00944151" w:rsidRPr="007D14CA" w:rsidRDefault="00944151" w:rsidP="00944151">
      <w:pPr>
        <w:spacing w:line="276" w:lineRule="auto"/>
        <w:jc w:val="center"/>
        <w:rPr>
          <w:i/>
          <w:sz w:val="22"/>
          <w:szCs w:val="22"/>
          <w:lang w:val="en"/>
        </w:rPr>
      </w:pPr>
      <w:r w:rsidRPr="007D14CA">
        <w:rPr>
          <w:bCs/>
          <w:i/>
          <w:sz w:val="22"/>
          <w:szCs w:val="22"/>
          <w:lang w:val="en"/>
        </w:rPr>
        <w:t>dutchessmediation</w:t>
      </w:r>
      <w:r w:rsidRPr="007D14CA">
        <w:rPr>
          <w:i/>
          <w:sz w:val="22"/>
          <w:szCs w:val="22"/>
          <w:lang w:val="en"/>
        </w:rPr>
        <w:t>.org</w:t>
      </w:r>
    </w:p>
    <w:p w:rsidR="00944151" w:rsidRPr="007D14CA" w:rsidRDefault="00944151" w:rsidP="00944151">
      <w:pPr>
        <w:spacing w:line="276" w:lineRule="auto"/>
        <w:ind w:left="450"/>
        <w:jc w:val="both"/>
        <w:rPr>
          <w:i/>
          <w:sz w:val="22"/>
          <w:szCs w:val="22"/>
          <w:lang w:val="en"/>
        </w:rPr>
      </w:pPr>
    </w:p>
    <w:p w:rsidR="00944151" w:rsidRDefault="00944151" w:rsidP="00944151">
      <w:pPr>
        <w:spacing w:line="276" w:lineRule="auto"/>
        <w:jc w:val="both"/>
        <w:rPr>
          <w:b/>
          <w:sz w:val="22"/>
          <w:szCs w:val="22"/>
        </w:rPr>
      </w:pPr>
      <w:r w:rsidRPr="007D14CA">
        <w:rPr>
          <w:sz w:val="22"/>
          <w:szCs w:val="22"/>
        </w:rPr>
        <w:t xml:space="preserve">Offers alternative dispute resolution services for youth and for parents and children (Parent/Child Mediation) as well as special education/ early intervention mediation </w:t>
      </w:r>
    </w:p>
    <w:p w:rsidR="00944151" w:rsidRDefault="00944151" w:rsidP="00944151">
      <w:pPr>
        <w:spacing w:line="276" w:lineRule="auto"/>
        <w:ind w:left="180"/>
        <w:jc w:val="both"/>
        <w:rPr>
          <w:b/>
          <w:sz w:val="22"/>
          <w:szCs w:val="22"/>
        </w:rPr>
      </w:pPr>
    </w:p>
    <w:p w:rsidR="00944151" w:rsidRPr="007D14CA" w:rsidRDefault="00944151" w:rsidP="00944151">
      <w:pPr>
        <w:spacing w:line="276" w:lineRule="auto"/>
        <w:ind w:left="180"/>
        <w:jc w:val="both"/>
        <w:rPr>
          <w:b/>
          <w:sz w:val="22"/>
          <w:szCs w:val="22"/>
        </w:rPr>
      </w:pPr>
      <w:r w:rsidRPr="00AA2C6B">
        <w:rPr>
          <w:b/>
          <w:sz w:val="26"/>
          <w:szCs w:val="26"/>
        </w:rPr>
        <w:drawing>
          <wp:anchor distT="0" distB="0" distL="114300" distR="114300" simplePos="0" relativeHeight="251693056" behindDoc="0" locked="0" layoutInCell="1" allowOverlap="1" wp14:anchorId="31E466AA" wp14:editId="224345F3">
            <wp:simplePos x="0" y="0"/>
            <wp:positionH relativeFrom="column">
              <wp:posOffset>-168910</wp:posOffset>
            </wp:positionH>
            <wp:positionV relativeFrom="paragraph">
              <wp:posOffset>127000</wp:posOffset>
            </wp:positionV>
            <wp:extent cx="2059305" cy="701675"/>
            <wp:effectExtent l="0" t="0" r="0" b="3175"/>
            <wp:wrapSquare wrapText="bothSides"/>
            <wp:docPr id="76" name="Picture 76" descr="Taconic Resources fo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conic Resources for Independenc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05930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4151" w:rsidRPr="007D14CA" w:rsidRDefault="00944151" w:rsidP="00944151">
      <w:pPr>
        <w:spacing w:line="276" w:lineRule="auto"/>
        <w:jc w:val="center"/>
        <w:rPr>
          <w:b/>
          <w:sz w:val="22"/>
          <w:szCs w:val="22"/>
        </w:rPr>
      </w:pPr>
      <w:r w:rsidRPr="007D14CA">
        <w:rPr>
          <w:b/>
          <w:sz w:val="26"/>
          <w:szCs w:val="26"/>
        </w:rPr>
        <w:t>Taconic Resources for Independence, Inc.</w:t>
      </w:r>
    </w:p>
    <w:p w:rsidR="00944151" w:rsidRPr="007D14CA" w:rsidRDefault="00944151" w:rsidP="00944151">
      <w:pPr>
        <w:spacing w:line="276" w:lineRule="auto"/>
        <w:jc w:val="center"/>
        <w:rPr>
          <w:i/>
          <w:sz w:val="22"/>
          <w:szCs w:val="22"/>
        </w:rPr>
      </w:pPr>
      <w:r w:rsidRPr="007D14CA">
        <w:rPr>
          <w:i/>
          <w:sz w:val="22"/>
          <w:szCs w:val="22"/>
        </w:rPr>
        <w:t>82 Washington St, Suite 214, Poughkeepsie, NY 12601</w:t>
      </w:r>
    </w:p>
    <w:p w:rsidR="00944151" w:rsidRPr="007D14CA" w:rsidRDefault="00944151" w:rsidP="00944151">
      <w:pPr>
        <w:spacing w:line="276" w:lineRule="auto"/>
        <w:jc w:val="center"/>
        <w:rPr>
          <w:i/>
          <w:sz w:val="22"/>
          <w:szCs w:val="22"/>
        </w:rPr>
      </w:pPr>
      <w:r w:rsidRPr="007D14CA">
        <w:rPr>
          <w:i/>
          <w:sz w:val="22"/>
          <w:szCs w:val="22"/>
        </w:rPr>
        <w:t>845-452-3913</w:t>
      </w:r>
    </w:p>
    <w:p w:rsidR="00944151" w:rsidRPr="007D14CA" w:rsidRDefault="00944151" w:rsidP="00944151">
      <w:pPr>
        <w:spacing w:line="276" w:lineRule="auto"/>
        <w:jc w:val="center"/>
        <w:rPr>
          <w:i/>
          <w:sz w:val="22"/>
          <w:szCs w:val="22"/>
        </w:rPr>
      </w:pPr>
      <w:r w:rsidRPr="007D14CA">
        <w:rPr>
          <w:i/>
          <w:sz w:val="22"/>
          <w:szCs w:val="22"/>
        </w:rPr>
        <w:t>taconicresources.org</w:t>
      </w:r>
    </w:p>
    <w:p w:rsidR="00944151" w:rsidRPr="007D14CA" w:rsidRDefault="00944151" w:rsidP="00944151">
      <w:pPr>
        <w:spacing w:line="276" w:lineRule="auto"/>
        <w:jc w:val="both"/>
        <w:rPr>
          <w:sz w:val="22"/>
          <w:szCs w:val="22"/>
        </w:rPr>
      </w:pPr>
      <w:r w:rsidRPr="007D14CA">
        <w:rPr>
          <w:sz w:val="22"/>
          <w:szCs w:val="22"/>
        </w:rPr>
        <w:t xml:space="preserve">Information about community resources of interest to persons with disabilities; provides referral and advocacy services.  </w:t>
      </w:r>
    </w:p>
    <w:p w:rsidR="00944151" w:rsidRDefault="00944151" w:rsidP="00944151">
      <w:pPr>
        <w:spacing w:line="276" w:lineRule="auto"/>
        <w:jc w:val="both"/>
        <w:rPr>
          <w:b/>
          <w:sz w:val="22"/>
          <w:szCs w:val="22"/>
        </w:rPr>
      </w:pPr>
    </w:p>
    <w:p w:rsidR="00DA7C4D" w:rsidRPr="007D14CA" w:rsidRDefault="00DA7C4D" w:rsidP="00944151">
      <w:pPr>
        <w:spacing w:line="276" w:lineRule="auto"/>
        <w:jc w:val="both"/>
        <w:rPr>
          <w:b/>
          <w:sz w:val="22"/>
          <w:szCs w:val="22"/>
        </w:rPr>
      </w:pPr>
    </w:p>
    <w:p w:rsidR="00944151" w:rsidRPr="007D14CA" w:rsidRDefault="00944151" w:rsidP="00944151">
      <w:pPr>
        <w:spacing w:line="276" w:lineRule="auto"/>
        <w:jc w:val="center"/>
        <w:rPr>
          <w:b/>
          <w:sz w:val="22"/>
          <w:szCs w:val="22"/>
        </w:rPr>
      </w:pPr>
      <w:r w:rsidRPr="00AA2C6B">
        <w:rPr>
          <w:i/>
          <w:sz w:val="22"/>
          <w:szCs w:val="22"/>
        </w:rPr>
        <w:drawing>
          <wp:anchor distT="0" distB="0" distL="114300" distR="114300" simplePos="0" relativeHeight="251691008" behindDoc="0" locked="0" layoutInCell="1" allowOverlap="1" wp14:anchorId="09DF4BFB" wp14:editId="56728159">
            <wp:simplePos x="0" y="0"/>
            <wp:positionH relativeFrom="column">
              <wp:posOffset>-298450</wp:posOffset>
            </wp:positionH>
            <wp:positionV relativeFrom="paragraph">
              <wp:posOffset>87630</wp:posOffset>
            </wp:positionV>
            <wp:extent cx="1756410" cy="946150"/>
            <wp:effectExtent l="0" t="0" r="0" b="6350"/>
            <wp:wrapSquare wrapText="bothSides"/>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75641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4CA">
        <w:rPr>
          <w:b/>
          <w:sz w:val="26"/>
          <w:szCs w:val="26"/>
        </w:rPr>
        <w:t>ACCES-VR (Adult Career and Continuing Education Services-Vocational Rehabilitation</w:t>
      </w:r>
      <w:r w:rsidRPr="007D14CA">
        <w:rPr>
          <w:b/>
          <w:sz w:val="22"/>
          <w:szCs w:val="22"/>
        </w:rPr>
        <w:t>)</w:t>
      </w:r>
    </w:p>
    <w:p w:rsidR="00944151" w:rsidRPr="007D14CA" w:rsidRDefault="00944151" w:rsidP="00944151">
      <w:pPr>
        <w:spacing w:line="276" w:lineRule="auto"/>
        <w:jc w:val="center"/>
        <w:rPr>
          <w:i/>
          <w:sz w:val="22"/>
          <w:szCs w:val="22"/>
        </w:rPr>
      </w:pPr>
      <w:r w:rsidRPr="007D14CA">
        <w:rPr>
          <w:i/>
          <w:sz w:val="22"/>
          <w:szCs w:val="22"/>
        </w:rPr>
        <w:t>Manchester Mill Centre</w:t>
      </w:r>
    </w:p>
    <w:p w:rsidR="00944151" w:rsidRPr="007D14CA" w:rsidRDefault="00944151" w:rsidP="00944151">
      <w:pPr>
        <w:spacing w:line="276" w:lineRule="auto"/>
        <w:jc w:val="center"/>
        <w:rPr>
          <w:i/>
          <w:sz w:val="22"/>
          <w:szCs w:val="22"/>
        </w:rPr>
      </w:pPr>
      <w:r w:rsidRPr="007D14CA">
        <w:rPr>
          <w:i/>
          <w:sz w:val="22"/>
          <w:szCs w:val="22"/>
        </w:rPr>
        <w:t>301 Manchester Rd, Suite 200, Poughkeepsie, NY 12603</w:t>
      </w:r>
    </w:p>
    <w:p w:rsidR="00944151" w:rsidRPr="007D14CA" w:rsidRDefault="00944151" w:rsidP="00944151">
      <w:pPr>
        <w:spacing w:line="276" w:lineRule="auto"/>
        <w:jc w:val="center"/>
        <w:rPr>
          <w:i/>
          <w:sz w:val="22"/>
          <w:szCs w:val="22"/>
          <w:lang w:val="en"/>
        </w:rPr>
      </w:pPr>
      <w:r w:rsidRPr="007D14CA">
        <w:rPr>
          <w:i/>
          <w:sz w:val="22"/>
          <w:szCs w:val="22"/>
          <w:lang w:val="en"/>
        </w:rPr>
        <w:t>845-452-5425</w:t>
      </w:r>
    </w:p>
    <w:p w:rsidR="00944151" w:rsidRPr="007D14CA" w:rsidRDefault="00944151" w:rsidP="00944151">
      <w:pPr>
        <w:spacing w:line="276" w:lineRule="auto"/>
        <w:jc w:val="center"/>
        <w:rPr>
          <w:i/>
          <w:sz w:val="22"/>
          <w:szCs w:val="22"/>
          <w:lang w:val="en"/>
        </w:rPr>
      </w:pPr>
      <w:r w:rsidRPr="007D14CA">
        <w:rPr>
          <w:i/>
          <w:sz w:val="22"/>
          <w:szCs w:val="22"/>
          <w:lang w:val="en"/>
        </w:rPr>
        <w:t>acces.nysed.gov/vr/mid-hudson-district-office</w:t>
      </w:r>
    </w:p>
    <w:p w:rsidR="00944151" w:rsidRPr="007D14CA" w:rsidRDefault="00944151" w:rsidP="00944151">
      <w:pPr>
        <w:spacing w:line="276" w:lineRule="auto"/>
        <w:jc w:val="both"/>
        <w:rPr>
          <w:b/>
          <w:sz w:val="22"/>
          <w:szCs w:val="22"/>
        </w:rPr>
      </w:pPr>
    </w:p>
    <w:p w:rsidR="00944151" w:rsidRPr="007D14CA" w:rsidRDefault="00944151" w:rsidP="00944151">
      <w:pPr>
        <w:spacing w:line="276" w:lineRule="auto"/>
        <w:jc w:val="both"/>
        <w:rPr>
          <w:b/>
          <w:sz w:val="22"/>
          <w:szCs w:val="22"/>
        </w:rPr>
      </w:pPr>
      <w:r w:rsidRPr="007D14CA">
        <w:rPr>
          <w:sz w:val="22"/>
          <w:szCs w:val="22"/>
          <w:lang w:val="en"/>
        </w:rPr>
        <w:t xml:space="preserve">Adult Career and Continuing Education Services - Vocational Rehabilitation (ACCES-VR) offers access to a full range of employment and independent living services that may be needed by persons with disabilities through their lives. Through its administration of vocational rehabilitation and independent living programs, VR coordinates policy and services relating to:  </w:t>
      </w:r>
    </w:p>
    <w:p w:rsidR="00944151" w:rsidRPr="007D14CA" w:rsidRDefault="00944151" w:rsidP="00944151">
      <w:pPr>
        <w:numPr>
          <w:ilvl w:val="0"/>
          <w:numId w:val="4"/>
        </w:numPr>
        <w:spacing w:line="276" w:lineRule="auto"/>
        <w:ind w:left="450"/>
        <w:rPr>
          <w:sz w:val="22"/>
          <w:szCs w:val="22"/>
          <w:lang w:val="en"/>
        </w:rPr>
      </w:pPr>
      <w:r w:rsidRPr="007D14CA">
        <w:rPr>
          <w:sz w:val="22"/>
          <w:szCs w:val="22"/>
          <w:lang w:val="en"/>
        </w:rPr>
        <w:t>Transition youth services for high school students and youth up to age 25 with disabilities from school and post school to adult services.</w:t>
      </w:r>
    </w:p>
    <w:p w:rsidR="00944151" w:rsidRPr="007D14CA" w:rsidRDefault="00944151" w:rsidP="00944151">
      <w:pPr>
        <w:numPr>
          <w:ilvl w:val="0"/>
          <w:numId w:val="4"/>
        </w:numPr>
        <w:spacing w:line="276" w:lineRule="auto"/>
        <w:ind w:left="450"/>
        <w:rPr>
          <w:sz w:val="22"/>
          <w:szCs w:val="22"/>
          <w:lang w:val="en"/>
        </w:rPr>
      </w:pPr>
      <w:r w:rsidRPr="007D14CA">
        <w:rPr>
          <w:sz w:val="22"/>
          <w:szCs w:val="22"/>
          <w:lang w:val="en"/>
        </w:rPr>
        <w:t xml:space="preserve">Vocational rehabilitation services for working age individuals with disabilities. </w:t>
      </w:r>
    </w:p>
    <w:p w:rsidR="00944151" w:rsidRDefault="00944151" w:rsidP="00944151">
      <w:pPr>
        <w:numPr>
          <w:ilvl w:val="0"/>
          <w:numId w:val="4"/>
        </w:numPr>
        <w:spacing w:line="276" w:lineRule="auto"/>
        <w:ind w:left="450"/>
        <w:rPr>
          <w:sz w:val="22"/>
          <w:szCs w:val="22"/>
          <w:lang w:val="en"/>
        </w:rPr>
      </w:pPr>
      <w:r w:rsidRPr="007D14CA">
        <w:rPr>
          <w:sz w:val="22"/>
          <w:szCs w:val="22"/>
          <w:lang w:val="en"/>
        </w:rPr>
        <w:t>Independent living services for people with disabilities of all ages.</w:t>
      </w:r>
    </w:p>
    <w:p w:rsidR="00944151" w:rsidRPr="00EA33CE" w:rsidRDefault="00944151" w:rsidP="00944151">
      <w:pPr>
        <w:numPr>
          <w:ilvl w:val="0"/>
          <w:numId w:val="4"/>
        </w:numPr>
        <w:spacing w:line="276" w:lineRule="auto"/>
        <w:ind w:left="450"/>
        <w:rPr>
          <w:sz w:val="22"/>
          <w:szCs w:val="22"/>
          <w:lang w:val="en"/>
        </w:rPr>
      </w:pPr>
      <w:r w:rsidRPr="00EA33CE">
        <w:rPr>
          <w:sz w:val="22"/>
          <w:szCs w:val="22"/>
          <w:lang w:val="en"/>
        </w:rPr>
        <w:t xml:space="preserve">Business services for hiring a qualified diverse workforce. </w:t>
      </w:r>
    </w:p>
    <w:p w:rsidR="00944151" w:rsidRDefault="00944151" w:rsidP="00944151">
      <w:pPr>
        <w:spacing w:line="276" w:lineRule="auto"/>
        <w:rPr>
          <w:b/>
          <w:sz w:val="26"/>
          <w:szCs w:val="26"/>
        </w:rPr>
      </w:pPr>
    </w:p>
    <w:p w:rsidR="00944151" w:rsidRDefault="00944151" w:rsidP="00944151">
      <w:pPr>
        <w:spacing w:line="276" w:lineRule="auto"/>
        <w:rPr>
          <w:b/>
          <w:sz w:val="26"/>
          <w:szCs w:val="26"/>
        </w:rPr>
      </w:pPr>
    </w:p>
    <w:p w:rsidR="00944151" w:rsidRDefault="00944151" w:rsidP="00944151">
      <w:pPr>
        <w:spacing w:line="276" w:lineRule="auto"/>
        <w:rPr>
          <w:b/>
          <w:sz w:val="26"/>
          <w:szCs w:val="26"/>
        </w:rPr>
      </w:pPr>
      <w:r w:rsidRPr="004F76D7">
        <w:rPr>
          <w:b/>
          <w:sz w:val="26"/>
          <w:szCs w:val="26"/>
        </w:rPr>
        <w:lastRenderedPageBreak/>
        <w:drawing>
          <wp:anchor distT="0" distB="0" distL="114300" distR="114300" simplePos="0" relativeHeight="251695104" behindDoc="0" locked="0" layoutInCell="1" allowOverlap="1" wp14:anchorId="01D910C6" wp14:editId="7F651C72">
            <wp:simplePos x="0" y="0"/>
            <wp:positionH relativeFrom="column">
              <wp:posOffset>-67310</wp:posOffset>
            </wp:positionH>
            <wp:positionV relativeFrom="paragraph">
              <wp:posOffset>-172085</wp:posOffset>
            </wp:positionV>
            <wp:extent cx="1137285" cy="1137285"/>
            <wp:effectExtent l="0" t="0" r="5715" b="5715"/>
            <wp:wrapSquare wrapText="bothSides"/>
            <wp:docPr id="78" name="Picture 78" descr="Image result for maris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arist colleg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3728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4151" w:rsidRPr="007D14CA" w:rsidRDefault="00944151" w:rsidP="00944151">
      <w:pPr>
        <w:spacing w:line="276" w:lineRule="auto"/>
        <w:jc w:val="center"/>
        <w:rPr>
          <w:b/>
          <w:sz w:val="26"/>
          <w:szCs w:val="26"/>
        </w:rPr>
      </w:pPr>
      <w:r w:rsidRPr="007D14CA">
        <w:rPr>
          <w:b/>
          <w:sz w:val="26"/>
          <w:szCs w:val="26"/>
        </w:rPr>
        <w:t>Marist College – Upward Bound Program</w:t>
      </w:r>
    </w:p>
    <w:p w:rsidR="00944151" w:rsidRPr="007D14CA" w:rsidRDefault="00944151" w:rsidP="00944151">
      <w:pPr>
        <w:spacing w:line="276" w:lineRule="auto"/>
        <w:jc w:val="center"/>
        <w:rPr>
          <w:i/>
          <w:sz w:val="22"/>
          <w:szCs w:val="22"/>
        </w:rPr>
      </w:pPr>
      <w:r w:rsidRPr="007D14CA">
        <w:rPr>
          <w:i/>
          <w:sz w:val="22"/>
          <w:szCs w:val="22"/>
        </w:rPr>
        <w:t>845-575-3258</w:t>
      </w:r>
    </w:p>
    <w:p w:rsidR="00944151" w:rsidRPr="007D14CA" w:rsidRDefault="00944151" w:rsidP="00944151">
      <w:pPr>
        <w:spacing w:line="276" w:lineRule="auto"/>
        <w:ind w:left="450"/>
        <w:jc w:val="both"/>
        <w:rPr>
          <w:b/>
          <w:sz w:val="26"/>
          <w:szCs w:val="26"/>
        </w:rPr>
      </w:pPr>
    </w:p>
    <w:p w:rsidR="00944151" w:rsidRDefault="00944151" w:rsidP="00944151">
      <w:pPr>
        <w:spacing w:line="276" w:lineRule="auto"/>
        <w:ind w:left="90"/>
        <w:jc w:val="both"/>
        <w:rPr>
          <w:sz w:val="22"/>
          <w:szCs w:val="22"/>
        </w:rPr>
      </w:pPr>
    </w:p>
    <w:p w:rsidR="00944151" w:rsidRPr="00975F24" w:rsidRDefault="00944151" w:rsidP="00944151">
      <w:pPr>
        <w:spacing w:line="276" w:lineRule="auto"/>
        <w:ind w:left="90"/>
        <w:jc w:val="both"/>
        <w:rPr>
          <w:b/>
          <w:sz w:val="22"/>
          <w:szCs w:val="22"/>
        </w:rPr>
      </w:pPr>
      <w:r w:rsidRPr="007D14CA">
        <w:rPr>
          <w:sz w:val="22"/>
          <w:szCs w:val="22"/>
        </w:rPr>
        <w:t xml:space="preserve">Provides high school students who have the ability to do well academically, but require additional academic and counseling assistance, to help prepare them for college life.  </w:t>
      </w:r>
    </w:p>
    <w:p w:rsidR="00944151" w:rsidRDefault="00944151" w:rsidP="00944151">
      <w:pPr>
        <w:spacing w:line="276" w:lineRule="auto"/>
        <w:jc w:val="both"/>
        <w:rPr>
          <w:b/>
          <w:sz w:val="26"/>
          <w:szCs w:val="26"/>
        </w:rPr>
      </w:pPr>
    </w:p>
    <w:p w:rsidR="00944151" w:rsidRDefault="00944151" w:rsidP="00944151">
      <w:pPr>
        <w:spacing w:line="276" w:lineRule="auto"/>
        <w:jc w:val="center"/>
        <w:rPr>
          <w:b/>
          <w:sz w:val="26"/>
          <w:szCs w:val="26"/>
        </w:rPr>
      </w:pPr>
    </w:p>
    <w:p w:rsidR="00944151" w:rsidRPr="007D14CA" w:rsidRDefault="00944151" w:rsidP="00944151">
      <w:pPr>
        <w:spacing w:line="276" w:lineRule="auto"/>
        <w:jc w:val="center"/>
        <w:rPr>
          <w:b/>
          <w:sz w:val="22"/>
          <w:szCs w:val="22"/>
        </w:rPr>
      </w:pPr>
      <w:r w:rsidRPr="00225E64">
        <w:rPr>
          <w:i/>
          <w:sz w:val="22"/>
          <w:szCs w:val="22"/>
        </w:rPr>
        <w:drawing>
          <wp:anchor distT="0" distB="0" distL="114300" distR="114300" simplePos="0" relativeHeight="251697152" behindDoc="0" locked="0" layoutInCell="1" allowOverlap="1" wp14:anchorId="65013B2C" wp14:editId="7B47FE31">
            <wp:simplePos x="0" y="0"/>
            <wp:positionH relativeFrom="column">
              <wp:posOffset>65405</wp:posOffset>
            </wp:positionH>
            <wp:positionV relativeFrom="paragraph">
              <wp:posOffset>13970</wp:posOffset>
            </wp:positionV>
            <wp:extent cx="1654810" cy="648970"/>
            <wp:effectExtent l="0" t="0" r="2540" b="0"/>
            <wp:wrapSquare wrapText="bothSides"/>
            <wp:docPr id="60" name="Picture 60" descr="https://mhadutchess.org/templates/rt_interstellar/images/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hadutchess.org/templates/rt_interstellar/images/logo/logo.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65481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6"/>
          <w:szCs w:val="26"/>
        </w:rPr>
        <w:t>MHA Teen Challenge</w:t>
      </w:r>
    </w:p>
    <w:p w:rsidR="00944151" w:rsidRPr="007D14CA" w:rsidRDefault="00944151" w:rsidP="00944151">
      <w:pPr>
        <w:spacing w:line="276" w:lineRule="auto"/>
        <w:jc w:val="center"/>
        <w:rPr>
          <w:i/>
          <w:sz w:val="22"/>
          <w:szCs w:val="22"/>
        </w:rPr>
      </w:pPr>
      <w:r w:rsidRPr="007D14CA">
        <w:rPr>
          <w:i/>
          <w:sz w:val="22"/>
          <w:szCs w:val="22"/>
        </w:rPr>
        <w:t>253 Mansion St, Poughkeepsie, NY 12601</w:t>
      </w:r>
    </w:p>
    <w:p w:rsidR="00944151" w:rsidRPr="007D14CA" w:rsidRDefault="00944151" w:rsidP="00944151">
      <w:pPr>
        <w:spacing w:line="276" w:lineRule="auto"/>
        <w:jc w:val="center"/>
        <w:rPr>
          <w:i/>
          <w:sz w:val="22"/>
          <w:szCs w:val="22"/>
        </w:rPr>
      </w:pPr>
      <w:r w:rsidRPr="007D14CA">
        <w:rPr>
          <w:i/>
          <w:sz w:val="22"/>
          <w:szCs w:val="22"/>
        </w:rPr>
        <w:t>845-473-2500 x 1350</w:t>
      </w:r>
    </w:p>
    <w:p w:rsidR="00944151" w:rsidRPr="007D14CA" w:rsidRDefault="00944151" w:rsidP="00944151">
      <w:pPr>
        <w:spacing w:line="276" w:lineRule="auto"/>
        <w:jc w:val="both"/>
        <w:rPr>
          <w:i/>
          <w:sz w:val="22"/>
          <w:szCs w:val="22"/>
        </w:rPr>
      </w:pPr>
    </w:p>
    <w:p w:rsidR="00944151" w:rsidRPr="00DA7C4D" w:rsidRDefault="00944151" w:rsidP="00944151">
      <w:pPr>
        <w:spacing w:line="276" w:lineRule="auto"/>
        <w:jc w:val="both"/>
        <w:rPr>
          <w:sz w:val="22"/>
          <w:szCs w:val="22"/>
        </w:rPr>
      </w:pPr>
      <w:r w:rsidRPr="007D14CA">
        <w:rPr>
          <w:i/>
          <w:sz w:val="22"/>
          <w:szCs w:val="22"/>
        </w:rPr>
        <w:t xml:space="preserve">MHA </w:t>
      </w:r>
      <w:r w:rsidRPr="007D14CA">
        <w:rPr>
          <w:sz w:val="22"/>
          <w:szCs w:val="22"/>
        </w:rPr>
        <w:t>offers group socialization, life skills, and training through research-based curriculums, recreation and support to teens 14-1</w:t>
      </w:r>
      <w:r w:rsidR="00DA7C4D">
        <w:rPr>
          <w:sz w:val="22"/>
          <w:szCs w:val="22"/>
        </w:rPr>
        <w:t xml:space="preserve">9 with emotional disabilities. </w:t>
      </w:r>
    </w:p>
    <w:p w:rsidR="00944151" w:rsidRDefault="00944151" w:rsidP="00944151">
      <w:pPr>
        <w:spacing w:line="276" w:lineRule="auto"/>
        <w:jc w:val="both"/>
        <w:rPr>
          <w:i/>
          <w:sz w:val="22"/>
          <w:szCs w:val="22"/>
        </w:rPr>
      </w:pPr>
    </w:p>
    <w:p w:rsidR="00944151" w:rsidRPr="007D14CA" w:rsidRDefault="00944151" w:rsidP="00944151">
      <w:pPr>
        <w:pStyle w:val="ListParagraph"/>
        <w:spacing w:line="276" w:lineRule="auto"/>
        <w:ind w:left="0"/>
        <w:jc w:val="both"/>
        <w:rPr>
          <w:b/>
          <w:sz w:val="26"/>
          <w:szCs w:val="26"/>
          <w:u w:val="single"/>
        </w:rPr>
      </w:pPr>
    </w:p>
    <w:p w:rsidR="00944151" w:rsidRPr="007D14CA" w:rsidRDefault="00944151" w:rsidP="00944151">
      <w:pPr>
        <w:spacing w:line="276" w:lineRule="auto"/>
        <w:jc w:val="center"/>
        <w:rPr>
          <w:b/>
          <w:sz w:val="22"/>
          <w:szCs w:val="22"/>
        </w:rPr>
      </w:pPr>
      <w:r w:rsidRPr="007D14CA">
        <w:rPr>
          <w:b/>
          <w:sz w:val="26"/>
          <w:szCs w:val="26"/>
        </w:rPr>
        <w:t>Children’s Bereavement Group</w:t>
      </w:r>
    </w:p>
    <w:p w:rsidR="00944151" w:rsidRPr="007D14CA" w:rsidRDefault="00944151" w:rsidP="00944151">
      <w:pPr>
        <w:spacing w:line="276" w:lineRule="auto"/>
        <w:jc w:val="center"/>
        <w:rPr>
          <w:i/>
          <w:sz w:val="22"/>
          <w:szCs w:val="22"/>
        </w:rPr>
      </w:pPr>
      <w:r w:rsidRPr="007D14CA">
        <w:rPr>
          <w:i/>
          <w:sz w:val="22"/>
          <w:szCs w:val="22"/>
        </w:rPr>
        <w:t>915 Route 212, Centerville, Saugerties, NY 12477</w:t>
      </w:r>
    </w:p>
    <w:p w:rsidR="00944151" w:rsidRPr="007D14CA" w:rsidRDefault="00944151" w:rsidP="00944151">
      <w:pPr>
        <w:spacing w:line="276" w:lineRule="auto"/>
        <w:jc w:val="center"/>
        <w:rPr>
          <w:i/>
          <w:sz w:val="22"/>
          <w:szCs w:val="22"/>
        </w:rPr>
      </w:pPr>
      <w:r w:rsidRPr="007D14CA">
        <w:rPr>
          <w:i/>
          <w:sz w:val="22"/>
          <w:szCs w:val="22"/>
        </w:rPr>
        <w:t>Phone: 845-246-9581    Fax: 845-246-9582</w:t>
      </w:r>
    </w:p>
    <w:p w:rsidR="00944151" w:rsidRPr="007D14CA" w:rsidRDefault="00944151" w:rsidP="00944151">
      <w:pPr>
        <w:spacing w:line="276" w:lineRule="auto"/>
        <w:jc w:val="center"/>
        <w:rPr>
          <w:i/>
          <w:sz w:val="22"/>
          <w:szCs w:val="22"/>
        </w:rPr>
      </w:pPr>
      <w:r w:rsidRPr="007D14CA">
        <w:rPr>
          <w:i/>
          <w:sz w:val="22"/>
          <w:szCs w:val="22"/>
        </w:rPr>
        <w:t>sjechurch.org</w:t>
      </w:r>
    </w:p>
    <w:p w:rsidR="00944151" w:rsidRPr="007D14CA" w:rsidRDefault="00944151" w:rsidP="00944151">
      <w:pPr>
        <w:spacing w:line="276" w:lineRule="auto"/>
        <w:jc w:val="both"/>
        <w:rPr>
          <w:b/>
          <w:sz w:val="22"/>
          <w:szCs w:val="22"/>
        </w:rPr>
      </w:pPr>
    </w:p>
    <w:p w:rsidR="00944151" w:rsidRPr="003D4208" w:rsidRDefault="00944151" w:rsidP="00944151">
      <w:pPr>
        <w:spacing w:line="276" w:lineRule="auto"/>
        <w:jc w:val="both"/>
        <w:rPr>
          <w:sz w:val="22"/>
          <w:szCs w:val="22"/>
        </w:rPr>
      </w:pPr>
      <w:r w:rsidRPr="007D14CA">
        <w:rPr>
          <w:sz w:val="22"/>
          <w:szCs w:val="22"/>
        </w:rPr>
        <w:t>Provides support to children coping with the loss of a loved one. The group is held bi-monthly at Hudson Valley Hospice on the 2</w:t>
      </w:r>
      <w:r w:rsidRPr="007D14CA">
        <w:rPr>
          <w:sz w:val="22"/>
          <w:szCs w:val="22"/>
          <w:vertAlign w:val="superscript"/>
        </w:rPr>
        <w:t>nd</w:t>
      </w:r>
      <w:r w:rsidRPr="007D14CA">
        <w:rPr>
          <w:sz w:val="22"/>
          <w:szCs w:val="22"/>
        </w:rPr>
        <w:t xml:space="preserve"> and 4</w:t>
      </w:r>
      <w:r w:rsidRPr="007D14CA">
        <w:rPr>
          <w:sz w:val="22"/>
          <w:szCs w:val="22"/>
          <w:vertAlign w:val="superscript"/>
        </w:rPr>
        <w:t>th</w:t>
      </w:r>
      <w:r w:rsidRPr="007D14CA">
        <w:rPr>
          <w:sz w:val="22"/>
          <w:szCs w:val="22"/>
        </w:rPr>
        <w:t xml:space="preserve"> Tuesdays of the month from 6pm-8pm. Caregivers should attend with the child, free to Hospice families or a $15 fee for non-Hospice families. Dinner is included. </w:t>
      </w:r>
    </w:p>
    <w:p w:rsidR="00944151" w:rsidRDefault="00944151" w:rsidP="00944151">
      <w:pPr>
        <w:spacing w:line="276" w:lineRule="auto"/>
        <w:jc w:val="center"/>
        <w:rPr>
          <w:b/>
          <w:sz w:val="26"/>
          <w:szCs w:val="26"/>
        </w:rPr>
      </w:pPr>
    </w:p>
    <w:p w:rsidR="00944151" w:rsidRDefault="00944151" w:rsidP="00944151">
      <w:pPr>
        <w:spacing w:line="276" w:lineRule="auto"/>
        <w:jc w:val="center"/>
        <w:rPr>
          <w:b/>
          <w:sz w:val="26"/>
          <w:szCs w:val="26"/>
        </w:rPr>
      </w:pPr>
    </w:p>
    <w:p w:rsidR="00944151" w:rsidRPr="007D14CA" w:rsidRDefault="00944151" w:rsidP="00944151">
      <w:pPr>
        <w:spacing w:line="276" w:lineRule="auto"/>
        <w:rPr>
          <w:b/>
          <w:sz w:val="22"/>
          <w:szCs w:val="22"/>
        </w:rPr>
      </w:pPr>
      <w:r w:rsidRPr="00225E64">
        <w:rPr>
          <w:i/>
          <w:sz w:val="22"/>
          <w:szCs w:val="22"/>
        </w:rPr>
        <w:drawing>
          <wp:anchor distT="0" distB="0" distL="114300" distR="114300" simplePos="0" relativeHeight="251713536" behindDoc="0" locked="0" layoutInCell="1" allowOverlap="1" wp14:anchorId="250306F3" wp14:editId="002E5C64">
            <wp:simplePos x="0" y="0"/>
            <wp:positionH relativeFrom="column">
              <wp:posOffset>-64770</wp:posOffset>
            </wp:positionH>
            <wp:positionV relativeFrom="paragraph">
              <wp:posOffset>-128270</wp:posOffset>
            </wp:positionV>
            <wp:extent cx="2296160" cy="762635"/>
            <wp:effectExtent l="0" t="0" r="8890" b="0"/>
            <wp:wrapSquare wrapText="bothSides"/>
            <wp:docPr id="80" name="Picture 8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9616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6"/>
          <w:szCs w:val="26"/>
        </w:rPr>
        <w:t xml:space="preserve">                    </w:t>
      </w:r>
      <w:r w:rsidRPr="007D14CA">
        <w:rPr>
          <w:b/>
          <w:sz w:val="26"/>
          <w:szCs w:val="26"/>
        </w:rPr>
        <w:t>DC BOCES Programs</w:t>
      </w:r>
    </w:p>
    <w:p w:rsidR="00944151" w:rsidRPr="007D14CA" w:rsidRDefault="00944151" w:rsidP="00944151">
      <w:pPr>
        <w:spacing w:line="276" w:lineRule="auto"/>
        <w:rPr>
          <w:i/>
          <w:sz w:val="22"/>
          <w:szCs w:val="22"/>
        </w:rPr>
      </w:pPr>
      <w:r>
        <w:rPr>
          <w:i/>
          <w:sz w:val="22"/>
          <w:szCs w:val="22"/>
        </w:rPr>
        <w:t xml:space="preserve">           </w:t>
      </w:r>
      <w:r w:rsidRPr="007D14CA">
        <w:rPr>
          <w:i/>
          <w:sz w:val="22"/>
          <w:szCs w:val="22"/>
        </w:rPr>
        <w:t>Phone: 845-486-4800</w:t>
      </w:r>
      <w:r w:rsidRPr="007D14CA">
        <w:t xml:space="preserve">   </w:t>
      </w:r>
      <w:r w:rsidRPr="007D14CA">
        <w:rPr>
          <w:i/>
          <w:sz w:val="22"/>
          <w:szCs w:val="22"/>
        </w:rPr>
        <w:t>Fax: 845-486-4981</w:t>
      </w:r>
    </w:p>
    <w:p w:rsidR="00944151" w:rsidRPr="007D14CA" w:rsidRDefault="00944151" w:rsidP="00944151">
      <w:pPr>
        <w:spacing w:line="276" w:lineRule="auto"/>
        <w:rPr>
          <w:i/>
          <w:sz w:val="22"/>
          <w:szCs w:val="22"/>
        </w:rPr>
      </w:pPr>
      <w:r>
        <w:rPr>
          <w:i/>
          <w:sz w:val="22"/>
          <w:szCs w:val="22"/>
        </w:rPr>
        <w:t xml:space="preserve">                                    </w:t>
      </w:r>
      <w:r w:rsidRPr="007D14CA">
        <w:rPr>
          <w:i/>
          <w:sz w:val="22"/>
          <w:szCs w:val="22"/>
        </w:rPr>
        <w:t>dcboces.org</w:t>
      </w:r>
    </w:p>
    <w:p w:rsidR="00944151" w:rsidRPr="007D14CA" w:rsidRDefault="00944151" w:rsidP="00944151">
      <w:pPr>
        <w:spacing w:line="276" w:lineRule="auto"/>
        <w:jc w:val="both"/>
        <w:rPr>
          <w:sz w:val="22"/>
          <w:szCs w:val="22"/>
        </w:rPr>
      </w:pPr>
    </w:p>
    <w:p w:rsidR="00944151" w:rsidRDefault="00944151" w:rsidP="00944151">
      <w:pPr>
        <w:spacing w:line="276" w:lineRule="auto"/>
        <w:jc w:val="both"/>
        <w:rPr>
          <w:sz w:val="22"/>
          <w:szCs w:val="22"/>
        </w:rPr>
      </w:pPr>
      <w:r w:rsidRPr="007D14CA">
        <w:rPr>
          <w:sz w:val="22"/>
          <w:szCs w:val="22"/>
        </w:rPr>
        <w:t>Provides vocational and educational services to youth from school age to 21 as well as to adult learners; BOCES HSE Classes are offered free, day and evening, in Beacon, Poughkeepsie, Dover Plains and Red Hook. Classes prepare adults for the HSE exam.</w:t>
      </w:r>
    </w:p>
    <w:p w:rsidR="00944151" w:rsidRDefault="00944151" w:rsidP="00944151">
      <w:pPr>
        <w:spacing w:line="276" w:lineRule="auto"/>
        <w:jc w:val="center"/>
        <w:rPr>
          <w:b/>
          <w:sz w:val="26"/>
          <w:szCs w:val="26"/>
        </w:rPr>
      </w:pPr>
    </w:p>
    <w:p w:rsidR="00944151" w:rsidRDefault="00944151" w:rsidP="00944151">
      <w:pPr>
        <w:spacing w:line="276" w:lineRule="auto"/>
        <w:rPr>
          <w:b/>
          <w:sz w:val="26"/>
          <w:szCs w:val="26"/>
        </w:rPr>
      </w:pPr>
    </w:p>
    <w:p w:rsidR="00944151" w:rsidRPr="007D14CA" w:rsidRDefault="00944151" w:rsidP="00944151">
      <w:pPr>
        <w:spacing w:line="276" w:lineRule="auto"/>
        <w:jc w:val="center"/>
        <w:rPr>
          <w:b/>
          <w:sz w:val="22"/>
          <w:szCs w:val="22"/>
        </w:rPr>
      </w:pPr>
      <w:r w:rsidRPr="00225E64">
        <w:rPr>
          <w:i/>
          <w:sz w:val="22"/>
          <w:szCs w:val="22"/>
        </w:rPr>
        <w:drawing>
          <wp:anchor distT="0" distB="0" distL="114300" distR="114300" simplePos="0" relativeHeight="251705344" behindDoc="0" locked="0" layoutInCell="1" allowOverlap="1" wp14:anchorId="0D9B2014" wp14:editId="132A5824">
            <wp:simplePos x="0" y="0"/>
            <wp:positionH relativeFrom="column">
              <wp:posOffset>117475</wp:posOffset>
            </wp:positionH>
            <wp:positionV relativeFrom="paragraph">
              <wp:posOffset>-277495</wp:posOffset>
            </wp:positionV>
            <wp:extent cx="1222375" cy="1222375"/>
            <wp:effectExtent l="0" t="0" r="0" b="0"/>
            <wp:wrapSquare wrapText="bothSides"/>
            <wp:docPr id="81" name="Picture 81" descr="Dutchess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tchess Community College"/>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4CA">
        <w:rPr>
          <w:b/>
          <w:sz w:val="26"/>
          <w:szCs w:val="26"/>
        </w:rPr>
        <w:t>Dutchess Community College HSE Program</w:t>
      </w:r>
    </w:p>
    <w:p w:rsidR="00944151" w:rsidRPr="007D14CA" w:rsidRDefault="00944151" w:rsidP="00944151">
      <w:pPr>
        <w:spacing w:line="276" w:lineRule="auto"/>
        <w:jc w:val="center"/>
        <w:rPr>
          <w:i/>
          <w:sz w:val="22"/>
          <w:szCs w:val="22"/>
        </w:rPr>
      </w:pPr>
      <w:r w:rsidRPr="007D14CA">
        <w:rPr>
          <w:i/>
          <w:sz w:val="22"/>
          <w:szCs w:val="22"/>
        </w:rPr>
        <w:t>53 Pendell Road, Poughkeepsie, NY 12601</w:t>
      </w:r>
    </w:p>
    <w:p w:rsidR="00944151" w:rsidRPr="007D14CA" w:rsidRDefault="00944151" w:rsidP="00944151">
      <w:pPr>
        <w:spacing w:line="276" w:lineRule="auto"/>
        <w:jc w:val="center"/>
        <w:rPr>
          <w:i/>
          <w:sz w:val="22"/>
          <w:szCs w:val="22"/>
        </w:rPr>
      </w:pPr>
      <w:r w:rsidRPr="007D14CA">
        <w:rPr>
          <w:i/>
          <w:sz w:val="22"/>
          <w:szCs w:val="22"/>
        </w:rPr>
        <w:t>845-790-3590</w:t>
      </w:r>
    </w:p>
    <w:p w:rsidR="00944151" w:rsidRPr="007D14CA" w:rsidRDefault="00944151" w:rsidP="00944151">
      <w:pPr>
        <w:spacing w:line="276" w:lineRule="auto"/>
        <w:jc w:val="center"/>
        <w:rPr>
          <w:i/>
          <w:sz w:val="22"/>
          <w:szCs w:val="22"/>
        </w:rPr>
      </w:pPr>
      <w:r w:rsidRPr="007D14CA">
        <w:rPr>
          <w:i/>
          <w:sz w:val="22"/>
          <w:szCs w:val="22"/>
        </w:rPr>
        <w:t>sunydutchess.edu</w:t>
      </w:r>
    </w:p>
    <w:p w:rsidR="00944151" w:rsidRPr="007D14CA" w:rsidRDefault="00944151" w:rsidP="00944151">
      <w:pPr>
        <w:spacing w:line="276" w:lineRule="auto"/>
        <w:jc w:val="both"/>
        <w:rPr>
          <w:b/>
          <w:sz w:val="22"/>
          <w:szCs w:val="22"/>
        </w:rPr>
      </w:pPr>
    </w:p>
    <w:p w:rsidR="00944151" w:rsidRDefault="00944151" w:rsidP="00944151">
      <w:pPr>
        <w:spacing w:line="276" w:lineRule="auto"/>
        <w:jc w:val="both"/>
        <w:rPr>
          <w:sz w:val="22"/>
          <w:szCs w:val="22"/>
        </w:rPr>
      </w:pPr>
    </w:p>
    <w:p w:rsidR="00944151" w:rsidRPr="00EA33CE" w:rsidRDefault="00944151" w:rsidP="00944151">
      <w:pPr>
        <w:spacing w:line="276" w:lineRule="auto"/>
        <w:jc w:val="both"/>
        <w:rPr>
          <w:b/>
          <w:sz w:val="22"/>
          <w:szCs w:val="22"/>
        </w:rPr>
      </w:pPr>
      <w:r w:rsidRPr="007D14CA">
        <w:rPr>
          <w:sz w:val="22"/>
          <w:szCs w:val="22"/>
        </w:rPr>
        <w:t>For individuals who have dropped out of school, reached 16 by July of the given year, an</w:t>
      </w:r>
      <w:r>
        <w:rPr>
          <w:sz w:val="22"/>
          <w:szCs w:val="22"/>
        </w:rPr>
        <w:t>d is seeking college admission.</w:t>
      </w:r>
    </w:p>
    <w:p w:rsidR="00944151" w:rsidRDefault="00944151" w:rsidP="00944151">
      <w:pPr>
        <w:spacing w:line="276" w:lineRule="auto"/>
        <w:jc w:val="center"/>
        <w:rPr>
          <w:b/>
          <w:sz w:val="26"/>
          <w:szCs w:val="26"/>
        </w:rPr>
      </w:pPr>
    </w:p>
    <w:p w:rsidR="00FB5061" w:rsidRDefault="00FB5061" w:rsidP="00944151">
      <w:pPr>
        <w:spacing w:line="276" w:lineRule="auto"/>
        <w:jc w:val="center"/>
        <w:rPr>
          <w:b/>
          <w:sz w:val="26"/>
          <w:szCs w:val="26"/>
        </w:rPr>
      </w:pPr>
    </w:p>
    <w:p w:rsidR="00944151" w:rsidRPr="007D14CA" w:rsidRDefault="00944151" w:rsidP="00944151">
      <w:pPr>
        <w:spacing w:line="276" w:lineRule="auto"/>
        <w:jc w:val="center"/>
        <w:rPr>
          <w:b/>
          <w:sz w:val="22"/>
          <w:szCs w:val="22"/>
        </w:rPr>
      </w:pPr>
      <w:r w:rsidRPr="007D14CA">
        <w:rPr>
          <w:b/>
          <w:sz w:val="26"/>
          <w:szCs w:val="26"/>
        </w:rPr>
        <w:lastRenderedPageBreak/>
        <w:t>Cornell Cooperative Extension 4-H Youth Development</w:t>
      </w:r>
    </w:p>
    <w:p w:rsidR="00944151" w:rsidRPr="007D14CA" w:rsidRDefault="00944151" w:rsidP="00944151">
      <w:pPr>
        <w:spacing w:after="240" w:line="276" w:lineRule="auto"/>
        <w:jc w:val="center"/>
        <w:rPr>
          <w:i/>
          <w:sz w:val="22"/>
          <w:szCs w:val="22"/>
        </w:rPr>
      </w:pPr>
      <w:r w:rsidRPr="007D14CA">
        <w:rPr>
          <w:i/>
          <w:sz w:val="22"/>
          <w:szCs w:val="22"/>
        </w:rPr>
        <w:t>845-677-8223</w:t>
      </w:r>
    </w:p>
    <w:p w:rsidR="00944151" w:rsidRDefault="00944151" w:rsidP="00944151">
      <w:pPr>
        <w:spacing w:after="240" w:line="276" w:lineRule="auto"/>
        <w:jc w:val="both"/>
        <w:rPr>
          <w:sz w:val="22"/>
          <w:szCs w:val="22"/>
        </w:rPr>
      </w:pPr>
      <w:r w:rsidRPr="007D14CA">
        <w:rPr>
          <w:sz w:val="22"/>
          <w:szCs w:val="22"/>
        </w:rPr>
        <w:t>Provides youth up to the age of 19 with organized 4-H club activities while developing personal skills</w:t>
      </w:r>
    </w:p>
    <w:p w:rsidR="00944151" w:rsidRPr="007D14CA" w:rsidRDefault="00944151" w:rsidP="00944151">
      <w:pPr>
        <w:spacing w:line="276" w:lineRule="auto"/>
        <w:jc w:val="center"/>
        <w:rPr>
          <w:sz w:val="22"/>
          <w:szCs w:val="22"/>
        </w:rPr>
      </w:pPr>
      <w:r w:rsidRPr="007D14CA">
        <w:rPr>
          <w:b/>
          <w:sz w:val="26"/>
          <w:szCs w:val="26"/>
        </w:rPr>
        <w:t>PROS: Personal Recovery Oriented Services</w:t>
      </w:r>
    </w:p>
    <w:p w:rsidR="00944151" w:rsidRPr="007D14CA" w:rsidRDefault="00944151" w:rsidP="00944151">
      <w:pPr>
        <w:spacing w:line="276" w:lineRule="auto"/>
        <w:jc w:val="center"/>
        <w:rPr>
          <w:i/>
          <w:sz w:val="22"/>
          <w:szCs w:val="22"/>
        </w:rPr>
      </w:pPr>
      <w:r w:rsidRPr="005C543F">
        <w:rPr>
          <w:i/>
          <w:sz w:val="22"/>
          <w:szCs w:val="22"/>
        </w:rPr>
        <w:t>451 Fishkill Avenue</w:t>
      </w:r>
      <w:r w:rsidRPr="007D14CA">
        <w:rPr>
          <w:i/>
          <w:sz w:val="22"/>
          <w:szCs w:val="22"/>
        </w:rPr>
        <w:t>, Beacon, NY 12508</w:t>
      </w:r>
    </w:p>
    <w:p w:rsidR="00944151" w:rsidRPr="007D14CA" w:rsidRDefault="00944151" w:rsidP="00944151">
      <w:pPr>
        <w:spacing w:line="276" w:lineRule="auto"/>
        <w:jc w:val="center"/>
        <w:rPr>
          <w:i/>
          <w:sz w:val="22"/>
          <w:szCs w:val="22"/>
        </w:rPr>
      </w:pPr>
      <w:r w:rsidRPr="007D14CA">
        <w:rPr>
          <w:i/>
          <w:sz w:val="22"/>
          <w:szCs w:val="22"/>
        </w:rPr>
        <w:t>845-831-2124</w:t>
      </w:r>
    </w:p>
    <w:p w:rsidR="00944151" w:rsidRPr="007D14CA" w:rsidRDefault="00944151" w:rsidP="00944151">
      <w:pPr>
        <w:tabs>
          <w:tab w:val="left" w:pos="4102"/>
          <w:tab w:val="center" w:pos="5400"/>
        </w:tabs>
        <w:spacing w:line="276" w:lineRule="auto"/>
        <w:rPr>
          <w:i/>
          <w:sz w:val="22"/>
          <w:szCs w:val="22"/>
        </w:rPr>
      </w:pPr>
      <w:r>
        <w:rPr>
          <w:i/>
          <w:sz w:val="22"/>
          <w:szCs w:val="22"/>
        </w:rPr>
        <w:tab/>
      </w:r>
      <w:r>
        <w:rPr>
          <w:i/>
          <w:sz w:val="22"/>
          <w:szCs w:val="22"/>
        </w:rPr>
        <w:tab/>
      </w:r>
      <w:r w:rsidRPr="005C543F">
        <w:rPr>
          <w:i/>
          <w:sz w:val="22"/>
          <w:szCs w:val="22"/>
        </w:rPr>
        <w:t>www.mhadutchess.org</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both"/>
        <w:rPr>
          <w:b/>
          <w:sz w:val="22"/>
          <w:szCs w:val="22"/>
        </w:rPr>
      </w:pPr>
      <w:r w:rsidRPr="007D14CA">
        <w:rPr>
          <w:sz w:val="22"/>
          <w:szCs w:val="22"/>
        </w:rPr>
        <w:t>Services for adults 18 + with emotional disabilities</w:t>
      </w:r>
    </w:p>
    <w:p w:rsidR="00944151" w:rsidRDefault="00944151" w:rsidP="00944151">
      <w:pPr>
        <w:spacing w:line="276" w:lineRule="auto"/>
        <w:rPr>
          <w:b/>
          <w:sz w:val="32"/>
          <w:szCs w:val="32"/>
          <w:u w:val="single"/>
        </w:rPr>
      </w:pPr>
    </w:p>
    <w:p w:rsidR="00944151" w:rsidRDefault="00944151" w:rsidP="00944151">
      <w:pPr>
        <w:spacing w:line="276" w:lineRule="auto"/>
        <w:rPr>
          <w:b/>
          <w:sz w:val="32"/>
          <w:szCs w:val="32"/>
          <w:u w:val="single"/>
        </w:rPr>
      </w:pPr>
    </w:p>
    <w:p w:rsidR="00944151" w:rsidRPr="003B5401" w:rsidRDefault="00944151" w:rsidP="00944151">
      <w:pPr>
        <w:spacing w:line="276" w:lineRule="auto"/>
        <w:jc w:val="center"/>
        <w:rPr>
          <w:b/>
          <w:sz w:val="44"/>
          <w:szCs w:val="44"/>
          <w:u w:val="single"/>
        </w:rPr>
      </w:pPr>
      <w:r w:rsidRPr="003B5401">
        <w:rPr>
          <w:sz w:val="44"/>
          <w:szCs w:val="44"/>
        </w:rPr>
        <w:drawing>
          <wp:anchor distT="0" distB="0" distL="114300" distR="114300" simplePos="0" relativeHeight="251667456" behindDoc="0" locked="0" layoutInCell="1" allowOverlap="1" wp14:anchorId="5A8419C0" wp14:editId="18DCC163">
            <wp:simplePos x="0" y="0"/>
            <wp:positionH relativeFrom="margin">
              <wp:posOffset>-64135</wp:posOffset>
            </wp:positionH>
            <wp:positionV relativeFrom="paragraph">
              <wp:posOffset>5080</wp:posOffset>
            </wp:positionV>
            <wp:extent cx="1710055" cy="1717040"/>
            <wp:effectExtent l="0" t="0" r="4445" b="0"/>
            <wp:wrapSquare wrapText="bothSides"/>
            <wp:docPr id="15" name="irc_mi" descr="http://nephcure.org/wp-content/uploads/2014/11/pregnancy-website.pn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phcure.org/wp-content/uploads/2014/11/pregnancy-website.png">
                      <a:hlinkClick r:id="rId219"/>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710055"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5401">
        <w:rPr>
          <w:b/>
          <w:sz w:val="44"/>
          <w:szCs w:val="44"/>
          <w:u w:val="single"/>
        </w:rPr>
        <w:t>TEEN PREGNANCY</w:t>
      </w:r>
    </w:p>
    <w:p w:rsidR="00944151" w:rsidRPr="007D14CA" w:rsidRDefault="00944151" w:rsidP="00944151">
      <w:pPr>
        <w:spacing w:line="276" w:lineRule="auto"/>
        <w:jc w:val="center"/>
        <w:rPr>
          <w:b/>
          <w:sz w:val="32"/>
          <w:szCs w:val="32"/>
          <w:u w:val="single"/>
        </w:rPr>
      </w:pPr>
    </w:p>
    <w:p w:rsidR="00944151" w:rsidRPr="007D14CA" w:rsidRDefault="00944151" w:rsidP="00944151">
      <w:pPr>
        <w:spacing w:line="276" w:lineRule="auto"/>
        <w:jc w:val="center"/>
        <w:rPr>
          <w:b/>
          <w:sz w:val="22"/>
          <w:szCs w:val="22"/>
        </w:rPr>
      </w:pPr>
      <w:r w:rsidRPr="007D14CA">
        <w:rPr>
          <w:b/>
          <w:sz w:val="26"/>
          <w:szCs w:val="26"/>
        </w:rPr>
        <w:t>The Center for the Prevention of Child Abuse: The Teen Parenting Program</w:t>
      </w:r>
    </w:p>
    <w:p w:rsidR="00944151" w:rsidRPr="007D14CA" w:rsidRDefault="00944151" w:rsidP="00944151">
      <w:pPr>
        <w:spacing w:line="276" w:lineRule="auto"/>
        <w:jc w:val="center"/>
        <w:rPr>
          <w:i/>
          <w:sz w:val="22"/>
          <w:szCs w:val="22"/>
        </w:rPr>
      </w:pPr>
      <w:r w:rsidRPr="007D14CA">
        <w:rPr>
          <w:i/>
          <w:sz w:val="22"/>
          <w:szCs w:val="22"/>
        </w:rPr>
        <w:t>35 Van Wagner Road, Poughkeepsie, New York 12603</w:t>
      </w:r>
    </w:p>
    <w:p w:rsidR="00944151" w:rsidRPr="007D14CA" w:rsidRDefault="00944151" w:rsidP="00944151">
      <w:pPr>
        <w:spacing w:line="276" w:lineRule="auto"/>
        <w:jc w:val="center"/>
        <w:rPr>
          <w:i/>
          <w:sz w:val="22"/>
          <w:szCs w:val="22"/>
        </w:rPr>
      </w:pPr>
      <w:r w:rsidRPr="007D14CA">
        <w:rPr>
          <w:i/>
          <w:sz w:val="22"/>
          <w:szCs w:val="22"/>
        </w:rPr>
        <w:t>845-454-0595</w:t>
      </w:r>
    </w:p>
    <w:p w:rsidR="00944151" w:rsidRPr="007D14CA" w:rsidRDefault="00944151" w:rsidP="00944151">
      <w:pPr>
        <w:spacing w:line="276" w:lineRule="auto"/>
        <w:jc w:val="center"/>
        <w:rPr>
          <w:i/>
          <w:sz w:val="22"/>
          <w:szCs w:val="22"/>
        </w:rPr>
      </w:pPr>
      <w:r w:rsidRPr="007D14CA">
        <w:rPr>
          <w:i/>
          <w:sz w:val="22"/>
          <w:szCs w:val="22"/>
        </w:rPr>
        <w:t>thecpca.com/services</w:t>
      </w:r>
    </w:p>
    <w:p w:rsidR="00944151" w:rsidRPr="007D14CA" w:rsidRDefault="00944151" w:rsidP="00944151">
      <w:pPr>
        <w:spacing w:line="276" w:lineRule="auto"/>
        <w:jc w:val="both"/>
        <w:rPr>
          <w:i/>
          <w:sz w:val="22"/>
          <w:szCs w:val="22"/>
        </w:rPr>
      </w:pPr>
    </w:p>
    <w:p w:rsidR="00F217D4" w:rsidRDefault="00944151" w:rsidP="00F217D4">
      <w:pPr>
        <w:spacing w:line="276" w:lineRule="auto"/>
        <w:jc w:val="both"/>
        <w:rPr>
          <w:sz w:val="22"/>
          <w:szCs w:val="22"/>
        </w:rPr>
      </w:pPr>
      <w:r w:rsidRPr="007D14CA">
        <w:rPr>
          <w:sz w:val="22"/>
          <w:szCs w:val="22"/>
        </w:rPr>
        <w:t xml:space="preserve">Offers parent skill classes/groups using the Nurturing Parents Curriculum, home visits, care management, and community referrals. Eligibility: any pregnant and/or parenting teen, male or female, ages 13-20. </w:t>
      </w:r>
    </w:p>
    <w:p w:rsidR="00F217D4" w:rsidRDefault="00F217D4" w:rsidP="00F217D4">
      <w:pPr>
        <w:spacing w:line="276" w:lineRule="auto"/>
        <w:jc w:val="both"/>
        <w:rPr>
          <w:sz w:val="22"/>
          <w:szCs w:val="22"/>
        </w:rPr>
      </w:pPr>
    </w:p>
    <w:p w:rsidR="00F217D4" w:rsidRDefault="00F217D4" w:rsidP="00F217D4">
      <w:pPr>
        <w:spacing w:line="276" w:lineRule="auto"/>
        <w:jc w:val="both"/>
        <w:rPr>
          <w:sz w:val="22"/>
          <w:szCs w:val="22"/>
        </w:rPr>
      </w:pPr>
    </w:p>
    <w:p w:rsidR="00F217D4" w:rsidRDefault="00F217D4" w:rsidP="00F217D4">
      <w:pPr>
        <w:spacing w:line="276" w:lineRule="auto"/>
        <w:jc w:val="both"/>
        <w:rPr>
          <w:b/>
          <w:sz w:val="26"/>
          <w:szCs w:val="26"/>
        </w:rPr>
      </w:pPr>
    </w:p>
    <w:p w:rsidR="00944151" w:rsidRPr="007D14CA" w:rsidRDefault="00944151" w:rsidP="00944151">
      <w:pPr>
        <w:spacing w:line="276" w:lineRule="auto"/>
        <w:jc w:val="center"/>
        <w:rPr>
          <w:b/>
          <w:sz w:val="22"/>
          <w:szCs w:val="22"/>
        </w:rPr>
      </w:pPr>
      <w:r w:rsidRPr="007D14CA">
        <w:rPr>
          <w:b/>
          <w:sz w:val="26"/>
          <w:szCs w:val="26"/>
        </w:rPr>
        <w:t>Astor Early Childhood Programs</w:t>
      </w:r>
    </w:p>
    <w:p w:rsidR="00944151" w:rsidRPr="007D14CA" w:rsidRDefault="00944151" w:rsidP="00944151">
      <w:pPr>
        <w:spacing w:line="276" w:lineRule="auto"/>
        <w:jc w:val="center"/>
        <w:rPr>
          <w:i/>
          <w:sz w:val="22"/>
          <w:szCs w:val="22"/>
        </w:rPr>
      </w:pPr>
      <w:r w:rsidRPr="007D14CA">
        <w:rPr>
          <w:i/>
          <w:sz w:val="22"/>
          <w:szCs w:val="22"/>
        </w:rPr>
        <w:t>50 Delafield Street, Poughkeepsie, NY 12601</w:t>
      </w:r>
    </w:p>
    <w:p w:rsidR="00944151" w:rsidRPr="007D14CA" w:rsidRDefault="00944151" w:rsidP="00944151">
      <w:pPr>
        <w:spacing w:line="276" w:lineRule="auto"/>
        <w:jc w:val="center"/>
        <w:rPr>
          <w:i/>
          <w:sz w:val="22"/>
          <w:szCs w:val="22"/>
        </w:rPr>
      </w:pPr>
      <w:r w:rsidRPr="007D14CA">
        <w:rPr>
          <w:i/>
          <w:sz w:val="22"/>
          <w:szCs w:val="22"/>
        </w:rPr>
        <w:t>845-452-4167</w:t>
      </w:r>
    </w:p>
    <w:p w:rsidR="00944151" w:rsidRPr="007D14CA" w:rsidRDefault="00944151" w:rsidP="00944151">
      <w:pPr>
        <w:spacing w:line="276" w:lineRule="auto"/>
        <w:jc w:val="both"/>
        <w:rPr>
          <w:b/>
          <w:sz w:val="22"/>
          <w:szCs w:val="22"/>
        </w:rPr>
      </w:pPr>
    </w:p>
    <w:p w:rsidR="00944151" w:rsidRPr="00E171D1" w:rsidRDefault="00944151" w:rsidP="00944151">
      <w:pPr>
        <w:spacing w:line="276" w:lineRule="auto"/>
        <w:jc w:val="both"/>
        <w:rPr>
          <w:b/>
          <w:sz w:val="22"/>
          <w:szCs w:val="22"/>
        </w:rPr>
      </w:pPr>
      <w:r w:rsidRPr="007D14CA">
        <w:rPr>
          <w:sz w:val="22"/>
          <w:szCs w:val="22"/>
        </w:rPr>
        <w:t xml:space="preserve">Early Childhood Services are available to pregnant teenagers. Services offered during weekly home visits include prenatal education, support and referrals. </w:t>
      </w:r>
    </w:p>
    <w:p w:rsidR="00944151" w:rsidRDefault="00944151" w:rsidP="00944151">
      <w:pPr>
        <w:spacing w:line="276" w:lineRule="auto"/>
        <w:ind w:firstLine="720"/>
        <w:jc w:val="center"/>
        <w:rPr>
          <w:b/>
          <w:sz w:val="26"/>
          <w:szCs w:val="26"/>
        </w:rPr>
      </w:pPr>
      <w:r>
        <w:drawing>
          <wp:anchor distT="0" distB="0" distL="114300" distR="114300" simplePos="0" relativeHeight="251696128" behindDoc="0" locked="0" layoutInCell="1" allowOverlap="1" wp14:anchorId="67F3A876" wp14:editId="0992AB3C">
            <wp:simplePos x="0" y="0"/>
            <wp:positionH relativeFrom="column">
              <wp:posOffset>-64135</wp:posOffset>
            </wp:positionH>
            <wp:positionV relativeFrom="paragraph">
              <wp:posOffset>46990</wp:posOffset>
            </wp:positionV>
            <wp:extent cx="2070100" cy="891540"/>
            <wp:effectExtent l="0" t="0" r="6350" b="3810"/>
            <wp:wrapSquare wrapText="bothSides"/>
            <wp:docPr id="8" name="Picture 8" descr="https://scontent-lga3-1.xx.fbcdn.net/v/t1.0-9/22154597_1942257675789798_476099875551356624_n.jpg?oh=77ce2159707b2eb308ffd07de89b4d5e&amp;oe=5A6DD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1.0-9/22154597_1942257675789798_476099875551356624_n.jpg?oh=77ce2159707b2eb308ffd07de89b4d5e&amp;oe=5A6DDB4D"/>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07010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4151" w:rsidRPr="007D14CA" w:rsidRDefault="00944151" w:rsidP="00944151">
      <w:pPr>
        <w:spacing w:line="276" w:lineRule="auto"/>
        <w:jc w:val="center"/>
        <w:rPr>
          <w:b/>
          <w:sz w:val="22"/>
          <w:szCs w:val="22"/>
        </w:rPr>
      </w:pPr>
      <w:r w:rsidRPr="007D14CA">
        <w:rPr>
          <w:b/>
          <w:sz w:val="26"/>
          <w:szCs w:val="26"/>
        </w:rPr>
        <w:t>CARE-NET</w:t>
      </w:r>
    </w:p>
    <w:p w:rsidR="00944151" w:rsidRPr="007D14CA" w:rsidRDefault="00944151" w:rsidP="00944151">
      <w:pPr>
        <w:spacing w:line="276" w:lineRule="auto"/>
        <w:ind w:firstLine="720"/>
        <w:jc w:val="center"/>
        <w:rPr>
          <w:i/>
          <w:sz w:val="22"/>
          <w:szCs w:val="22"/>
        </w:rPr>
      </w:pPr>
      <w:r w:rsidRPr="007D14CA">
        <w:rPr>
          <w:i/>
          <w:sz w:val="22"/>
          <w:szCs w:val="22"/>
        </w:rPr>
        <w:t>226 Church St, Poughkeepsie, NY 12601</w:t>
      </w:r>
    </w:p>
    <w:p w:rsidR="00944151" w:rsidRPr="007D14CA" w:rsidRDefault="00944151" w:rsidP="00944151">
      <w:pPr>
        <w:spacing w:line="276" w:lineRule="auto"/>
        <w:ind w:firstLine="720"/>
        <w:jc w:val="center"/>
        <w:rPr>
          <w:i/>
          <w:sz w:val="22"/>
          <w:szCs w:val="22"/>
        </w:rPr>
      </w:pPr>
      <w:r w:rsidRPr="007D14CA">
        <w:rPr>
          <w:i/>
          <w:sz w:val="22"/>
          <w:szCs w:val="22"/>
        </w:rPr>
        <w:t>845-471-9284</w:t>
      </w:r>
    </w:p>
    <w:p w:rsidR="00944151" w:rsidRPr="007D14CA" w:rsidRDefault="00944151" w:rsidP="00944151">
      <w:pPr>
        <w:spacing w:line="276" w:lineRule="auto"/>
        <w:jc w:val="both"/>
        <w:rPr>
          <w:i/>
          <w:sz w:val="22"/>
          <w:szCs w:val="22"/>
        </w:rPr>
      </w:pPr>
    </w:p>
    <w:p w:rsidR="00944151" w:rsidRDefault="00944151" w:rsidP="00944151">
      <w:pPr>
        <w:spacing w:line="276" w:lineRule="auto"/>
        <w:rPr>
          <w:sz w:val="22"/>
          <w:szCs w:val="22"/>
        </w:rPr>
      </w:pPr>
      <w:r w:rsidRPr="007D14CA">
        <w:rPr>
          <w:sz w:val="22"/>
          <w:szCs w:val="22"/>
        </w:rPr>
        <w:t xml:space="preserve">Offers free and confidential assistance to pregnant and parenting teens and young adults. Services provided include counseling, referrals and resources. Spanish speaking </w:t>
      </w:r>
      <w:r>
        <w:rPr>
          <w:sz w:val="22"/>
          <w:szCs w:val="22"/>
        </w:rPr>
        <w:t xml:space="preserve">   </w:t>
      </w:r>
      <w:r w:rsidRPr="007D14CA">
        <w:rPr>
          <w:sz w:val="22"/>
          <w:szCs w:val="22"/>
        </w:rPr>
        <w:t>staff is available.</w:t>
      </w:r>
    </w:p>
    <w:p w:rsidR="00944151" w:rsidRDefault="00944151" w:rsidP="00944151">
      <w:pPr>
        <w:spacing w:line="276" w:lineRule="auto"/>
        <w:ind w:left="720"/>
        <w:jc w:val="both"/>
        <w:rPr>
          <w:b/>
          <w:sz w:val="22"/>
          <w:szCs w:val="22"/>
        </w:rPr>
      </w:pPr>
    </w:p>
    <w:p w:rsidR="003019F8" w:rsidRDefault="003019F8" w:rsidP="00944151">
      <w:pPr>
        <w:spacing w:line="276" w:lineRule="auto"/>
        <w:ind w:left="720"/>
        <w:jc w:val="both"/>
        <w:rPr>
          <w:b/>
          <w:sz w:val="22"/>
          <w:szCs w:val="22"/>
        </w:rPr>
      </w:pPr>
    </w:p>
    <w:p w:rsidR="003019F8" w:rsidRDefault="003019F8" w:rsidP="00944151">
      <w:pPr>
        <w:spacing w:line="276" w:lineRule="auto"/>
        <w:ind w:left="720"/>
        <w:jc w:val="both"/>
        <w:rPr>
          <w:b/>
          <w:sz w:val="22"/>
          <w:szCs w:val="22"/>
        </w:rPr>
      </w:pPr>
    </w:p>
    <w:p w:rsidR="00944151" w:rsidRDefault="00944151" w:rsidP="00DD7EB4">
      <w:pPr>
        <w:spacing w:line="276" w:lineRule="auto"/>
        <w:jc w:val="both"/>
        <w:rPr>
          <w:b/>
          <w:sz w:val="22"/>
          <w:szCs w:val="22"/>
        </w:rPr>
      </w:pPr>
    </w:p>
    <w:p w:rsidR="003019F8" w:rsidRDefault="00944151" w:rsidP="003019F8">
      <w:pPr>
        <w:spacing w:line="276" w:lineRule="auto"/>
        <w:jc w:val="center"/>
        <w:rPr>
          <w:b/>
          <w:sz w:val="44"/>
          <w:szCs w:val="44"/>
        </w:rPr>
      </w:pPr>
      <w:r w:rsidRPr="003019F8">
        <w:rPr>
          <w:b/>
          <w:sz w:val="44"/>
          <w:szCs w:val="44"/>
          <w:u w:val="single"/>
        </w:rPr>
        <w:lastRenderedPageBreak/>
        <w:t>HOUSING</w:t>
      </w:r>
    </w:p>
    <w:p w:rsidR="003019F8" w:rsidRPr="003019F8" w:rsidRDefault="003019F8" w:rsidP="003019F8">
      <w:pPr>
        <w:spacing w:line="276" w:lineRule="auto"/>
        <w:jc w:val="center"/>
        <w:rPr>
          <w:b/>
          <w:sz w:val="44"/>
          <w:szCs w:val="44"/>
        </w:rPr>
      </w:pPr>
    </w:p>
    <w:p w:rsidR="003019F8" w:rsidRPr="003019F8" w:rsidRDefault="003019F8" w:rsidP="003019F8">
      <w:pPr>
        <w:tabs>
          <w:tab w:val="left" w:pos="2052"/>
        </w:tabs>
        <w:spacing w:line="276" w:lineRule="auto"/>
        <w:jc w:val="center"/>
        <w:rPr>
          <w:bCs/>
          <w:sz w:val="22"/>
          <w:szCs w:val="22"/>
        </w:rPr>
      </w:pPr>
      <w:r w:rsidRPr="003019F8">
        <w:rPr>
          <w:b/>
          <w:bCs/>
          <w:sz w:val="26"/>
          <w:szCs w:val="26"/>
        </w:rPr>
        <w:t>Hudson River Housing, Inc</w:t>
      </w:r>
      <w:r w:rsidRPr="003019F8">
        <w:rPr>
          <w:bCs/>
          <w:sz w:val="22"/>
          <w:szCs w:val="22"/>
        </w:rPr>
        <w:t>. (HRH)</w:t>
      </w:r>
    </w:p>
    <w:p w:rsidR="003019F8" w:rsidRPr="003019F8" w:rsidRDefault="003019F8" w:rsidP="003019F8">
      <w:pPr>
        <w:tabs>
          <w:tab w:val="left" w:pos="2052"/>
        </w:tabs>
        <w:spacing w:line="276" w:lineRule="auto"/>
        <w:jc w:val="center"/>
        <w:rPr>
          <w:i/>
          <w:sz w:val="22"/>
          <w:szCs w:val="22"/>
        </w:rPr>
      </w:pPr>
      <w:r w:rsidRPr="003019F8">
        <w:rPr>
          <w:i/>
          <w:sz w:val="22"/>
          <w:szCs w:val="22"/>
        </w:rPr>
        <w:t>313 Mill St, Poughkeepsie, NY 12601</w:t>
      </w:r>
    </w:p>
    <w:p w:rsidR="003019F8" w:rsidRPr="003019F8" w:rsidRDefault="003019F8" w:rsidP="003019F8">
      <w:pPr>
        <w:tabs>
          <w:tab w:val="left" w:pos="2052"/>
        </w:tabs>
        <w:spacing w:line="276" w:lineRule="auto"/>
        <w:jc w:val="center"/>
        <w:rPr>
          <w:bCs/>
          <w:i/>
          <w:sz w:val="22"/>
          <w:szCs w:val="22"/>
        </w:rPr>
      </w:pPr>
      <w:r w:rsidRPr="003019F8">
        <w:rPr>
          <w:i/>
          <w:sz w:val="22"/>
          <w:szCs w:val="22"/>
        </w:rPr>
        <w:t>845-</w:t>
      </w:r>
      <w:r w:rsidRPr="003019F8">
        <w:rPr>
          <w:bCs/>
          <w:i/>
          <w:sz w:val="22"/>
          <w:szCs w:val="22"/>
        </w:rPr>
        <w:t>454-5176</w:t>
      </w:r>
    </w:p>
    <w:p w:rsidR="003019F8" w:rsidRPr="003019F8" w:rsidRDefault="003019F8" w:rsidP="003019F8">
      <w:pPr>
        <w:tabs>
          <w:tab w:val="left" w:pos="2052"/>
        </w:tabs>
        <w:spacing w:line="276" w:lineRule="auto"/>
        <w:jc w:val="center"/>
        <w:rPr>
          <w:bCs/>
          <w:i/>
          <w:sz w:val="22"/>
          <w:szCs w:val="22"/>
        </w:rPr>
      </w:pPr>
      <w:r w:rsidRPr="003019F8">
        <w:rPr>
          <w:bCs/>
          <w:i/>
          <w:sz w:val="22"/>
          <w:szCs w:val="22"/>
        </w:rPr>
        <w:t>hudsonriverhousing.org</w:t>
      </w:r>
    </w:p>
    <w:p w:rsidR="003019F8" w:rsidRPr="003019F8" w:rsidRDefault="003019F8" w:rsidP="003019F8">
      <w:pPr>
        <w:tabs>
          <w:tab w:val="left" w:pos="2052"/>
        </w:tabs>
        <w:spacing w:line="276" w:lineRule="auto"/>
        <w:jc w:val="both"/>
        <w:rPr>
          <w:sz w:val="22"/>
          <w:szCs w:val="22"/>
        </w:rPr>
      </w:pPr>
    </w:p>
    <w:p w:rsidR="003019F8" w:rsidRPr="003019F8" w:rsidRDefault="003019F8" w:rsidP="003019F8">
      <w:pPr>
        <w:tabs>
          <w:tab w:val="left" w:pos="2052"/>
        </w:tabs>
        <w:spacing w:line="276" w:lineRule="auto"/>
        <w:jc w:val="both"/>
        <w:rPr>
          <w:bCs/>
          <w:sz w:val="22"/>
          <w:szCs w:val="22"/>
        </w:rPr>
      </w:pPr>
      <w:r w:rsidRPr="003019F8">
        <w:rPr>
          <w:sz w:val="22"/>
          <w:szCs w:val="22"/>
        </w:rPr>
        <w:t>Offers emergency, transitional housing, and permanent supportive housing for individuals and families; in addition, the organization provides homeownership education and services, foreclosure prevention services and affordable rental housing for low and medium income households</w:t>
      </w:r>
      <w:r w:rsidRPr="003019F8">
        <w:rPr>
          <w:bCs/>
          <w:sz w:val="22"/>
          <w:szCs w:val="22"/>
        </w:rPr>
        <w:t>. Further information can be obtained at the above phone number, website or by visting the main office  M-F betweeen 8:30 AM and 4:30 PM.  For information after regular office hours contact 845 452- 0019.</w:t>
      </w:r>
    </w:p>
    <w:p w:rsidR="003019F8" w:rsidRPr="003019F8" w:rsidRDefault="003019F8" w:rsidP="003019F8">
      <w:pPr>
        <w:tabs>
          <w:tab w:val="left" w:pos="2052"/>
        </w:tabs>
        <w:spacing w:line="276" w:lineRule="auto"/>
        <w:jc w:val="both"/>
        <w:rPr>
          <w:bCs/>
          <w:sz w:val="22"/>
          <w:szCs w:val="22"/>
        </w:rPr>
      </w:pPr>
    </w:p>
    <w:p w:rsidR="003019F8" w:rsidRPr="003019F8" w:rsidRDefault="003019F8" w:rsidP="003019F8">
      <w:pPr>
        <w:tabs>
          <w:tab w:val="left" w:pos="2052"/>
        </w:tabs>
        <w:spacing w:line="276" w:lineRule="auto"/>
        <w:jc w:val="both"/>
        <w:rPr>
          <w:bCs/>
          <w:sz w:val="22"/>
          <w:szCs w:val="22"/>
        </w:rPr>
      </w:pPr>
      <w:r w:rsidRPr="003019F8">
        <w:rPr>
          <w:bCs/>
          <w:sz w:val="22"/>
          <w:szCs w:val="22"/>
        </w:rPr>
        <w:t xml:space="preserve">Eligible young people over the age of 18 are able to access any of HRH’s adult services.  HRH also provides the following housing that is specifically designated for and designed to address the needs of youth and young adults:  </w:t>
      </w:r>
    </w:p>
    <w:p w:rsidR="003019F8" w:rsidRPr="003019F8" w:rsidRDefault="003019F8" w:rsidP="003019F8">
      <w:pPr>
        <w:tabs>
          <w:tab w:val="left" w:pos="2052"/>
        </w:tabs>
        <w:spacing w:line="276" w:lineRule="auto"/>
        <w:jc w:val="both"/>
        <w:rPr>
          <w:bCs/>
          <w:sz w:val="22"/>
          <w:szCs w:val="22"/>
        </w:rPr>
      </w:pPr>
    </w:p>
    <w:p w:rsidR="003019F8" w:rsidRPr="003019F8" w:rsidRDefault="003019F8" w:rsidP="003019F8">
      <w:pPr>
        <w:numPr>
          <w:ilvl w:val="0"/>
          <w:numId w:val="51"/>
        </w:numPr>
        <w:tabs>
          <w:tab w:val="left" w:pos="2052"/>
        </w:tabs>
        <w:spacing w:after="120" w:line="276" w:lineRule="auto"/>
        <w:ind w:left="540"/>
        <w:jc w:val="both"/>
        <w:rPr>
          <w:bCs/>
          <w:sz w:val="22"/>
          <w:szCs w:val="22"/>
        </w:rPr>
      </w:pPr>
      <w:r w:rsidRPr="003019F8">
        <w:rPr>
          <w:b/>
          <w:bCs/>
          <w:i/>
          <w:sz w:val="22"/>
          <w:szCs w:val="22"/>
        </w:rPr>
        <w:t>River Haven Shelter</w:t>
      </w:r>
      <w:r w:rsidRPr="003019F8">
        <w:rPr>
          <w:bCs/>
          <w:sz w:val="22"/>
          <w:szCs w:val="22"/>
        </w:rPr>
        <w:t xml:space="preserve"> </w:t>
      </w:r>
      <w:r w:rsidRPr="003019F8">
        <w:rPr>
          <w:sz w:val="22"/>
          <w:szCs w:val="22"/>
        </w:rPr>
        <w:t xml:space="preserve">provides emergency shelter for runaway and homeless youth, ages 10 through 17.  River Haven also offers temporary, respite housing as an alternative for youth who  might otherwise be at risk of hospitalization or placement through the justice system.  For more information, call </w:t>
      </w:r>
      <w:r w:rsidRPr="003019F8">
        <w:rPr>
          <w:i/>
          <w:sz w:val="22"/>
          <w:szCs w:val="22"/>
        </w:rPr>
        <w:t>845-</w:t>
      </w:r>
      <w:r w:rsidRPr="003019F8">
        <w:rPr>
          <w:bCs/>
          <w:i/>
          <w:sz w:val="22"/>
          <w:szCs w:val="22"/>
        </w:rPr>
        <w:t>454-3600</w:t>
      </w:r>
    </w:p>
    <w:p w:rsidR="003019F8" w:rsidRPr="003019F8" w:rsidRDefault="003019F8" w:rsidP="003019F8">
      <w:pPr>
        <w:numPr>
          <w:ilvl w:val="0"/>
          <w:numId w:val="51"/>
        </w:numPr>
        <w:tabs>
          <w:tab w:val="left" w:pos="2052"/>
        </w:tabs>
        <w:spacing w:after="120" w:line="276" w:lineRule="auto"/>
        <w:ind w:left="540"/>
        <w:jc w:val="both"/>
        <w:rPr>
          <w:bCs/>
          <w:sz w:val="22"/>
          <w:szCs w:val="22"/>
        </w:rPr>
      </w:pPr>
      <w:r w:rsidRPr="003019F8">
        <w:rPr>
          <w:b/>
          <w:bCs/>
          <w:i/>
          <w:sz w:val="22"/>
          <w:szCs w:val="22"/>
        </w:rPr>
        <w:t>River Haven Transitional Living Community</w:t>
      </w:r>
      <w:r w:rsidRPr="003019F8">
        <w:rPr>
          <w:bCs/>
          <w:i/>
          <w:sz w:val="22"/>
          <w:szCs w:val="22"/>
        </w:rPr>
        <w:t xml:space="preserve"> (TLC)</w:t>
      </w:r>
      <w:r w:rsidRPr="003019F8">
        <w:rPr>
          <w:bCs/>
          <w:sz w:val="22"/>
          <w:szCs w:val="22"/>
        </w:rPr>
        <w:t xml:space="preserve"> </w:t>
      </w:r>
      <w:r w:rsidRPr="003019F8">
        <w:rPr>
          <w:sz w:val="22"/>
          <w:szCs w:val="22"/>
        </w:rPr>
        <w:t xml:space="preserve">provides supervised transitional housing, where older youth/young adults can stay for up to 18 months as they prepare to move on to an independent living situation or other stable housing. For more information, call </w:t>
      </w:r>
      <w:r w:rsidRPr="003019F8">
        <w:rPr>
          <w:i/>
          <w:sz w:val="22"/>
          <w:szCs w:val="22"/>
        </w:rPr>
        <w:t>845-</w:t>
      </w:r>
      <w:r w:rsidRPr="003019F8">
        <w:rPr>
          <w:bCs/>
          <w:i/>
          <w:sz w:val="22"/>
          <w:szCs w:val="22"/>
        </w:rPr>
        <w:t>452-0019</w:t>
      </w:r>
    </w:p>
    <w:p w:rsidR="003019F8" w:rsidRPr="003019F8" w:rsidRDefault="003019F8" w:rsidP="003019F8">
      <w:pPr>
        <w:numPr>
          <w:ilvl w:val="0"/>
          <w:numId w:val="51"/>
        </w:numPr>
        <w:tabs>
          <w:tab w:val="left" w:pos="2052"/>
        </w:tabs>
        <w:spacing w:after="120" w:line="276" w:lineRule="auto"/>
        <w:ind w:left="540"/>
        <w:jc w:val="both"/>
        <w:rPr>
          <w:bCs/>
          <w:sz w:val="22"/>
          <w:szCs w:val="22"/>
        </w:rPr>
      </w:pPr>
      <w:r w:rsidRPr="003019F8">
        <w:rPr>
          <w:b/>
          <w:bCs/>
          <w:i/>
          <w:sz w:val="22"/>
          <w:szCs w:val="22"/>
        </w:rPr>
        <w:t>Permanent Supported Housing</w:t>
      </w:r>
      <w:r w:rsidRPr="003019F8">
        <w:rPr>
          <w:bCs/>
          <w:i/>
          <w:sz w:val="22"/>
          <w:szCs w:val="22"/>
        </w:rPr>
        <w:t xml:space="preserve"> – provides subsidized one bedroom apartments in the community for young adults ages 18 to 25 who are without a permanent residence and in need of support to obtain and susccessfully sustain stable housing. Partcipantts are required to follow the terms of a standard lease and contribute 30% of their eligible income toward rent.  While there is no lenght of stay limit, a Care Manager is available to assist each resident in pursuing goals to increase their income and level of self sufficiency. Asssitance is provided in helping residents locate appropriate housing when they are ready to exit the Program. </w:t>
      </w:r>
      <w:r w:rsidRPr="003019F8">
        <w:rPr>
          <w:sz w:val="22"/>
          <w:szCs w:val="22"/>
        </w:rPr>
        <w:t xml:space="preserve">For further information, call </w:t>
      </w:r>
      <w:r w:rsidRPr="003019F8">
        <w:rPr>
          <w:i/>
          <w:sz w:val="22"/>
          <w:szCs w:val="22"/>
        </w:rPr>
        <w:t>845-</w:t>
      </w:r>
      <w:r w:rsidRPr="003019F8">
        <w:rPr>
          <w:bCs/>
          <w:i/>
          <w:sz w:val="22"/>
          <w:szCs w:val="22"/>
        </w:rPr>
        <w:t>452-0019</w:t>
      </w:r>
    </w:p>
    <w:p w:rsidR="003019F8" w:rsidRDefault="003019F8" w:rsidP="003019F8">
      <w:pPr>
        <w:spacing w:line="276" w:lineRule="auto"/>
        <w:ind w:left="1080"/>
        <w:rPr>
          <w:b/>
          <w:sz w:val="26"/>
          <w:szCs w:val="26"/>
        </w:rPr>
      </w:pPr>
      <w:r w:rsidRPr="003019F8">
        <w:rPr>
          <w:b/>
          <w:sz w:val="26"/>
          <w:szCs w:val="26"/>
        </w:rPr>
        <w:t xml:space="preserve">                          </w:t>
      </w:r>
    </w:p>
    <w:p w:rsidR="003019F8" w:rsidRDefault="003019F8" w:rsidP="003019F8">
      <w:pPr>
        <w:spacing w:line="276" w:lineRule="auto"/>
        <w:ind w:left="1080"/>
        <w:rPr>
          <w:b/>
          <w:sz w:val="26"/>
          <w:szCs w:val="26"/>
        </w:rPr>
      </w:pPr>
    </w:p>
    <w:p w:rsidR="003019F8" w:rsidRDefault="003019F8" w:rsidP="003019F8">
      <w:pPr>
        <w:spacing w:line="276" w:lineRule="auto"/>
        <w:ind w:left="1080"/>
        <w:rPr>
          <w:b/>
          <w:sz w:val="26"/>
          <w:szCs w:val="26"/>
        </w:rPr>
      </w:pPr>
      <w:r w:rsidRPr="003019F8">
        <w:drawing>
          <wp:anchor distT="0" distB="0" distL="114300" distR="114300" simplePos="0" relativeHeight="251740160" behindDoc="1" locked="0" layoutInCell="1" allowOverlap="1">
            <wp:simplePos x="0" y="0"/>
            <wp:positionH relativeFrom="column">
              <wp:posOffset>111876</wp:posOffset>
            </wp:positionH>
            <wp:positionV relativeFrom="paragraph">
              <wp:posOffset>10795</wp:posOffset>
            </wp:positionV>
            <wp:extent cx="1247140" cy="641350"/>
            <wp:effectExtent l="0" t="0" r="0" b="6350"/>
            <wp:wrapTight wrapText="bothSides">
              <wp:wrapPolygon edited="0">
                <wp:start x="10558" y="0"/>
                <wp:lineTo x="0" y="7699"/>
                <wp:lineTo x="0" y="20531"/>
                <wp:lineTo x="16827" y="21172"/>
                <wp:lineTo x="18807" y="21172"/>
                <wp:lineTo x="21116" y="20531"/>
                <wp:lineTo x="21116" y="16040"/>
                <wp:lineTo x="18807" y="10265"/>
                <wp:lineTo x="18807" y="0"/>
                <wp:lineTo x="1055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247140" cy="641350"/>
                    </a:xfrm>
                    <a:prstGeom prst="rect">
                      <a:avLst/>
                    </a:prstGeom>
                    <a:noFill/>
                    <a:ln>
                      <a:noFill/>
                    </a:ln>
                  </pic:spPr>
                </pic:pic>
              </a:graphicData>
            </a:graphic>
          </wp:anchor>
        </w:drawing>
      </w:r>
    </w:p>
    <w:p w:rsidR="003019F8" w:rsidRDefault="003019F8" w:rsidP="003019F8">
      <w:pPr>
        <w:spacing w:line="276" w:lineRule="auto"/>
        <w:ind w:left="1080"/>
        <w:jc w:val="center"/>
        <w:rPr>
          <w:b/>
          <w:sz w:val="26"/>
          <w:szCs w:val="26"/>
        </w:rPr>
      </w:pPr>
    </w:p>
    <w:p w:rsidR="003019F8" w:rsidRDefault="003019F8" w:rsidP="003019F8">
      <w:pPr>
        <w:spacing w:line="276" w:lineRule="auto"/>
        <w:ind w:left="1080"/>
        <w:jc w:val="center"/>
        <w:rPr>
          <w:b/>
          <w:sz w:val="26"/>
          <w:szCs w:val="26"/>
        </w:rPr>
      </w:pPr>
    </w:p>
    <w:p w:rsidR="003019F8" w:rsidRPr="003019F8" w:rsidRDefault="003019F8" w:rsidP="003019F8">
      <w:pPr>
        <w:spacing w:line="276" w:lineRule="auto"/>
        <w:jc w:val="center"/>
        <w:rPr>
          <w:b/>
          <w:sz w:val="26"/>
          <w:szCs w:val="26"/>
        </w:rPr>
      </w:pPr>
      <w:r w:rsidRPr="003019F8">
        <w:rPr>
          <w:b/>
          <w:sz w:val="26"/>
          <w:szCs w:val="26"/>
        </w:rPr>
        <w:t>Green Chimney’s Transitional Living Program</w:t>
      </w:r>
    </w:p>
    <w:p w:rsidR="003019F8" w:rsidRDefault="003019F8" w:rsidP="003019F8">
      <w:pPr>
        <w:spacing w:line="276" w:lineRule="auto"/>
        <w:jc w:val="center"/>
        <w:rPr>
          <w:sz w:val="22"/>
          <w:szCs w:val="22"/>
        </w:rPr>
      </w:pPr>
      <w:r w:rsidRPr="003019F8">
        <w:rPr>
          <w:sz w:val="22"/>
          <w:szCs w:val="22"/>
        </w:rPr>
        <w:t>Greenchimneys.org</w:t>
      </w:r>
    </w:p>
    <w:p w:rsidR="003019F8" w:rsidRDefault="00B07075" w:rsidP="003019F8">
      <w:pPr>
        <w:spacing w:line="276" w:lineRule="auto"/>
        <w:jc w:val="center"/>
        <w:rPr>
          <w:sz w:val="22"/>
          <w:szCs w:val="22"/>
        </w:rPr>
      </w:pPr>
      <w:hyperlink r:id="rId223" w:history="1">
        <w:r w:rsidR="003019F8" w:rsidRPr="003019F8">
          <w:rPr>
            <w:color w:val="0563C1" w:themeColor="hyperlink"/>
            <w:sz w:val="22"/>
            <w:szCs w:val="22"/>
            <w:u w:val="single"/>
          </w:rPr>
          <w:t>crigano@greenchimneys.org</w:t>
        </w:r>
      </w:hyperlink>
    </w:p>
    <w:p w:rsidR="003019F8" w:rsidRPr="003019F8" w:rsidRDefault="003019F8" w:rsidP="003019F8">
      <w:pPr>
        <w:spacing w:line="276" w:lineRule="auto"/>
        <w:jc w:val="center"/>
        <w:rPr>
          <w:sz w:val="22"/>
          <w:szCs w:val="22"/>
        </w:rPr>
      </w:pPr>
      <w:r w:rsidRPr="003019F8">
        <w:rPr>
          <w:sz w:val="22"/>
          <w:szCs w:val="22"/>
        </w:rPr>
        <w:t>845-279-2995 x702</w:t>
      </w:r>
    </w:p>
    <w:p w:rsidR="003019F8" w:rsidRPr="003019F8" w:rsidRDefault="003019F8" w:rsidP="003019F8">
      <w:pPr>
        <w:numPr>
          <w:ilvl w:val="0"/>
          <w:numId w:val="51"/>
        </w:numPr>
        <w:spacing w:line="276" w:lineRule="auto"/>
        <w:jc w:val="center"/>
        <w:rPr>
          <w:sz w:val="22"/>
          <w:szCs w:val="22"/>
        </w:rPr>
      </w:pPr>
    </w:p>
    <w:p w:rsidR="003019F8" w:rsidRPr="003019F8" w:rsidRDefault="003019F8" w:rsidP="003019F8">
      <w:pPr>
        <w:spacing w:line="276" w:lineRule="auto"/>
        <w:rPr>
          <w:b/>
          <w:sz w:val="26"/>
          <w:szCs w:val="26"/>
          <w:u w:val="single"/>
        </w:rPr>
      </w:pPr>
      <w:r w:rsidRPr="003019F8">
        <w:rPr>
          <w:sz w:val="22"/>
          <w:szCs w:val="22"/>
        </w:rPr>
        <w:t xml:space="preserve">Offers youth ages 16-21 shared apartment living in a positive enviornment, with opportunities to become self-sufficient and acquire tools to successfully transition to community living.   Applicant guidelines: homeless or at risk of homelessness, desire to live in and contribute to a positive enviornment and engaged or willing to be employed in vocational or college programming. </w:t>
      </w:r>
    </w:p>
    <w:p w:rsidR="003019F8" w:rsidRDefault="003019F8" w:rsidP="00944151">
      <w:pPr>
        <w:jc w:val="center"/>
        <w:rPr>
          <w:b/>
          <w:bCs/>
          <w:sz w:val="26"/>
          <w:szCs w:val="26"/>
        </w:rPr>
      </w:pPr>
    </w:p>
    <w:p w:rsidR="003019F8" w:rsidRDefault="003019F8" w:rsidP="00944151">
      <w:pPr>
        <w:jc w:val="center"/>
        <w:rPr>
          <w:b/>
          <w:bCs/>
          <w:sz w:val="26"/>
          <w:szCs w:val="26"/>
        </w:rPr>
      </w:pPr>
    </w:p>
    <w:p w:rsidR="006C7EAB" w:rsidRDefault="006C7EAB" w:rsidP="00944151">
      <w:pPr>
        <w:jc w:val="center"/>
        <w:rPr>
          <w:b/>
          <w:sz w:val="44"/>
          <w:szCs w:val="44"/>
          <w:u w:val="single"/>
        </w:rPr>
      </w:pPr>
    </w:p>
    <w:p w:rsidR="00944151" w:rsidRDefault="00944151" w:rsidP="00944151">
      <w:pPr>
        <w:jc w:val="center"/>
        <w:rPr>
          <w:b/>
          <w:sz w:val="44"/>
          <w:szCs w:val="44"/>
          <w:u w:val="single"/>
        </w:rPr>
      </w:pPr>
      <w:r w:rsidRPr="003B5401">
        <w:rPr>
          <w:b/>
          <w:sz w:val="44"/>
          <w:szCs w:val="44"/>
          <w:u w:val="single"/>
        </w:rPr>
        <w:t>HEALTH SERVICES</w:t>
      </w:r>
    </w:p>
    <w:p w:rsidR="006C7EAB" w:rsidRPr="003B5401" w:rsidRDefault="006C7EAB" w:rsidP="00944151">
      <w:pPr>
        <w:jc w:val="center"/>
        <w:rPr>
          <w:b/>
          <w:sz w:val="44"/>
          <w:szCs w:val="44"/>
          <w:u w:val="single"/>
        </w:rPr>
      </w:pPr>
    </w:p>
    <w:p w:rsidR="00944151" w:rsidRPr="007D14CA" w:rsidRDefault="00944151" w:rsidP="00944151">
      <w:pPr>
        <w:jc w:val="center"/>
        <w:rPr>
          <w:sz w:val="26"/>
          <w:szCs w:val="26"/>
        </w:rPr>
      </w:pPr>
      <w:r w:rsidRPr="007D14CA">
        <w:rPr>
          <w:sz w:val="22"/>
          <w:szCs w:val="22"/>
        </w:rPr>
        <w:drawing>
          <wp:anchor distT="0" distB="0" distL="114300" distR="114300" simplePos="0" relativeHeight="251676672" behindDoc="1" locked="0" layoutInCell="1" allowOverlap="1" wp14:anchorId="5ABFD3A5" wp14:editId="0C273949">
            <wp:simplePos x="0" y="0"/>
            <wp:positionH relativeFrom="column">
              <wp:posOffset>4511040</wp:posOffset>
            </wp:positionH>
            <wp:positionV relativeFrom="paragraph">
              <wp:posOffset>80645</wp:posOffset>
            </wp:positionV>
            <wp:extent cx="2186940" cy="1445260"/>
            <wp:effectExtent l="0" t="0" r="3810" b="2540"/>
            <wp:wrapThrough wrapText="bothSides">
              <wp:wrapPolygon edited="0">
                <wp:start x="0" y="0"/>
                <wp:lineTo x="0" y="21353"/>
                <wp:lineTo x="21449" y="21353"/>
                <wp:lineTo x="21449" y="0"/>
                <wp:lineTo x="0" y="0"/>
              </wp:wrapPolygon>
            </wp:wrapThrough>
            <wp:docPr id="17" name="Picture 17" descr="J2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251-1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186940" cy="1445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151" w:rsidRPr="007D14CA" w:rsidRDefault="00944151" w:rsidP="00944151">
      <w:pPr>
        <w:spacing w:line="276" w:lineRule="auto"/>
        <w:jc w:val="center"/>
        <w:rPr>
          <w:b/>
          <w:sz w:val="26"/>
          <w:szCs w:val="26"/>
        </w:rPr>
      </w:pPr>
      <w:r w:rsidRPr="007D14CA">
        <w:rPr>
          <w:b/>
          <w:sz w:val="26"/>
          <w:szCs w:val="26"/>
        </w:rPr>
        <w:t>Planned Parenthood – Health Center</w:t>
      </w:r>
    </w:p>
    <w:p w:rsidR="00944151" w:rsidRPr="007D14CA" w:rsidRDefault="00944151" w:rsidP="00944151">
      <w:pPr>
        <w:spacing w:line="276" w:lineRule="auto"/>
        <w:jc w:val="center"/>
        <w:rPr>
          <w:i/>
          <w:sz w:val="22"/>
          <w:szCs w:val="26"/>
        </w:rPr>
      </w:pPr>
      <w:r w:rsidRPr="007D14CA">
        <w:rPr>
          <w:i/>
          <w:sz w:val="22"/>
          <w:szCs w:val="26"/>
        </w:rPr>
        <w:t>17 Noxon St, Poughkeepsie, NY 12601</w:t>
      </w:r>
    </w:p>
    <w:p w:rsidR="00944151" w:rsidRDefault="00944151" w:rsidP="00DD7EB4">
      <w:pPr>
        <w:spacing w:line="276" w:lineRule="auto"/>
        <w:jc w:val="center"/>
        <w:rPr>
          <w:i/>
          <w:sz w:val="22"/>
          <w:szCs w:val="26"/>
        </w:rPr>
      </w:pPr>
      <w:r w:rsidRPr="007D14CA">
        <w:rPr>
          <w:i/>
          <w:sz w:val="22"/>
          <w:szCs w:val="26"/>
        </w:rPr>
        <w:t>845-562-7800</w:t>
      </w:r>
      <w:r>
        <w:rPr>
          <w:i/>
          <w:sz w:val="22"/>
          <w:szCs w:val="26"/>
        </w:rPr>
        <w:t xml:space="preserve">     </w:t>
      </w:r>
      <w:hyperlink r:id="rId225" w:history="1">
        <w:r w:rsidR="00DD7EB4" w:rsidRPr="00CD4AA6">
          <w:rPr>
            <w:rStyle w:val="Hyperlink"/>
            <w:i/>
            <w:sz w:val="22"/>
            <w:szCs w:val="26"/>
          </w:rPr>
          <w:t>www.plannedparenthood.org</w:t>
        </w:r>
      </w:hyperlink>
    </w:p>
    <w:p w:rsidR="00944151" w:rsidRPr="007D14CA" w:rsidRDefault="00944151" w:rsidP="00944151">
      <w:pPr>
        <w:spacing w:line="276" w:lineRule="auto"/>
        <w:rPr>
          <w:sz w:val="22"/>
          <w:szCs w:val="26"/>
        </w:rPr>
      </w:pPr>
      <w:r w:rsidRPr="007D14CA">
        <w:rPr>
          <w:sz w:val="22"/>
          <w:szCs w:val="26"/>
        </w:rPr>
        <w:t>Planned Parenthood strives to:</w:t>
      </w:r>
    </w:p>
    <w:p w:rsidR="00944151" w:rsidRPr="007D14CA" w:rsidRDefault="00944151" w:rsidP="00944151">
      <w:pPr>
        <w:pStyle w:val="ListParagraph"/>
        <w:numPr>
          <w:ilvl w:val="0"/>
          <w:numId w:val="33"/>
        </w:numPr>
        <w:spacing w:line="276" w:lineRule="auto"/>
        <w:rPr>
          <w:sz w:val="22"/>
          <w:szCs w:val="26"/>
        </w:rPr>
      </w:pPr>
      <w:r w:rsidRPr="007D14CA">
        <w:rPr>
          <w:sz w:val="22"/>
          <w:szCs w:val="26"/>
        </w:rPr>
        <w:t>provide comprehensive reproductive and complementary health care services in settings which preserve and protect the essential privacy and rights of each individual</w:t>
      </w:r>
    </w:p>
    <w:p w:rsidR="00944151" w:rsidRPr="007D14CA" w:rsidRDefault="00944151" w:rsidP="00944151">
      <w:pPr>
        <w:pStyle w:val="ListParagraph"/>
        <w:numPr>
          <w:ilvl w:val="0"/>
          <w:numId w:val="33"/>
        </w:numPr>
        <w:spacing w:line="276" w:lineRule="auto"/>
        <w:rPr>
          <w:sz w:val="22"/>
          <w:szCs w:val="26"/>
        </w:rPr>
      </w:pPr>
      <w:r w:rsidRPr="007D14CA">
        <w:rPr>
          <w:sz w:val="22"/>
          <w:szCs w:val="26"/>
        </w:rPr>
        <w:t>advocate public policies which guarantee these rights and ensure access to such services</w:t>
      </w:r>
    </w:p>
    <w:p w:rsidR="00944151" w:rsidRPr="007D14CA" w:rsidRDefault="00944151" w:rsidP="00944151">
      <w:pPr>
        <w:pStyle w:val="ListParagraph"/>
        <w:numPr>
          <w:ilvl w:val="0"/>
          <w:numId w:val="33"/>
        </w:numPr>
        <w:spacing w:line="276" w:lineRule="auto"/>
        <w:rPr>
          <w:sz w:val="22"/>
          <w:szCs w:val="26"/>
        </w:rPr>
      </w:pPr>
      <w:r w:rsidRPr="007D14CA">
        <w:rPr>
          <w:sz w:val="22"/>
          <w:szCs w:val="26"/>
        </w:rPr>
        <w:t>provide educational programs which enhance understanding of individual and societal implications of human sexuality</w:t>
      </w:r>
    </w:p>
    <w:p w:rsidR="00EC5C85" w:rsidRPr="003019F8" w:rsidRDefault="00944151" w:rsidP="00944151">
      <w:pPr>
        <w:pStyle w:val="ListParagraph"/>
        <w:numPr>
          <w:ilvl w:val="0"/>
          <w:numId w:val="33"/>
        </w:numPr>
        <w:spacing w:line="276" w:lineRule="auto"/>
        <w:rPr>
          <w:sz w:val="22"/>
          <w:szCs w:val="26"/>
        </w:rPr>
      </w:pPr>
      <w:r w:rsidRPr="007D14CA">
        <w:rPr>
          <w:sz w:val="22"/>
          <w:szCs w:val="26"/>
        </w:rPr>
        <w:t>promote research and the advancement of technology in reproductive health care and encourage understanding of their inherent bioethical, behavioral, and social implications.</w:t>
      </w:r>
    </w:p>
    <w:p w:rsidR="00EC5C85" w:rsidRDefault="00EC5C85" w:rsidP="00944151">
      <w:pPr>
        <w:spacing w:line="276" w:lineRule="auto"/>
        <w:rPr>
          <w:sz w:val="44"/>
          <w:szCs w:val="44"/>
        </w:rPr>
      </w:pPr>
    </w:p>
    <w:p w:rsidR="006C7EAB" w:rsidRPr="003B5401" w:rsidRDefault="006C7EAB" w:rsidP="00944151">
      <w:pPr>
        <w:spacing w:line="276" w:lineRule="auto"/>
        <w:rPr>
          <w:sz w:val="44"/>
          <w:szCs w:val="44"/>
        </w:rPr>
      </w:pPr>
    </w:p>
    <w:p w:rsidR="00944151" w:rsidRDefault="00944151" w:rsidP="00944151">
      <w:pPr>
        <w:spacing w:line="276" w:lineRule="auto"/>
        <w:jc w:val="center"/>
        <w:rPr>
          <w:b/>
          <w:sz w:val="44"/>
          <w:szCs w:val="44"/>
          <w:u w:val="single"/>
        </w:rPr>
      </w:pPr>
      <w:r w:rsidRPr="003B5401">
        <w:rPr>
          <w:b/>
          <w:sz w:val="44"/>
          <w:szCs w:val="44"/>
          <w:u w:val="single"/>
        </w:rPr>
        <w:t>DIVISION OF PUBLIC TRANSIT</w:t>
      </w:r>
    </w:p>
    <w:p w:rsidR="006C7EAB" w:rsidRPr="003B5401" w:rsidRDefault="006C7EAB" w:rsidP="00944151">
      <w:pPr>
        <w:spacing w:line="276" w:lineRule="auto"/>
        <w:jc w:val="center"/>
        <w:rPr>
          <w:b/>
          <w:sz w:val="44"/>
          <w:szCs w:val="44"/>
          <w:u w:val="single"/>
        </w:rPr>
      </w:pPr>
    </w:p>
    <w:p w:rsidR="00944151" w:rsidRPr="007D14CA" w:rsidRDefault="00944151" w:rsidP="00944151">
      <w:pPr>
        <w:spacing w:line="276" w:lineRule="auto"/>
        <w:jc w:val="center"/>
        <w:rPr>
          <w:i/>
          <w:sz w:val="22"/>
          <w:szCs w:val="22"/>
        </w:rPr>
      </w:pPr>
      <w:r w:rsidRPr="007D14CA">
        <w:rPr>
          <w:i/>
          <w:sz w:val="22"/>
          <w:szCs w:val="22"/>
        </w:rPr>
        <w:t xml:space="preserve">14 Commerce Street, Poughkeepsie, NY 12603   </w:t>
      </w:r>
      <w:r w:rsidRPr="007D14CA">
        <w:rPr>
          <w:i/>
          <w:sz w:val="22"/>
          <w:szCs w:val="22"/>
        </w:rPr>
        <w:tab/>
      </w:r>
    </w:p>
    <w:p w:rsidR="00DD7EB4" w:rsidRDefault="00944151" w:rsidP="00DD7EB4">
      <w:pPr>
        <w:spacing w:line="276" w:lineRule="auto"/>
        <w:jc w:val="center"/>
        <w:rPr>
          <w:i/>
          <w:sz w:val="22"/>
          <w:szCs w:val="22"/>
        </w:rPr>
      </w:pPr>
      <w:r w:rsidRPr="007D14CA">
        <w:rPr>
          <w:i/>
          <w:sz w:val="22"/>
          <w:szCs w:val="22"/>
        </w:rPr>
        <w:t>Phone: (845) 473-8424   Fax: (84</w:t>
      </w:r>
      <w:r w:rsidR="00DD7EB4">
        <w:rPr>
          <w:i/>
          <w:sz w:val="22"/>
          <w:szCs w:val="22"/>
        </w:rPr>
        <w:t>5) 473-8643</w:t>
      </w:r>
    </w:p>
    <w:p w:rsidR="00DD7EB4" w:rsidRPr="00DD7EB4" w:rsidRDefault="00DD7EB4" w:rsidP="00DD7EB4">
      <w:pPr>
        <w:spacing w:line="276" w:lineRule="auto"/>
        <w:jc w:val="center"/>
        <w:rPr>
          <w:i/>
          <w:sz w:val="22"/>
          <w:szCs w:val="22"/>
        </w:rPr>
      </w:pPr>
    </w:p>
    <w:p w:rsidR="00DD7EB4" w:rsidRDefault="00944151" w:rsidP="00944151">
      <w:pPr>
        <w:spacing w:line="276" w:lineRule="auto"/>
        <w:jc w:val="both"/>
        <w:rPr>
          <w:sz w:val="22"/>
          <w:szCs w:val="22"/>
        </w:rPr>
      </w:pPr>
      <w:r w:rsidRPr="007D14CA">
        <w:rPr>
          <w:sz w:val="22"/>
          <w:szCs w:val="22"/>
        </w:rPr>
        <w:t>Division of Public Transit Bus provides transit service to Dutchess County through two modes of service: fixed route service and demand response services like Dial-A-Ride and Paratransit.  Public Transit runs a RailLink bus service in cooperation with the Metro-North railroad. Dutchess County Division of Public Transit also coordinates non-emergency Medicaid transportation for the Dutchess County Department of Social Services.</w:t>
      </w:r>
    </w:p>
    <w:p w:rsidR="00944151" w:rsidRDefault="00944151" w:rsidP="00944151">
      <w:pPr>
        <w:spacing w:line="276" w:lineRule="auto"/>
        <w:jc w:val="both"/>
        <w:rPr>
          <w:rStyle w:val="text10pt1"/>
          <w:rFonts w:ascii="Times New Roman" w:hAnsi="Times New Roman" w:cs="Times New Roman"/>
          <w:color w:val="auto"/>
          <w:sz w:val="22"/>
          <w:szCs w:val="22"/>
        </w:rPr>
      </w:pPr>
      <w:r w:rsidRPr="007D14CA">
        <w:rPr>
          <w:sz w:val="22"/>
          <w:szCs w:val="22"/>
        </w:rPr>
        <w:t xml:space="preserve">Contact </w:t>
      </w:r>
      <w:r w:rsidRPr="007D14CA">
        <w:rPr>
          <w:rStyle w:val="text10pt1"/>
          <w:rFonts w:ascii="Times New Roman" w:hAnsi="Times New Roman" w:cs="Times New Roman"/>
          <w:i/>
          <w:color w:val="auto"/>
          <w:sz w:val="22"/>
          <w:szCs w:val="22"/>
        </w:rPr>
        <w:t>Cynthia Ruiz, Dutchess County Transit Administrator</w:t>
      </w:r>
      <w:r w:rsidRPr="007D14CA">
        <w:rPr>
          <w:sz w:val="22"/>
          <w:szCs w:val="22"/>
        </w:rPr>
        <w:t xml:space="preserve"> </w:t>
      </w:r>
      <w:r w:rsidRPr="007D14CA">
        <w:rPr>
          <w:rStyle w:val="text10pt1"/>
          <w:rFonts w:ascii="Times New Roman" w:hAnsi="Times New Roman" w:cs="Times New Roman"/>
          <w:color w:val="auto"/>
          <w:sz w:val="22"/>
          <w:szCs w:val="22"/>
        </w:rPr>
        <w:t xml:space="preserve">or </w:t>
      </w:r>
      <w:r w:rsidRPr="007D14CA">
        <w:rPr>
          <w:rStyle w:val="text10pt1"/>
          <w:rFonts w:ascii="Times New Roman" w:hAnsi="Times New Roman" w:cs="Times New Roman"/>
          <w:i/>
          <w:color w:val="auto"/>
          <w:sz w:val="22"/>
          <w:szCs w:val="22"/>
        </w:rPr>
        <w:t>Michael Grattini, First Transit General Manager</w:t>
      </w:r>
      <w:r w:rsidRPr="007D14CA">
        <w:rPr>
          <w:rStyle w:val="text10pt1"/>
          <w:rFonts w:ascii="Times New Roman" w:hAnsi="Times New Roman" w:cs="Times New Roman"/>
          <w:color w:val="auto"/>
          <w:sz w:val="22"/>
          <w:szCs w:val="22"/>
        </w:rPr>
        <w:t xml:space="preserve"> for more information</w:t>
      </w:r>
    </w:p>
    <w:p w:rsidR="00944151" w:rsidRDefault="00944151" w:rsidP="00944151">
      <w:pPr>
        <w:spacing w:line="276" w:lineRule="auto"/>
        <w:rPr>
          <w:b/>
          <w:sz w:val="32"/>
          <w:szCs w:val="32"/>
          <w:u w:val="single"/>
        </w:rPr>
      </w:pPr>
    </w:p>
    <w:p w:rsidR="003019F8" w:rsidRDefault="003019F8" w:rsidP="00944151">
      <w:pPr>
        <w:spacing w:line="276" w:lineRule="auto"/>
        <w:rPr>
          <w:b/>
          <w:sz w:val="32"/>
          <w:szCs w:val="32"/>
          <w:u w:val="single"/>
        </w:rPr>
      </w:pPr>
    </w:p>
    <w:p w:rsidR="003019F8" w:rsidRDefault="003019F8" w:rsidP="00944151">
      <w:pPr>
        <w:spacing w:line="276" w:lineRule="auto"/>
        <w:rPr>
          <w:b/>
          <w:sz w:val="32"/>
          <w:szCs w:val="32"/>
          <w:u w:val="single"/>
        </w:rPr>
      </w:pPr>
    </w:p>
    <w:p w:rsidR="003019F8" w:rsidRDefault="003019F8" w:rsidP="00944151">
      <w:pPr>
        <w:spacing w:line="276" w:lineRule="auto"/>
        <w:rPr>
          <w:b/>
          <w:sz w:val="32"/>
          <w:szCs w:val="32"/>
          <w:u w:val="single"/>
        </w:rPr>
      </w:pPr>
    </w:p>
    <w:p w:rsidR="003019F8" w:rsidRDefault="003019F8" w:rsidP="00944151">
      <w:pPr>
        <w:spacing w:line="276" w:lineRule="auto"/>
        <w:rPr>
          <w:b/>
          <w:sz w:val="32"/>
          <w:szCs w:val="32"/>
          <w:u w:val="single"/>
        </w:rPr>
      </w:pPr>
    </w:p>
    <w:p w:rsidR="003019F8" w:rsidRDefault="003019F8" w:rsidP="00944151">
      <w:pPr>
        <w:spacing w:line="276" w:lineRule="auto"/>
        <w:rPr>
          <w:b/>
          <w:sz w:val="32"/>
          <w:szCs w:val="32"/>
          <w:u w:val="single"/>
        </w:rPr>
      </w:pPr>
    </w:p>
    <w:p w:rsidR="003019F8" w:rsidRDefault="003019F8" w:rsidP="00944151">
      <w:pPr>
        <w:spacing w:line="276" w:lineRule="auto"/>
        <w:rPr>
          <w:b/>
          <w:sz w:val="32"/>
          <w:szCs w:val="32"/>
          <w:u w:val="single"/>
        </w:rPr>
      </w:pPr>
    </w:p>
    <w:p w:rsidR="003019F8" w:rsidRDefault="003019F8" w:rsidP="00944151">
      <w:pPr>
        <w:spacing w:line="276" w:lineRule="auto"/>
        <w:rPr>
          <w:b/>
          <w:sz w:val="32"/>
          <w:szCs w:val="32"/>
          <w:u w:val="single"/>
        </w:rPr>
      </w:pPr>
    </w:p>
    <w:p w:rsidR="00944151" w:rsidRDefault="003B5401" w:rsidP="003B5401">
      <w:pPr>
        <w:spacing w:line="276" w:lineRule="auto"/>
        <w:jc w:val="center"/>
        <w:rPr>
          <w:b/>
          <w:sz w:val="44"/>
          <w:szCs w:val="44"/>
          <w:u w:val="single"/>
        </w:rPr>
      </w:pPr>
      <w:r>
        <w:rPr>
          <w:sz w:val="22"/>
          <w:szCs w:val="22"/>
        </w:rPr>
        <w:lastRenderedPageBreak/>
        <w:drawing>
          <wp:anchor distT="0" distB="0" distL="114300" distR="114300" simplePos="0" relativeHeight="251677696" behindDoc="0" locked="0" layoutInCell="1" allowOverlap="1" wp14:anchorId="57CD5EEA" wp14:editId="7CBF1617">
            <wp:simplePos x="0" y="0"/>
            <wp:positionH relativeFrom="column">
              <wp:posOffset>4292889</wp:posOffset>
            </wp:positionH>
            <wp:positionV relativeFrom="paragraph">
              <wp:posOffset>44681</wp:posOffset>
            </wp:positionV>
            <wp:extent cx="1959610" cy="1015365"/>
            <wp:effectExtent l="0" t="0" r="2540" b="0"/>
            <wp:wrapSquare wrapText="bothSides"/>
            <wp:docPr id="42" name="Picture 42" descr="C:\Users\kcastell\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astell\Desktop\download.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59610" cy="1015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51" w:rsidRPr="003B5401">
        <w:rPr>
          <w:b/>
          <w:sz w:val="44"/>
          <w:szCs w:val="44"/>
          <w:u w:val="single"/>
        </w:rPr>
        <w:t>COMMUNITY ACTION PARTNERSHIP</w:t>
      </w:r>
    </w:p>
    <w:p w:rsidR="00DD7EB4" w:rsidRDefault="00944151" w:rsidP="003B5401">
      <w:pPr>
        <w:spacing w:line="276" w:lineRule="auto"/>
        <w:jc w:val="center"/>
        <w:rPr>
          <w:sz w:val="24"/>
          <w:szCs w:val="24"/>
        </w:rPr>
      </w:pPr>
      <w:r>
        <w:rPr>
          <w:sz w:val="24"/>
          <w:szCs w:val="24"/>
        </w:rPr>
        <w:t>dutchesscap.org</w:t>
      </w:r>
    </w:p>
    <w:p w:rsidR="003B5401" w:rsidRPr="003B5401" w:rsidRDefault="003B5401" w:rsidP="003B5401">
      <w:pPr>
        <w:spacing w:line="276" w:lineRule="auto"/>
        <w:rPr>
          <w:b/>
          <w:sz w:val="44"/>
          <w:szCs w:val="44"/>
          <w:u w:val="single"/>
        </w:rPr>
        <w:sectPr w:rsidR="003B5401" w:rsidRPr="003B5401" w:rsidSect="00FA3C86">
          <w:type w:val="continuous"/>
          <w:pgSz w:w="12240" w:h="15840" w:code="1"/>
          <w:pgMar w:top="720" w:right="720" w:bottom="720" w:left="720" w:header="720" w:footer="720" w:gutter="0"/>
          <w:cols w:space="720"/>
          <w:docGrid w:linePitch="360"/>
        </w:sectPr>
      </w:pPr>
    </w:p>
    <w:p w:rsidR="00944151" w:rsidRPr="007D14CA" w:rsidRDefault="00944151" w:rsidP="00944151">
      <w:pPr>
        <w:spacing w:line="276" w:lineRule="auto"/>
        <w:rPr>
          <w:i/>
          <w:sz w:val="22"/>
          <w:szCs w:val="32"/>
        </w:rPr>
        <w:sectPr w:rsidR="00944151" w:rsidRPr="007D14CA" w:rsidSect="00FA3C86">
          <w:type w:val="continuous"/>
          <w:pgSz w:w="12240" w:h="15840" w:code="1"/>
          <w:pgMar w:top="720" w:right="720" w:bottom="720" w:left="720" w:header="720" w:footer="720" w:gutter="0"/>
          <w:cols w:space="720"/>
          <w:docGrid w:linePitch="360"/>
        </w:sectPr>
      </w:pPr>
    </w:p>
    <w:p w:rsidR="00944151" w:rsidRDefault="00944151" w:rsidP="00DD7EB4">
      <w:pPr>
        <w:spacing w:line="276" w:lineRule="auto"/>
        <w:rPr>
          <w:i/>
          <w:sz w:val="22"/>
          <w:szCs w:val="32"/>
        </w:rPr>
      </w:pPr>
    </w:p>
    <w:p w:rsidR="00944151" w:rsidRPr="007D14CA" w:rsidRDefault="00944151" w:rsidP="00944151">
      <w:pPr>
        <w:spacing w:line="276" w:lineRule="auto"/>
        <w:jc w:val="center"/>
        <w:rPr>
          <w:i/>
          <w:sz w:val="22"/>
          <w:szCs w:val="32"/>
        </w:rPr>
      </w:pPr>
      <w:r w:rsidRPr="007D14CA">
        <w:rPr>
          <w:i/>
          <w:sz w:val="22"/>
          <w:szCs w:val="32"/>
        </w:rPr>
        <w:t>Central Dutchess / Administrative Offices</w:t>
      </w:r>
    </w:p>
    <w:p w:rsidR="00944151" w:rsidRPr="007D14CA" w:rsidRDefault="00944151" w:rsidP="00944151">
      <w:pPr>
        <w:spacing w:line="276" w:lineRule="auto"/>
        <w:jc w:val="center"/>
        <w:rPr>
          <w:i/>
          <w:sz w:val="22"/>
          <w:szCs w:val="32"/>
        </w:rPr>
      </w:pPr>
      <w:r w:rsidRPr="007D14CA">
        <w:rPr>
          <w:i/>
          <w:sz w:val="22"/>
          <w:szCs w:val="32"/>
        </w:rPr>
        <w:t>77 Cannon Street</w:t>
      </w:r>
    </w:p>
    <w:p w:rsidR="00944151" w:rsidRPr="007D14CA" w:rsidRDefault="00944151" w:rsidP="00944151">
      <w:pPr>
        <w:spacing w:line="276" w:lineRule="auto"/>
        <w:jc w:val="center"/>
        <w:rPr>
          <w:i/>
          <w:sz w:val="22"/>
          <w:szCs w:val="32"/>
        </w:rPr>
      </w:pPr>
      <w:r w:rsidRPr="007D14CA">
        <w:rPr>
          <w:i/>
          <w:sz w:val="22"/>
          <w:szCs w:val="32"/>
        </w:rPr>
        <w:t>Poughkeepsie, NY 12601</w:t>
      </w:r>
    </w:p>
    <w:p w:rsidR="00944151" w:rsidRDefault="00944151" w:rsidP="00944151">
      <w:pPr>
        <w:spacing w:line="276" w:lineRule="auto"/>
        <w:jc w:val="center"/>
        <w:rPr>
          <w:i/>
          <w:sz w:val="22"/>
          <w:szCs w:val="32"/>
        </w:rPr>
      </w:pPr>
      <w:r w:rsidRPr="007D14CA">
        <w:rPr>
          <w:i/>
          <w:sz w:val="22"/>
          <w:szCs w:val="32"/>
        </w:rPr>
        <w:t>Phone: 845-452-5104   Fax: 845-625-1510</w:t>
      </w:r>
    </w:p>
    <w:p w:rsidR="00944151" w:rsidRDefault="00944151" w:rsidP="00944151">
      <w:pPr>
        <w:spacing w:line="276" w:lineRule="auto"/>
        <w:jc w:val="center"/>
        <w:rPr>
          <w:i/>
          <w:sz w:val="22"/>
          <w:szCs w:val="32"/>
        </w:rPr>
      </w:pPr>
    </w:p>
    <w:p w:rsidR="00944151" w:rsidRDefault="00DD7EB4" w:rsidP="00DD7EB4">
      <w:pPr>
        <w:spacing w:line="276" w:lineRule="auto"/>
        <w:ind w:left="720" w:firstLine="720"/>
        <w:rPr>
          <w:i/>
          <w:sz w:val="22"/>
          <w:szCs w:val="32"/>
        </w:rPr>
      </w:pPr>
      <w:r>
        <w:rPr>
          <w:i/>
          <w:sz w:val="22"/>
          <w:szCs w:val="32"/>
        </w:rPr>
        <w:t xml:space="preserve">     </w:t>
      </w:r>
    </w:p>
    <w:p w:rsidR="00944151" w:rsidRPr="007D14CA" w:rsidRDefault="00944151" w:rsidP="00944151">
      <w:pPr>
        <w:spacing w:line="276" w:lineRule="auto"/>
        <w:ind w:left="720" w:firstLine="720"/>
        <w:rPr>
          <w:i/>
          <w:sz w:val="22"/>
          <w:szCs w:val="32"/>
        </w:rPr>
      </w:pPr>
      <w:r w:rsidRPr="007D14CA">
        <w:rPr>
          <w:i/>
          <w:sz w:val="22"/>
          <w:szCs w:val="32"/>
        </w:rPr>
        <w:t>Eastern Dutchess</w:t>
      </w:r>
    </w:p>
    <w:p w:rsidR="00944151" w:rsidRPr="007D14CA" w:rsidRDefault="00944151" w:rsidP="00944151">
      <w:pPr>
        <w:spacing w:line="276" w:lineRule="auto"/>
        <w:jc w:val="center"/>
        <w:rPr>
          <w:i/>
          <w:sz w:val="22"/>
          <w:szCs w:val="32"/>
        </w:rPr>
      </w:pPr>
      <w:r w:rsidRPr="007D14CA">
        <w:rPr>
          <w:i/>
          <w:sz w:val="22"/>
          <w:szCs w:val="32"/>
        </w:rPr>
        <w:t>PO Box 397, 3414 Route 22,</w:t>
      </w:r>
    </w:p>
    <w:p w:rsidR="00944151" w:rsidRPr="007D14CA" w:rsidRDefault="00944151" w:rsidP="00944151">
      <w:pPr>
        <w:spacing w:line="276" w:lineRule="auto"/>
        <w:jc w:val="center"/>
        <w:rPr>
          <w:i/>
          <w:sz w:val="22"/>
          <w:szCs w:val="32"/>
        </w:rPr>
      </w:pPr>
      <w:r w:rsidRPr="007D14CA">
        <w:rPr>
          <w:i/>
          <w:sz w:val="22"/>
          <w:szCs w:val="32"/>
        </w:rPr>
        <w:t>Dover Plains, NY 12522</w:t>
      </w:r>
    </w:p>
    <w:p w:rsidR="00944151" w:rsidRPr="00DD7EB4" w:rsidRDefault="00944151" w:rsidP="00DD7EB4">
      <w:pPr>
        <w:spacing w:line="276" w:lineRule="auto"/>
        <w:jc w:val="center"/>
        <w:rPr>
          <w:i/>
          <w:sz w:val="22"/>
          <w:szCs w:val="32"/>
        </w:rPr>
      </w:pPr>
      <w:r w:rsidRPr="007D14CA">
        <w:rPr>
          <w:i/>
          <w:sz w:val="22"/>
          <w:szCs w:val="32"/>
        </w:rPr>
        <w:t>Phone: 8</w:t>
      </w:r>
      <w:r>
        <w:rPr>
          <w:i/>
          <w:sz w:val="22"/>
          <w:szCs w:val="32"/>
        </w:rPr>
        <w:t>45-877-9272   Fax: 800-872-3165</w:t>
      </w:r>
    </w:p>
    <w:p w:rsidR="00944151" w:rsidRDefault="00944151" w:rsidP="00944151">
      <w:pPr>
        <w:spacing w:line="276" w:lineRule="auto"/>
        <w:rPr>
          <w:i/>
          <w:sz w:val="22"/>
          <w:szCs w:val="32"/>
          <w:lang w:val="en"/>
        </w:rPr>
      </w:pPr>
    </w:p>
    <w:p w:rsidR="00944151" w:rsidRDefault="00944151" w:rsidP="00944151">
      <w:pPr>
        <w:spacing w:line="276" w:lineRule="auto"/>
        <w:ind w:left="720" w:firstLine="720"/>
        <w:rPr>
          <w:i/>
          <w:sz w:val="22"/>
          <w:szCs w:val="32"/>
          <w:lang w:val="en"/>
        </w:rPr>
      </w:pPr>
    </w:p>
    <w:p w:rsidR="00944151" w:rsidRPr="007D14CA" w:rsidRDefault="00944151" w:rsidP="00944151">
      <w:pPr>
        <w:spacing w:line="276" w:lineRule="auto"/>
        <w:ind w:left="720" w:firstLine="720"/>
        <w:rPr>
          <w:i/>
          <w:sz w:val="22"/>
          <w:szCs w:val="32"/>
          <w:lang w:val="en"/>
        </w:rPr>
      </w:pPr>
      <w:r w:rsidRPr="007D14CA">
        <w:rPr>
          <w:i/>
          <w:sz w:val="22"/>
          <w:szCs w:val="32"/>
          <w:lang w:val="en"/>
        </w:rPr>
        <w:t>Northern Dutchess</w:t>
      </w:r>
    </w:p>
    <w:p w:rsidR="00944151" w:rsidRPr="007D14CA" w:rsidRDefault="00944151" w:rsidP="00944151">
      <w:pPr>
        <w:spacing w:line="276" w:lineRule="auto"/>
        <w:jc w:val="center"/>
        <w:rPr>
          <w:i/>
          <w:sz w:val="22"/>
          <w:szCs w:val="32"/>
          <w:lang w:val="en"/>
        </w:rPr>
      </w:pPr>
      <w:r w:rsidRPr="007D14CA">
        <w:rPr>
          <w:i/>
          <w:sz w:val="22"/>
          <w:szCs w:val="32"/>
          <w:lang w:val="en"/>
        </w:rPr>
        <w:t>44-46 Market Street</w:t>
      </w:r>
    </w:p>
    <w:p w:rsidR="00944151" w:rsidRPr="007D14CA" w:rsidRDefault="00944151" w:rsidP="00944151">
      <w:pPr>
        <w:spacing w:line="276" w:lineRule="auto"/>
        <w:jc w:val="center"/>
        <w:rPr>
          <w:i/>
          <w:sz w:val="22"/>
          <w:szCs w:val="32"/>
          <w:lang w:val="en"/>
        </w:rPr>
      </w:pPr>
      <w:r w:rsidRPr="007D14CA">
        <w:rPr>
          <w:i/>
          <w:sz w:val="22"/>
          <w:szCs w:val="32"/>
          <w:lang w:val="en"/>
        </w:rPr>
        <w:t>Red Hook, NY 12571</w:t>
      </w:r>
    </w:p>
    <w:p w:rsidR="00944151" w:rsidRPr="007D14CA" w:rsidRDefault="00944151" w:rsidP="00944151">
      <w:pPr>
        <w:spacing w:line="276" w:lineRule="auto"/>
        <w:jc w:val="center"/>
        <w:rPr>
          <w:i/>
          <w:sz w:val="22"/>
          <w:szCs w:val="32"/>
        </w:rPr>
      </w:pPr>
      <w:r w:rsidRPr="007D14CA">
        <w:rPr>
          <w:i/>
          <w:sz w:val="22"/>
          <w:szCs w:val="32"/>
          <w:lang w:val="en"/>
        </w:rPr>
        <w:t>Phone: 845-876-1611   Fax: 800-872-3165</w:t>
      </w:r>
    </w:p>
    <w:p w:rsidR="00944151" w:rsidRDefault="00944151" w:rsidP="00944151">
      <w:pPr>
        <w:spacing w:line="276" w:lineRule="auto"/>
        <w:jc w:val="center"/>
        <w:rPr>
          <w:i/>
          <w:sz w:val="22"/>
          <w:szCs w:val="32"/>
        </w:rPr>
      </w:pPr>
    </w:p>
    <w:p w:rsidR="00944151" w:rsidRPr="007D14CA" w:rsidRDefault="00944151" w:rsidP="00944151">
      <w:pPr>
        <w:spacing w:line="276" w:lineRule="auto"/>
        <w:jc w:val="center"/>
        <w:rPr>
          <w:i/>
          <w:sz w:val="22"/>
          <w:szCs w:val="32"/>
        </w:rPr>
      </w:pPr>
      <w:r w:rsidRPr="007D14CA">
        <w:rPr>
          <w:i/>
          <w:sz w:val="22"/>
          <w:szCs w:val="32"/>
        </w:rPr>
        <w:t>Southern Dutchess</w:t>
      </w:r>
    </w:p>
    <w:p w:rsidR="00944151" w:rsidRPr="007D14CA" w:rsidRDefault="00944151" w:rsidP="00944151">
      <w:pPr>
        <w:spacing w:line="276" w:lineRule="auto"/>
        <w:jc w:val="center"/>
        <w:rPr>
          <w:i/>
          <w:sz w:val="22"/>
          <w:szCs w:val="32"/>
        </w:rPr>
      </w:pPr>
      <w:r w:rsidRPr="007D14CA">
        <w:rPr>
          <w:i/>
          <w:sz w:val="22"/>
          <w:szCs w:val="32"/>
        </w:rPr>
        <w:t>10 Eliza St.</w:t>
      </w:r>
    </w:p>
    <w:p w:rsidR="00944151" w:rsidRPr="007D14CA" w:rsidRDefault="00944151" w:rsidP="00944151">
      <w:pPr>
        <w:spacing w:line="276" w:lineRule="auto"/>
        <w:jc w:val="center"/>
        <w:rPr>
          <w:i/>
          <w:sz w:val="22"/>
          <w:szCs w:val="32"/>
        </w:rPr>
      </w:pPr>
      <w:r w:rsidRPr="007D14CA">
        <w:rPr>
          <w:i/>
          <w:sz w:val="22"/>
          <w:szCs w:val="32"/>
        </w:rPr>
        <w:t>Beacon, NY 12508</w:t>
      </w:r>
    </w:p>
    <w:p w:rsidR="00944151" w:rsidRDefault="00944151" w:rsidP="00944151">
      <w:pPr>
        <w:spacing w:line="276" w:lineRule="auto"/>
        <w:jc w:val="center"/>
        <w:rPr>
          <w:i/>
          <w:sz w:val="22"/>
          <w:szCs w:val="32"/>
        </w:rPr>
      </w:pPr>
      <w:r w:rsidRPr="007D14CA">
        <w:rPr>
          <w:i/>
          <w:sz w:val="22"/>
          <w:szCs w:val="32"/>
        </w:rPr>
        <w:t>Phone: 845-831-2620   Fax: 800-872-3165</w:t>
      </w:r>
    </w:p>
    <w:p w:rsidR="00944151" w:rsidRDefault="00944151" w:rsidP="00944151">
      <w:pPr>
        <w:spacing w:line="276" w:lineRule="auto"/>
        <w:jc w:val="center"/>
        <w:rPr>
          <w:i/>
          <w:sz w:val="22"/>
          <w:szCs w:val="32"/>
        </w:rPr>
      </w:pPr>
    </w:p>
    <w:p w:rsidR="00944151" w:rsidRPr="007D14CA" w:rsidRDefault="00944151" w:rsidP="00DD7EB4">
      <w:pPr>
        <w:spacing w:line="276" w:lineRule="auto"/>
        <w:rPr>
          <w:i/>
          <w:sz w:val="22"/>
          <w:szCs w:val="32"/>
        </w:rPr>
        <w:sectPr w:rsidR="00944151" w:rsidRPr="007D14CA" w:rsidSect="00FA3C86">
          <w:type w:val="continuous"/>
          <w:pgSz w:w="12240" w:h="15840" w:code="1"/>
          <w:pgMar w:top="720" w:right="720" w:bottom="720" w:left="720" w:header="720" w:footer="720" w:gutter="0"/>
          <w:cols w:num="2" w:space="720"/>
          <w:docGrid w:linePitch="360"/>
        </w:sectPr>
      </w:pPr>
    </w:p>
    <w:p w:rsidR="00944151" w:rsidRPr="007D14CA" w:rsidRDefault="00944151" w:rsidP="00944151">
      <w:pPr>
        <w:spacing w:line="276" w:lineRule="auto"/>
        <w:rPr>
          <w:sz w:val="22"/>
          <w:szCs w:val="22"/>
        </w:rPr>
        <w:sectPr w:rsidR="00944151" w:rsidRPr="007D14CA" w:rsidSect="00FA3C86">
          <w:type w:val="continuous"/>
          <w:pgSz w:w="12240" w:h="15840" w:code="1"/>
          <w:pgMar w:top="720" w:right="720" w:bottom="720" w:left="720" w:header="720" w:footer="720" w:gutter="0"/>
          <w:cols w:space="720"/>
          <w:docGrid w:linePitch="360"/>
        </w:sectPr>
      </w:pPr>
      <w:r w:rsidRPr="007D14CA">
        <w:rPr>
          <w:sz w:val="22"/>
          <w:szCs w:val="22"/>
        </w:rPr>
        <w:t>The Dutchess County Community Action Agency Inc. partners with families and individuals to</w:t>
      </w:r>
      <w:r>
        <w:rPr>
          <w:sz w:val="22"/>
          <w:szCs w:val="22"/>
        </w:rPr>
        <w:t xml:space="preserve"> eliminate poverty and identify </w:t>
      </w:r>
      <w:r w:rsidRPr="007D14CA">
        <w:rPr>
          <w:sz w:val="22"/>
          <w:szCs w:val="22"/>
        </w:rPr>
        <w:t>resources for families to enhance their self-reliance.</w:t>
      </w:r>
      <w:r w:rsidR="000303F1">
        <w:rPr>
          <w:sz w:val="22"/>
          <w:szCs w:val="22"/>
        </w:rPr>
        <w:t xml:space="preserve"> Some programs include:</w:t>
      </w:r>
    </w:p>
    <w:p w:rsidR="00944151" w:rsidRPr="007D14CA" w:rsidRDefault="00944151" w:rsidP="00944151">
      <w:pPr>
        <w:pStyle w:val="NoSpacing"/>
        <w:spacing w:line="276" w:lineRule="auto"/>
        <w:rPr>
          <w:rFonts w:ascii="Times New Roman" w:eastAsia="Times New Roman" w:hAnsi="Times New Roman"/>
          <w:i/>
        </w:rPr>
      </w:pPr>
      <w:r w:rsidRPr="007D14CA">
        <w:rPr>
          <w:rFonts w:ascii="Times New Roman" w:eastAsia="Times New Roman" w:hAnsi="Times New Roman"/>
          <w:i/>
        </w:rPr>
        <w:t>Employment Assistance</w:t>
      </w:r>
    </w:p>
    <w:p w:rsidR="00944151" w:rsidRPr="003B5401" w:rsidRDefault="00944151" w:rsidP="00944151">
      <w:pPr>
        <w:pStyle w:val="NoSpacing"/>
        <w:numPr>
          <w:ilvl w:val="0"/>
          <w:numId w:val="33"/>
        </w:numPr>
        <w:spacing w:line="276" w:lineRule="auto"/>
        <w:rPr>
          <w:rFonts w:ascii="Times New Roman" w:eastAsia="Times New Roman" w:hAnsi="Times New Roman"/>
        </w:rPr>
      </w:pPr>
      <w:r w:rsidRPr="007D14CA">
        <w:rPr>
          <w:rFonts w:ascii="Times New Roman" w:eastAsia="Times New Roman" w:hAnsi="Times New Roman"/>
        </w:rPr>
        <w:t>Helps families achieve self- sufficiency through total "wrap around services". We help individuals enter the workforce by assisting in resume writing, employment searches and practice interview skills. All services and activities are done in a dignified manner through strength based approach programs and services within CAP</w:t>
      </w:r>
    </w:p>
    <w:p w:rsidR="00944151" w:rsidRPr="007D14CA" w:rsidRDefault="00944151" w:rsidP="00944151">
      <w:pPr>
        <w:pStyle w:val="NoSpacing"/>
        <w:spacing w:line="276" w:lineRule="auto"/>
        <w:rPr>
          <w:rFonts w:ascii="Times New Roman" w:hAnsi="Times New Roman"/>
          <w:i/>
        </w:rPr>
      </w:pPr>
      <w:r w:rsidRPr="007D14CA">
        <w:rPr>
          <w:rFonts w:ascii="Times New Roman" w:hAnsi="Times New Roman"/>
          <w:i/>
        </w:rPr>
        <w:t>Dress for Success of Dutchess County</w:t>
      </w:r>
    </w:p>
    <w:p w:rsidR="00944151" w:rsidRPr="007D14CA" w:rsidRDefault="00944151" w:rsidP="00944151">
      <w:pPr>
        <w:pStyle w:val="ListParagraph"/>
        <w:numPr>
          <w:ilvl w:val="0"/>
          <w:numId w:val="33"/>
        </w:numPr>
        <w:spacing w:line="276" w:lineRule="auto"/>
        <w:rPr>
          <w:sz w:val="22"/>
          <w:szCs w:val="22"/>
        </w:rPr>
      </w:pPr>
      <w:r w:rsidRPr="007D14CA">
        <w:rPr>
          <w:sz w:val="22"/>
          <w:szCs w:val="22"/>
        </w:rPr>
        <w:t>Provides interview and employment appropriate clothing to disadvantage women</w:t>
      </w:r>
    </w:p>
    <w:p w:rsidR="00944151" w:rsidRPr="003B5401" w:rsidRDefault="00944151" w:rsidP="00DD7EB4">
      <w:pPr>
        <w:pStyle w:val="ListParagraph"/>
        <w:numPr>
          <w:ilvl w:val="0"/>
          <w:numId w:val="33"/>
        </w:numPr>
        <w:spacing w:line="276" w:lineRule="auto"/>
        <w:rPr>
          <w:sz w:val="22"/>
          <w:szCs w:val="22"/>
        </w:rPr>
      </w:pPr>
      <w:r w:rsidRPr="007D14CA">
        <w:rPr>
          <w:sz w:val="22"/>
          <w:szCs w:val="22"/>
        </w:rPr>
        <w:t>Our mission is to help women acquire jobs, retain new position and succeed in mainstream work place</w:t>
      </w:r>
    </w:p>
    <w:p w:rsidR="00944151" w:rsidRPr="007D14CA" w:rsidRDefault="00944151" w:rsidP="00944151">
      <w:pPr>
        <w:spacing w:line="276" w:lineRule="auto"/>
        <w:rPr>
          <w:i/>
          <w:sz w:val="22"/>
          <w:szCs w:val="22"/>
        </w:rPr>
      </w:pPr>
      <w:r w:rsidRPr="007D14CA">
        <w:rPr>
          <w:i/>
          <w:sz w:val="22"/>
          <w:szCs w:val="22"/>
        </w:rPr>
        <w:t>Volunteer Income Tax Assistance</w:t>
      </w:r>
    </w:p>
    <w:p w:rsidR="00944151" w:rsidRPr="003B5401" w:rsidRDefault="00944151" w:rsidP="003B5401">
      <w:pPr>
        <w:pStyle w:val="ListParagraph"/>
        <w:numPr>
          <w:ilvl w:val="0"/>
          <w:numId w:val="34"/>
        </w:numPr>
        <w:spacing w:line="276" w:lineRule="auto"/>
        <w:rPr>
          <w:i/>
          <w:sz w:val="22"/>
          <w:szCs w:val="22"/>
        </w:rPr>
      </w:pPr>
      <w:r w:rsidRPr="007D14CA">
        <w:rPr>
          <w:sz w:val="22"/>
          <w:szCs w:val="22"/>
        </w:rPr>
        <w:t>free tax preparation, earned income credit and child care tax credit</w:t>
      </w:r>
    </w:p>
    <w:p w:rsidR="00944151" w:rsidRPr="007D14CA" w:rsidRDefault="00944151" w:rsidP="00944151">
      <w:pPr>
        <w:pStyle w:val="NoSpacing"/>
        <w:spacing w:line="276" w:lineRule="auto"/>
        <w:rPr>
          <w:rFonts w:ascii="Times New Roman" w:hAnsi="Times New Roman"/>
          <w:i/>
        </w:rPr>
      </w:pPr>
      <w:r w:rsidRPr="007D14CA">
        <w:rPr>
          <w:rFonts w:ascii="Times New Roman" w:hAnsi="Times New Roman"/>
          <w:i/>
        </w:rPr>
        <w:t>Weatherization Assistance Program (WAP)</w:t>
      </w:r>
    </w:p>
    <w:p w:rsidR="00944151" w:rsidRPr="003B5401" w:rsidRDefault="00944151" w:rsidP="003B5401">
      <w:pPr>
        <w:pStyle w:val="NoSpacing"/>
        <w:numPr>
          <w:ilvl w:val="0"/>
          <w:numId w:val="34"/>
        </w:numPr>
        <w:spacing w:line="276" w:lineRule="auto"/>
        <w:rPr>
          <w:rFonts w:ascii="Times New Roman" w:hAnsi="Times New Roman"/>
        </w:rPr>
      </w:pPr>
      <w:r w:rsidRPr="007D14CA">
        <w:rPr>
          <w:rFonts w:ascii="Times New Roman" w:hAnsi="Times New Roman"/>
        </w:rPr>
        <w:t xml:space="preserve">Helps income eligible families reduce their energy bills. Weatherization work </w:t>
      </w:r>
      <w:proofErr w:type="gramStart"/>
      <w:r w:rsidRPr="007D14CA">
        <w:rPr>
          <w:rFonts w:ascii="Times New Roman" w:hAnsi="Times New Roman"/>
        </w:rPr>
        <w:t>is performed</w:t>
      </w:r>
      <w:proofErr w:type="gramEnd"/>
      <w:r w:rsidRPr="007D14CA">
        <w:rPr>
          <w:rFonts w:ascii="Times New Roman" w:hAnsi="Times New Roman"/>
        </w:rPr>
        <w:t xml:space="preserve"> on your home to help you stay warmer in the winter and cooler in the summer. </w:t>
      </w:r>
    </w:p>
    <w:p w:rsidR="00944151" w:rsidRPr="007D14CA" w:rsidRDefault="00944151" w:rsidP="00944151">
      <w:pPr>
        <w:spacing w:line="276" w:lineRule="auto"/>
        <w:rPr>
          <w:i/>
          <w:sz w:val="22"/>
          <w:szCs w:val="22"/>
        </w:rPr>
      </w:pPr>
      <w:r w:rsidRPr="007D14CA">
        <w:rPr>
          <w:i/>
          <w:sz w:val="22"/>
          <w:szCs w:val="22"/>
        </w:rPr>
        <w:t>Retired &amp; Senior Volunteer Program (RSVP)</w:t>
      </w:r>
    </w:p>
    <w:p w:rsidR="00944151" w:rsidRDefault="00944151" w:rsidP="00944151">
      <w:pPr>
        <w:pStyle w:val="ListParagraph"/>
        <w:numPr>
          <w:ilvl w:val="0"/>
          <w:numId w:val="34"/>
        </w:numPr>
        <w:spacing w:line="276" w:lineRule="auto"/>
        <w:rPr>
          <w:sz w:val="22"/>
          <w:szCs w:val="22"/>
        </w:rPr>
      </w:pPr>
      <w:r w:rsidRPr="007D14CA">
        <w:rPr>
          <w:sz w:val="22"/>
          <w:szCs w:val="22"/>
        </w:rPr>
        <w:t xml:space="preserve">recruit and place individuals 55 and older with volunteer opportunities, utilizing their talents and skills to  engage in meaningful </w:t>
      </w:r>
      <w:r w:rsidRPr="004F76D7">
        <w:rPr>
          <w:sz w:val="22"/>
          <w:szCs w:val="22"/>
        </w:rPr>
        <w:t>service activities in their communities</w:t>
      </w:r>
      <w:r>
        <w:rPr>
          <w:sz w:val="22"/>
          <w:szCs w:val="22"/>
        </w:rPr>
        <w:t>.</w:t>
      </w:r>
    </w:p>
    <w:p w:rsidR="003019F8" w:rsidRDefault="003019F8" w:rsidP="003019F8">
      <w:pPr>
        <w:spacing w:line="276" w:lineRule="auto"/>
        <w:rPr>
          <w:sz w:val="22"/>
          <w:szCs w:val="22"/>
        </w:rPr>
      </w:pPr>
    </w:p>
    <w:p w:rsidR="003019F8" w:rsidRDefault="003019F8" w:rsidP="003019F8">
      <w:pPr>
        <w:spacing w:line="276" w:lineRule="auto"/>
        <w:rPr>
          <w:sz w:val="22"/>
          <w:szCs w:val="22"/>
        </w:rPr>
      </w:pPr>
    </w:p>
    <w:p w:rsidR="003019F8" w:rsidRDefault="003019F8" w:rsidP="003019F8">
      <w:pPr>
        <w:spacing w:line="276" w:lineRule="auto"/>
        <w:rPr>
          <w:sz w:val="22"/>
          <w:szCs w:val="22"/>
        </w:rPr>
      </w:pPr>
    </w:p>
    <w:p w:rsidR="003019F8" w:rsidRDefault="003019F8" w:rsidP="003019F8">
      <w:pPr>
        <w:spacing w:line="276" w:lineRule="auto"/>
        <w:rPr>
          <w:sz w:val="22"/>
          <w:szCs w:val="22"/>
        </w:rPr>
      </w:pPr>
    </w:p>
    <w:p w:rsidR="003019F8" w:rsidRDefault="003019F8" w:rsidP="003019F8">
      <w:pPr>
        <w:spacing w:line="276" w:lineRule="auto"/>
        <w:rPr>
          <w:sz w:val="22"/>
          <w:szCs w:val="22"/>
        </w:rPr>
      </w:pPr>
    </w:p>
    <w:p w:rsidR="003019F8" w:rsidRDefault="003019F8" w:rsidP="003019F8">
      <w:pPr>
        <w:spacing w:line="276" w:lineRule="auto"/>
        <w:rPr>
          <w:sz w:val="22"/>
          <w:szCs w:val="22"/>
        </w:rPr>
      </w:pPr>
    </w:p>
    <w:p w:rsidR="003019F8" w:rsidRDefault="003019F8" w:rsidP="003019F8">
      <w:pPr>
        <w:spacing w:line="276" w:lineRule="auto"/>
        <w:rPr>
          <w:sz w:val="22"/>
          <w:szCs w:val="22"/>
        </w:rPr>
      </w:pPr>
    </w:p>
    <w:p w:rsidR="003019F8" w:rsidRPr="003019F8" w:rsidRDefault="003019F8" w:rsidP="003019F8">
      <w:pPr>
        <w:spacing w:line="276" w:lineRule="auto"/>
        <w:rPr>
          <w:sz w:val="22"/>
          <w:szCs w:val="22"/>
        </w:rPr>
      </w:pPr>
    </w:p>
    <w:p w:rsidR="00944151" w:rsidRDefault="000303F1" w:rsidP="00944151">
      <w:pPr>
        <w:spacing w:after="120"/>
        <w:jc w:val="center"/>
        <w:rPr>
          <w:i/>
          <w:sz w:val="22"/>
          <w:szCs w:val="22"/>
        </w:rPr>
      </w:pPr>
      <w:r w:rsidRPr="007D14CA">
        <w:rPr>
          <w:b/>
          <w:u w:val="single"/>
        </w:rPr>
        <w:lastRenderedPageBreak/>
        <w:drawing>
          <wp:anchor distT="0" distB="0" distL="114300" distR="114300" simplePos="0" relativeHeight="251686912" behindDoc="1" locked="0" layoutInCell="1" allowOverlap="1" wp14:anchorId="49BF5D73" wp14:editId="4D70F099">
            <wp:simplePos x="0" y="0"/>
            <wp:positionH relativeFrom="margin">
              <wp:posOffset>1694180</wp:posOffset>
            </wp:positionH>
            <wp:positionV relativeFrom="paragraph">
              <wp:posOffset>68770</wp:posOffset>
            </wp:positionV>
            <wp:extent cx="3469640" cy="882015"/>
            <wp:effectExtent l="0" t="0" r="0" b="0"/>
            <wp:wrapTight wrapText="bothSides">
              <wp:wrapPolygon edited="0">
                <wp:start x="19805" y="0"/>
                <wp:lineTo x="0" y="2333"/>
                <wp:lineTo x="0" y="9330"/>
                <wp:lineTo x="593" y="14929"/>
                <wp:lineTo x="593" y="18194"/>
                <wp:lineTo x="9250" y="20994"/>
                <wp:lineTo x="18145" y="20994"/>
                <wp:lineTo x="19568" y="20994"/>
                <wp:lineTo x="20042" y="20994"/>
                <wp:lineTo x="21466" y="16328"/>
                <wp:lineTo x="21466" y="4665"/>
                <wp:lineTo x="21228" y="2333"/>
                <wp:lineTo x="20754" y="0"/>
                <wp:lineTo x="19805"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HV-Logo-350.png"/>
                    <pic:cNvPicPr/>
                  </pic:nvPicPr>
                  <pic:blipFill>
                    <a:blip r:embed="rId227">
                      <a:extLst>
                        <a:ext uri="{28A0092B-C50C-407E-A947-70E740481C1C}">
                          <a14:useLocalDpi xmlns:a14="http://schemas.microsoft.com/office/drawing/2010/main" val="0"/>
                        </a:ext>
                      </a:extLst>
                    </a:blip>
                    <a:stretch>
                      <a:fillRect/>
                    </a:stretch>
                  </pic:blipFill>
                  <pic:spPr>
                    <a:xfrm>
                      <a:off x="0" y="0"/>
                      <a:ext cx="3469640" cy="882015"/>
                    </a:xfrm>
                    <a:prstGeom prst="rect">
                      <a:avLst/>
                    </a:prstGeom>
                  </pic:spPr>
                </pic:pic>
              </a:graphicData>
            </a:graphic>
            <wp14:sizeRelH relativeFrom="page">
              <wp14:pctWidth>0</wp14:pctWidth>
            </wp14:sizeRelH>
            <wp14:sizeRelV relativeFrom="page">
              <wp14:pctHeight>0</wp14:pctHeight>
            </wp14:sizeRelV>
          </wp:anchor>
        </w:drawing>
      </w:r>
    </w:p>
    <w:p w:rsidR="000303F1" w:rsidRDefault="000303F1" w:rsidP="00944151">
      <w:pPr>
        <w:spacing w:after="120"/>
        <w:jc w:val="center"/>
        <w:rPr>
          <w:i/>
          <w:sz w:val="22"/>
          <w:szCs w:val="22"/>
        </w:rPr>
      </w:pPr>
    </w:p>
    <w:p w:rsidR="00944151" w:rsidRDefault="00944151" w:rsidP="00944151">
      <w:pPr>
        <w:spacing w:after="120"/>
        <w:jc w:val="center"/>
        <w:rPr>
          <w:i/>
          <w:sz w:val="22"/>
          <w:szCs w:val="22"/>
        </w:rPr>
      </w:pPr>
    </w:p>
    <w:p w:rsidR="00944151" w:rsidRDefault="00944151" w:rsidP="000303F1">
      <w:pPr>
        <w:spacing w:after="120"/>
        <w:rPr>
          <w:i/>
          <w:sz w:val="22"/>
          <w:szCs w:val="22"/>
        </w:rPr>
      </w:pPr>
    </w:p>
    <w:p w:rsidR="000303F1" w:rsidRDefault="000303F1" w:rsidP="000303F1">
      <w:pPr>
        <w:spacing w:after="120"/>
        <w:rPr>
          <w:i/>
          <w:sz w:val="22"/>
          <w:szCs w:val="22"/>
        </w:rPr>
      </w:pPr>
    </w:p>
    <w:p w:rsidR="00944151" w:rsidRPr="007D14CA" w:rsidRDefault="00944151" w:rsidP="00944151">
      <w:pPr>
        <w:spacing w:after="120"/>
        <w:jc w:val="center"/>
        <w:rPr>
          <w:i/>
          <w:sz w:val="22"/>
          <w:szCs w:val="22"/>
        </w:rPr>
      </w:pPr>
      <w:r w:rsidRPr="007D14CA">
        <w:rPr>
          <w:i/>
          <w:sz w:val="22"/>
          <w:szCs w:val="22"/>
        </w:rPr>
        <w:t>As these listings change frequently, please verify that this information is up to date before heading to the location.</w:t>
      </w:r>
    </w:p>
    <w:tbl>
      <w:tblPr>
        <w:tblStyle w:val="TableGrid7"/>
        <w:tblW w:w="11132" w:type="dxa"/>
        <w:tblLook w:val="04A0" w:firstRow="1" w:lastRow="0" w:firstColumn="1" w:lastColumn="0" w:noHBand="0" w:noVBand="1"/>
      </w:tblPr>
      <w:tblGrid>
        <w:gridCol w:w="2087"/>
        <w:gridCol w:w="2827"/>
        <w:gridCol w:w="2054"/>
        <w:gridCol w:w="2590"/>
        <w:gridCol w:w="1574"/>
      </w:tblGrid>
      <w:tr w:rsidR="00944151" w:rsidRPr="007D14CA" w:rsidTr="00FA3C86">
        <w:trPr>
          <w:trHeight w:val="90"/>
        </w:trPr>
        <w:tc>
          <w:tcPr>
            <w:tcW w:w="2087" w:type="dxa"/>
          </w:tcPr>
          <w:p w:rsidR="00944151" w:rsidRPr="007D14CA" w:rsidRDefault="00944151" w:rsidP="00FA3C86">
            <w:pPr>
              <w:jc w:val="center"/>
              <w:rPr>
                <w:rFonts w:eastAsiaTheme="minorHAnsi"/>
                <w:b/>
                <w:sz w:val="22"/>
                <w:szCs w:val="22"/>
              </w:rPr>
            </w:pPr>
            <w:r w:rsidRPr="007D14CA">
              <w:rPr>
                <w:rFonts w:eastAsiaTheme="minorHAnsi"/>
                <w:b/>
                <w:sz w:val="22"/>
                <w:szCs w:val="22"/>
              </w:rPr>
              <w:t>City</w:t>
            </w:r>
          </w:p>
        </w:tc>
        <w:tc>
          <w:tcPr>
            <w:tcW w:w="2827" w:type="dxa"/>
          </w:tcPr>
          <w:p w:rsidR="00944151" w:rsidRPr="007D14CA" w:rsidRDefault="00944151" w:rsidP="00FA3C86">
            <w:pPr>
              <w:jc w:val="center"/>
              <w:rPr>
                <w:rFonts w:eastAsiaTheme="minorHAnsi"/>
                <w:b/>
                <w:sz w:val="22"/>
                <w:szCs w:val="22"/>
              </w:rPr>
            </w:pPr>
            <w:r w:rsidRPr="007D14CA">
              <w:rPr>
                <w:rFonts w:eastAsiaTheme="minorHAnsi"/>
                <w:b/>
                <w:sz w:val="22"/>
                <w:szCs w:val="22"/>
              </w:rPr>
              <w:t>Agency</w:t>
            </w:r>
          </w:p>
        </w:tc>
        <w:tc>
          <w:tcPr>
            <w:tcW w:w="2054" w:type="dxa"/>
          </w:tcPr>
          <w:p w:rsidR="00944151" w:rsidRPr="007D14CA" w:rsidRDefault="00944151" w:rsidP="00FA3C86">
            <w:pPr>
              <w:jc w:val="center"/>
              <w:rPr>
                <w:rFonts w:eastAsiaTheme="minorHAnsi"/>
                <w:b/>
                <w:sz w:val="22"/>
                <w:szCs w:val="22"/>
              </w:rPr>
            </w:pPr>
            <w:r w:rsidRPr="007D14CA">
              <w:rPr>
                <w:rFonts w:eastAsiaTheme="minorHAnsi"/>
                <w:b/>
                <w:sz w:val="22"/>
                <w:szCs w:val="22"/>
              </w:rPr>
              <w:t>Address</w:t>
            </w:r>
          </w:p>
        </w:tc>
        <w:tc>
          <w:tcPr>
            <w:tcW w:w="2590" w:type="dxa"/>
          </w:tcPr>
          <w:p w:rsidR="00944151" w:rsidRPr="007D14CA" w:rsidRDefault="00944151" w:rsidP="00FA3C86">
            <w:pPr>
              <w:jc w:val="center"/>
              <w:rPr>
                <w:rFonts w:eastAsiaTheme="minorHAnsi"/>
                <w:b/>
                <w:sz w:val="22"/>
                <w:szCs w:val="22"/>
              </w:rPr>
            </w:pPr>
            <w:r w:rsidRPr="007D14CA">
              <w:rPr>
                <w:rFonts w:eastAsiaTheme="minorHAnsi"/>
                <w:b/>
                <w:sz w:val="22"/>
                <w:szCs w:val="22"/>
              </w:rPr>
              <w:t>Hours</w:t>
            </w:r>
          </w:p>
        </w:tc>
        <w:tc>
          <w:tcPr>
            <w:tcW w:w="1574" w:type="dxa"/>
          </w:tcPr>
          <w:p w:rsidR="00944151" w:rsidRPr="007D14CA" w:rsidRDefault="00944151" w:rsidP="00FA3C86">
            <w:pPr>
              <w:jc w:val="center"/>
              <w:rPr>
                <w:rFonts w:eastAsiaTheme="minorHAnsi"/>
                <w:b/>
                <w:sz w:val="22"/>
                <w:szCs w:val="22"/>
              </w:rPr>
            </w:pPr>
            <w:r w:rsidRPr="007D14CA">
              <w:rPr>
                <w:rFonts w:eastAsiaTheme="minorHAnsi"/>
                <w:b/>
                <w:sz w:val="22"/>
                <w:szCs w:val="22"/>
              </w:rPr>
              <w:t>Phone</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Amenia Union</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Food of Life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50 Leedsville Road</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Fridays 3pm-5pm</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(845)373-9161</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Beacon</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Dutchess CAP Beacon</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10 Eliza Street</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Monday-Friday</w:t>
            </w:r>
          </w:p>
          <w:p w:rsidR="00944151" w:rsidRPr="007D14CA" w:rsidRDefault="00944151" w:rsidP="00FA3C86">
            <w:pPr>
              <w:jc w:val="center"/>
              <w:rPr>
                <w:rFonts w:eastAsiaTheme="minorHAnsi"/>
                <w:sz w:val="22"/>
                <w:szCs w:val="22"/>
              </w:rPr>
            </w:pPr>
            <w:r w:rsidRPr="007D14CA">
              <w:rPr>
                <w:rFonts w:eastAsiaTheme="minorHAnsi"/>
                <w:sz w:val="22"/>
                <w:szCs w:val="22"/>
              </w:rPr>
              <w:t>8:30am-4:30pm</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(845)831-2620</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Beacon</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Salvation Army - Beacon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372 Main Street</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Tuesday-Thursday 9am-12pm</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(845)831-1253</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Beacon</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St. Andrew's/ Luke's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17 South Avenue</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Saturdays 10am-11am</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(845)831-1369</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Dover Plains</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Center of Compassion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52 Mill Street</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Mon-Fri, By Appointment Only</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(845)877-6168</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Dover Plains</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Dutchess CAP - Harlem Valley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3414 Route 22</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Monday-Friday 8:30-4:30</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(845)877-9272</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Fishkill</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First Reformed Church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1153 Main Street</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Mon-Fri, 9am-12pm By Appointment Only</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(845)896-4546</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Fishkill</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New Vision Church of Deliverance, Inc.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831 Route 52</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Tuesdays &amp; Thursdays 11am-1pm</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(845)202-7199</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Hopewell</w:t>
            </w:r>
          </w:p>
          <w:p w:rsidR="00944151" w:rsidRPr="007D14CA" w:rsidRDefault="00944151" w:rsidP="00FA3C86">
            <w:pPr>
              <w:jc w:val="center"/>
              <w:rPr>
                <w:rFonts w:eastAsiaTheme="minorHAnsi"/>
                <w:sz w:val="22"/>
                <w:szCs w:val="22"/>
              </w:rPr>
            </w:pPr>
            <w:r w:rsidRPr="007D14CA">
              <w:rPr>
                <w:rFonts w:eastAsiaTheme="minorHAnsi"/>
                <w:sz w:val="22"/>
                <w:szCs w:val="22"/>
              </w:rPr>
              <w:t>Junction</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St. Columba Church</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835 Route 82</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By Appointment Only</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(845)227-7863</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Hyde Park</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Hyde Park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28 Harvey Street</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Fridays 9:30-11:30</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(845)889-8138</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Hyde Park</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Reach Out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241 Crum Elbow Road</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Fridays 2pm-5pm</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(845)229-6080</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p>
          <w:p w:rsidR="00944151" w:rsidRPr="007D14CA" w:rsidRDefault="00944151" w:rsidP="00FA3C86">
            <w:pPr>
              <w:jc w:val="center"/>
              <w:rPr>
                <w:rFonts w:eastAsiaTheme="minorHAnsi"/>
                <w:b/>
                <w:sz w:val="22"/>
                <w:szCs w:val="22"/>
              </w:rPr>
            </w:pPr>
            <w:r w:rsidRPr="007D14CA">
              <w:rPr>
                <w:rFonts w:eastAsiaTheme="minorHAnsi"/>
                <w:sz w:val="22"/>
                <w:szCs w:val="22"/>
              </w:rPr>
              <w:t>Lagrangeville</w:t>
            </w:r>
          </w:p>
        </w:tc>
        <w:tc>
          <w:tcPr>
            <w:tcW w:w="2827" w:type="dxa"/>
          </w:tcPr>
          <w:p w:rsidR="00944151" w:rsidRPr="007D14CA" w:rsidRDefault="00944151" w:rsidP="00FA3C86">
            <w:pPr>
              <w:jc w:val="center"/>
              <w:rPr>
                <w:rFonts w:eastAsiaTheme="minorHAnsi"/>
                <w:sz w:val="22"/>
                <w:szCs w:val="22"/>
              </w:rPr>
            </w:pPr>
          </w:p>
          <w:p w:rsidR="00944151" w:rsidRPr="007D14CA" w:rsidRDefault="00944151" w:rsidP="00FA3C86">
            <w:pPr>
              <w:jc w:val="center"/>
              <w:rPr>
                <w:rFonts w:eastAsiaTheme="minorHAnsi"/>
                <w:b/>
                <w:sz w:val="22"/>
                <w:szCs w:val="22"/>
              </w:rPr>
            </w:pPr>
            <w:r w:rsidRPr="007D14CA">
              <w:rPr>
                <w:rFonts w:eastAsiaTheme="minorHAnsi"/>
                <w:sz w:val="22"/>
                <w:szCs w:val="22"/>
              </w:rPr>
              <w:t>Love Reaches Out Food Pantry</w:t>
            </w:r>
          </w:p>
        </w:tc>
        <w:tc>
          <w:tcPr>
            <w:tcW w:w="2054" w:type="dxa"/>
          </w:tcPr>
          <w:p w:rsidR="00944151" w:rsidRPr="007D14CA" w:rsidRDefault="00944151" w:rsidP="00FA3C86">
            <w:pPr>
              <w:jc w:val="center"/>
              <w:rPr>
                <w:rFonts w:eastAsiaTheme="minorHAnsi"/>
                <w:sz w:val="22"/>
                <w:szCs w:val="22"/>
              </w:rPr>
            </w:pPr>
          </w:p>
          <w:p w:rsidR="00944151" w:rsidRPr="007D14CA" w:rsidRDefault="00944151" w:rsidP="00FA3C86">
            <w:pPr>
              <w:jc w:val="center"/>
              <w:rPr>
                <w:rFonts w:eastAsiaTheme="minorHAnsi"/>
                <w:b/>
                <w:sz w:val="22"/>
                <w:szCs w:val="22"/>
              </w:rPr>
            </w:pPr>
            <w:r w:rsidRPr="007D14CA">
              <w:rPr>
                <w:rFonts w:eastAsiaTheme="minorHAnsi"/>
                <w:sz w:val="22"/>
                <w:szCs w:val="22"/>
              </w:rPr>
              <w:t>1138 Route 55</w:t>
            </w:r>
          </w:p>
        </w:tc>
        <w:tc>
          <w:tcPr>
            <w:tcW w:w="2590" w:type="dxa"/>
          </w:tcPr>
          <w:p w:rsidR="00944151" w:rsidRPr="007D14CA" w:rsidRDefault="00944151" w:rsidP="00FA3C86">
            <w:pPr>
              <w:jc w:val="center"/>
              <w:rPr>
                <w:rFonts w:eastAsiaTheme="minorHAnsi"/>
                <w:sz w:val="22"/>
                <w:szCs w:val="22"/>
              </w:rPr>
            </w:pPr>
          </w:p>
          <w:p w:rsidR="00944151" w:rsidRPr="007D14CA" w:rsidRDefault="00944151" w:rsidP="00FA3C86">
            <w:pPr>
              <w:jc w:val="center"/>
              <w:rPr>
                <w:rFonts w:eastAsiaTheme="minorHAnsi"/>
                <w:b/>
                <w:sz w:val="22"/>
                <w:szCs w:val="22"/>
              </w:rPr>
            </w:pPr>
            <w:r w:rsidRPr="007D14CA">
              <w:rPr>
                <w:rFonts w:eastAsiaTheme="minorHAnsi"/>
                <w:sz w:val="22"/>
                <w:szCs w:val="22"/>
              </w:rPr>
              <w:t>Weds 10am-2pm,; Sun 10am-2pm</w:t>
            </w:r>
          </w:p>
        </w:tc>
        <w:tc>
          <w:tcPr>
            <w:tcW w:w="1574" w:type="dxa"/>
          </w:tcPr>
          <w:p w:rsidR="00944151" w:rsidRPr="007D14CA" w:rsidRDefault="00944151" w:rsidP="00FA3C86">
            <w:pPr>
              <w:jc w:val="center"/>
              <w:rPr>
                <w:rFonts w:eastAsiaTheme="minorHAnsi"/>
                <w:sz w:val="22"/>
                <w:szCs w:val="22"/>
              </w:rPr>
            </w:pPr>
          </w:p>
          <w:p w:rsidR="00944151" w:rsidRPr="007D14CA" w:rsidRDefault="00944151" w:rsidP="00FA3C86">
            <w:pPr>
              <w:jc w:val="center"/>
              <w:rPr>
                <w:rFonts w:eastAsiaTheme="minorHAnsi"/>
                <w:b/>
                <w:sz w:val="22"/>
                <w:szCs w:val="22"/>
              </w:rPr>
            </w:pPr>
            <w:r w:rsidRPr="007D14CA">
              <w:rPr>
                <w:rFonts w:eastAsiaTheme="minorHAnsi"/>
                <w:sz w:val="22"/>
                <w:szCs w:val="22"/>
              </w:rPr>
              <w:t>(845)452-4673</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Lagrangeville</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Trinity United Methodist Church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6 South Cross Road</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Last Thursdays 7pm-8pm</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(845)223-3152</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Pawling</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Community Resource Service Center</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126 East Main Street</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Mon-Fri 10am-4pm, Sat 10am-3pm</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(845)855-3459</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Pine Plains</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Pine Plains Comm. Food Locker</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4146 East Church Street</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2nd Saturdays 10am-12pm</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(518)398-7273</w:t>
            </w:r>
          </w:p>
        </w:tc>
      </w:tr>
      <w:tr w:rsidR="00944151" w:rsidRPr="007D14CA" w:rsidTr="00FA3C86">
        <w:trPr>
          <w:trHeight w:val="90"/>
        </w:trPr>
        <w:tc>
          <w:tcPr>
            <w:tcW w:w="2087" w:type="dxa"/>
          </w:tcPr>
          <w:p w:rsidR="00944151" w:rsidRPr="007D14CA" w:rsidRDefault="00944151" w:rsidP="00FA3C86">
            <w:pPr>
              <w:jc w:val="center"/>
              <w:rPr>
                <w:rFonts w:eastAsiaTheme="minorHAnsi"/>
                <w:b/>
                <w:sz w:val="22"/>
                <w:szCs w:val="22"/>
              </w:rPr>
            </w:pPr>
            <w:r w:rsidRPr="007D14CA">
              <w:rPr>
                <w:rFonts w:eastAsiaTheme="minorHAnsi"/>
                <w:sz w:val="22"/>
                <w:szCs w:val="22"/>
              </w:rPr>
              <w:t>Pleasant Valley</w:t>
            </w:r>
          </w:p>
        </w:tc>
        <w:tc>
          <w:tcPr>
            <w:tcW w:w="2827" w:type="dxa"/>
          </w:tcPr>
          <w:p w:rsidR="00944151" w:rsidRPr="007D14CA" w:rsidRDefault="00944151" w:rsidP="00FA3C86">
            <w:pPr>
              <w:jc w:val="center"/>
              <w:rPr>
                <w:rFonts w:eastAsiaTheme="minorHAnsi"/>
                <w:b/>
                <w:sz w:val="22"/>
                <w:szCs w:val="22"/>
              </w:rPr>
            </w:pPr>
            <w:r w:rsidRPr="007D14CA">
              <w:rPr>
                <w:rFonts w:eastAsiaTheme="minorHAnsi"/>
                <w:sz w:val="22"/>
                <w:szCs w:val="22"/>
              </w:rPr>
              <w:t>Pleasant Valley Ecumenical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92 Martin Road</w:t>
            </w:r>
          </w:p>
        </w:tc>
        <w:tc>
          <w:tcPr>
            <w:tcW w:w="2590" w:type="dxa"/>
          </w:tcPr>
          <w:p w:rsidR="00944151" w:rsidRPr="007D14CA" w:rsidRDefault="00944151" w:rsidP="00FA3C86">
            <w:pPr>
              <w:jc w:val="center"/>
              <w:rPr>
                <w:rFonts w:eastAsiaTheme="minorHAnsi"/>
                <w:b/>
                <w:sz w:val="22"/>
                <w:szCs w:val="22"/>
              </w:rPr>
            </w:pPr>
            <w:r w:rsidRPr="007D14CA">
              <w:rPr>
                <w:rFonts w:eastAsiaTheme="minorHAnsi"/>
                <w:sz w:val="22"/>
                <w:szCs w:val="22"/>
              </w:rPr>
              <w:t>Wednesdays 7pm-8pm</w:t>
            </w:r>
          </w:p>
        </w:tc>
        <w:tc>
          <w:tcPr>
            <w:tcW w:w="1574" w:type="dxa"/>
          </w:tcPr>
          <w:p w:rsidR="00944151" w:rsidRPr="007D14CA" w:rsidRDefault="00944151" w:rsidP="00FA3C86">
            <w:pPr>
              <w:jc w:val="center"/>
              <w:rPr>
                <w:rFonts w:eastAsiaTheme="minorHAnsi"/>
                <w:b/>
                <w:sz w:val="22"/>
                <w:szCs w:val="22"/>
              </w:rPr>
            </w:pPr>
            <w:r w:rsidRPr="007D14CA">
              <w:rPr>
                <w:rFonts w:eastAsiaTheme="minorHAnsi"/>
                <w:sz w:val="22"/>
                <w:szCs w:val="22"/>
              </w:rPr>
              <w:t>(845)635-3022</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Poughkeepsie</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Beulah Baptist Church Soup Kitchen</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92 Catharine Street</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Pantry: Monday 6:00-7:30pm By appointment</w:t>
            </w:r>
          </w:p>
          <w:p w:rsidR="00944151" w:rsidRPr="007D14CA" w:rsidRDefault="00944151" w:rsidP="00FA3C86">
            <w:pPr>
              <w:jc w:val="center"/>
              <w:rPr>
                <w:rFonts w:eastAsiaTheme="minorHAnsi"/>
                <w:sz w:val="22"/>
                <w:szCs w:val="22"/>
              </w:rPr>
            </w:pPr>
            <w:r w:rsidRPr="007D14CA">
              <w:rPr>
                <w:rFonts w:eastAsiaTheme="minorHAnsi"/>
                <w:sz w:val="22"/>
                <w:szCs w:val="22"/>
              </w:rPr>
              <w:t>Soup kitchen: Saturdays 11:30-12:30</w:t>
            </w:r>
          </w:p>
        </w:tc>
        <w:tc>
          <w:tcPr>
            <w:tcW w:w="1574" w:type="dxa"/>
          </w:tcPr>
          <w:p w:rsidR="00944151" w:rsidRDefault="00944151" w:rsidP="00FA3C86">
            <w:pPr>
              <w:jc w:val="center"/>
              <w:rPr>
                <w:rFonts w:eastAsiaTheme="minorHAnsi"/>
                <w:sz w:val="22"/>
                <w:szCs w:val="22"/>
              </w:rPr>
            </w:pPr>
            <w:r w:rsidRPr="007D14CA">
              <w:rPr>
                <w:rFonts w:eastAsiaTheme="minorHAnsi"/>
                <w:sz w:val="22"/>
                <w:szCs w:val="22"/>
              </w:rPr>
              <w:t>(845)473-8454</w:t>
            </w:r>
          </w:p>
          <w:p w:rsidR="00944151" w:rsidRDefault="00944151" w:rsidP="00FA3C86">
            <w:pPr>
              <w:jc w:val="center"/>
              <w:rPr>
                <w:rFonts w:eastAsiaTheme="minorHAnsi"/>
                <w:sz w:val="22"/>
                <w:szCs w:val="22"/>
              </w:rPr>
            </w:pPr>
          </w:p>
          <w:p w:rsidR="00944151" w:rsidRDefault="00944151" w:rsidP="00FA3C86">
            <w:pPr>
              <w:jc w:val="center"/>
              <w:rPr>
                <w:rFonts w:eastAsiaTheme="minorHAnsi"/>
                <w:sz w:val="22"/>
                <w:szCs w:val="22"/>
              </w:rPr>
            </w:pPr>
          </w:p>
          <w:p w:rsidR="00944151" w:rsidRDefault="00944151" w:rsidP="00FA3C86">
            <w:pPr>
              <w:rPr>
                <w:rFonts w:eastAsiaTheme="minorHAnsi"/>
                <w:sz w:val="22"/>
                <w:szCs w:val="22"/>
              </w:rPr>
            </w:pPr>
          </w:p>
          <w:p w:rsidR="00944151" w:rsidRPr="007D14CA" w:rsidRDefault="00944151" w:rsidP="00FA3C86">
            <w:pPr>
              <w:jc w:val="center"/>
              <w:rPr>
                <w:rFonts w:eastAsiaTheme="minorHAnsi"/>
                <w:sz w:val="22"/>
                <w:szCs w:val="22"/>
              </w:rPr>
            </w:pP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Pr>
                <w:rFonts w:eastAsiaTheme="minorHAnsi"/>
                <w:sz w:val="22"/>
                <w:szCs w:val="22"/>
              </w:rPr>
              <w:t>Poughkeepsie</w:t>
            </w:r>
          </w:p>
        </w:tc>
        <w:tc>
          <w:tcPr>
            <w:tcW w:w="2827" w:type="dxa"/>
          </w:tcPr>
          <w:p w:rsidR="00944151" w:rsidRPr="007D14CA" w:rsidRDefault="00944151" w:rsidP="00FA3C86">
            <w:pPr>
              <w:jc w:val="center"/>
              <w:rPr>
                <w:rFonts w:eastAsiaTheme="minorHAnsi"/>
                <w:sz w:val="22"/>
                <w:szCs w:val="22"/>
              </w:rPr>
            </w:pPr>
            <w:r>
              <w:rPr>
                <w:rFonts w:eastAsiaTheme="minorHAnsi"/>
                <w:sz w:val="22"/>
                <w:szCs w:val="22"/>
              </w:rPr>
              <w:t>Catholic Charities</w:t>
            </w:r>
          </w:p>
        </w:tc>
        <w:tc>
          <w:tcPr>
            <w:tcW w:w="2054" w:type="dxa"/>
          </w:tcPr>
          <w:p w:rsidR="00944151" w:rsidRPr="007D14CA" w:rsidRDefault="00944151" w:rsidP="00FA3C86">
            <w:pPr>
              <w:rPr>
                <w:rFonts w:eastAsiaTheme="minorHAnsi"/>
                <w:sz w:val="22"/>
                <w:szCs w:val="22"/>
              </w:rPr>
            </w:pPr>
            <w:r w:rsidRPr="003900F6">
              <w:rPr>
                <w:rFonts w:eastAsiaTheme="minorHAnsi"/>
                <w:sz w:val="22"/>
                <w:szCs w:val="22"/>
              </w:rPr>
              <w:t>218 Church Street</w:t>
            </w:r>
          </w:p>
        </w:tc>
        <w:tc>
          <w:tcPr>
            <w:tcW w:w="2590" w:type="dxa"/>
          </w:tcPr>
          <w:p w:rsidR="00944151" w:rsidRPr="007D14CA" w:rsidRDefault="00944151" w:rsidP="00FA3C86">
            <w:pPr>
              <w:rPr>
                <w:rFonts w:eastAsiaTheme="minorHAnsi"/>
                <w:sz w:val="22"/>
                <w:szCs w:val="22"/>
              </w:rPr>
            </w:pPr>
            <w:r>
              <w:rPr>
                <w:rFonts w:eastAsiaTheme="minorHAnsi"/>
                <w:sz w:val="22"/>
                <w:szCs w:val="22"/>
              </w:rPr>
              <w:t xml:space="preserve">Dietary needs pantry: </w:t>
            </w:r>
            <w:r w:rsidRPr="003900F6">
              <w:rPr>
                <w:rFonts w:eastAsiaTheme="minorHAnsi"/>
                <w:sz w:val="22"/>
                <w:szCs w:val="22"/>
              </w:rPr>
              <w:t>3rd T</w:t>
            </w:r>
            <w:r>
              <w:rPr>
                <w:rFonts w:eastAsiaTheme="minorHAnsi"/>
                <w:sz w:val="22"/>
                <w:szCs w:val="22"/>
              </w:rPr>
              <w:t>hursday of each month from 10-12</w:t>
            </w:r>
            <w:r w:rsidRPr="003900F6">
              <w:rPr>
                <w:rFonts w:eastAsiaTheme="minorHAnsi"/>
                <w:sz w:val="22"/>
                <w:szCs w:val="22"/>
              </w:rPr>
              <w:t>pm</w:t>
            </w:r>
            <w:r>
              <w:rPr>
                <w:rFonts w:eastAsiaTheme="minorHAnsi"/>
                <w:sz w:val="22"/>
                <w:szCs w:val="22"/>
              </w:rPr>
              <w:t xml:space="preserve">. </w:t>
            </w:r>
            <w:r w:rsidRPr="003900F6">
              <w:rPr>
                <w:rFonts w:eastAsiaTheme="minorHAnsi"/>
                <w:sz w:val="22"/>
                <w:szCs w:val="22"/>
              </w:rPr>
              <w:t>Plea</w:t>
            </w:r>
            <w:r>
              <w:rPr>
                <w:rFonts w:eastAsiaTheme="minorHAnsi"/>
                <w:sz w:val="22"/>
                <w:szCs w:val="22"/>
              </w:rPr>
              <w:t xml:space="preserve">se bring a copy of your current </w:t>
            </w:r>
            <w:r w:rsidRPr="003900F6">
              <w:rPr>
                <w:rFonts w:eastAsiaTheme="minorHAnsi"/>
                <w:sz w:val="22"/>
                <w:szCs w:val="22"/>
              </w:rPr>
              <w:t>prescription for high blood pressure or diabetes management</w:t>
            </w:r>
          </w:p>
        </w:tc>
        <w:tc>
          <w:tcPr>
            <w:tcW w:w="1574" w:type="dxa"/>
          </w:tcPr>
          <w:p w:rsidR="00944151" w:rsidRDefault="00944151" w:rsidP="00FA3C86">
            <w:pPr>
              <w:rPr>
                <w:rFonts w:eastAsiaTheme="minorHAnsi"/>
                <w:sz w:val="22"/>
                <w:szCs w:val="22"/>
              </w:rPr>
            </w:pPr>
            <w:r>
              <w:rPr>
                <w:rFonts w:eastAsiaTheme="minorHAnsi"/>
                <w:sz w:val="22"/>
                <w:szCs w:val="22"/>
              </w:rPr>
              <w:t>(</w:t>
            </w:r>
            <w:r w:rsidRPr="003900F6">
              <w:rPr>
                <w:rFonts w:eastAsiaTheme="minorHAnsi"/>
                <w:sz w:val="22"/>
                <w:szCs w:val="22"/>
              </w:rPr>
              <w:t>845</w:t>
            </w:r>
            <w:r>
              <w:rPr>
                <w:rFonts w:eastAsiaTheme="minorHAnsi"/>
                <w:sz w:val="22"/>
                <w:szCs w:val="22"/>
              </w:rPr>
              <w:t>)</w:t>
            </w:r>
            <w:r w:rsidRPr="003900F6">
              <w:rPr>
                <w:rFonts w:eastAsiaTheme="minorHAnsi"/>
                <w:sz w:val="22"/>
                <w:szCs w:val="22"/>
              </w:rPr>
              <w:t>452-1400</w:t>
            </w:r>
          </w:p>
          <w:p w:rsidR="00944151" w:rsidRDefault="00944151" w:rsidP="00FA3C86">
            <w:pPr>
              <w:rPr>
                <w:rFonts w:eastAsiaTheme="minorHAnsi"/>
                <w:sz w:val="22"/>
                <w:szCs w:val="22"/>
              </w:rPr>
            </w:pPr>
          </w:p>
          <w:p w:rsidR="00944151" w:rsidRDefault="00944151" w:rsidP="00FA3C86">
            <w:pPr>
              <w:rPr>
                <w:rFonts w:eastAsiaTheme="minorHAnsi"/>
                <w:sz w:val="22"/>
                <w:szCs w:val="22"/>
              </w:rPr>
            </w:pPr>
          </w:p>
          <w:p w:rsidR="00944151" w:rsidRDefault="00944151" w:rsidP="00FA3C86">
            <w:pPr>
              <w:rPr>
                <w:rFonts w:eastAsiaTheme="minorHAnsi"/>
                <w:sz w:val="22"/>
                <w:szCs w:val="22"/>
              </w:rPr>
            </w:pPr>
          </w:p>
          <w:p w:rsidR="00944151" w:rsidRDefault="00944151" w:rsidP="00FA3C86">
            <w:pPr>
              <w:rPr>
                <w:rFonts w:eastAsiaTheme="minorHAnsi"/>
                <w:sz w:val="22"/>
                <w:szCs w:val="22"/>
              </w:rPr>
            </w:pPr>
          </w:p>
          <w:p w:rsidR="00944151" w:rsidRDefault="00944151" w:rsidP="00FA3C86">
            <w:pPr>
              <w:rPr>
                <w:rFonts w:eastAsiaTheme="minorHAnsi"/>
                <w:sz w:val="22"/>
                <w:szCs w:val="22"/>
              </w:rPr>
            </w:pPr>
          </w:p>
          <w:p w:rsidR="00944151" w:rsidRDefault="00944151" w:rsidP="00FA3C86">
            <w:pPr>
              <w:rPr>
                <w:rFonts w:eastAsiaTheme="minorHAnsi"/>
                <w:sz w:val="22"/>
                <w:szCs w:val="22"/>
              </w:rPr>
            </w:pPr>
          </w:p>
          <w:p w:rsidR="00944151" w:rsidRPr="007D14CA" w:rsidRDefault="00944151" w:rsidP="00FA3C86">
            <w:pPr>
              <w:rPr>
                <w:rFonts w:eastAsiaTheme="minorHAnsi"/>
                <w:sz w:val="22"/>
                <w:szCs w:val="22"/>
              </w:rPr>
            </w:pP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lastRenderedPageBreak/>
              <w:t>Poughkeepsie</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Dutchess CAP - Poughkeepsie</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77 Cannon Street</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Monday-Friday 8:30-4:30</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(845)452-5104</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Poughkeepsie</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Dutchess Outreach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29 N. Hamilton St., Suite 202</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Mon, Tues, Thurs, Fri 8:30-11:30</w:t>
            </w:r>
          </w:p>
          <w:p w:rsidR="00944151" w:rsidRPr="007D14CA" w:rsidRDefault="00944151" w:rsidP="00FA3C86">
            <w:pPr>
              <w:jc w:val="center"/>
              <w:rPr>
                <w:rFonts w:eastAsiaTheme="minorHAnsi"/>
                <w:sz w:val="22"/>
                <w:szCs w:val="22"/>
              </w:rPr>
            </w:pPr>
            <w:r w:rsidRPr="007D14CA">
              <w:rPr>
                <w:rFonts w:eastAsiaTheme="minorHAnsi"/>
                <w:sz w:val="22"/>
                <w:szCs w:val="22"/>
              </w:rPr>
              <w:t>Closed Wed</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(845)454-3792</w:t>
            </w:r>
          </w:p>
        </w:tc>
      </w:tr>
      <w:tr w:rsidR="00944151" w:rsidRPr="007D14CA" w:rsidTr="00FA3C86">
        <w:trPr>
          <w:trHeight w:val="827"/>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Poughkeepsie</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Dutchess Outreach Lunch Box</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29 North Hamilton St. Suite 202</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Mon-Fri 11:15-12:45pm/2-4pm/5-6pm</w:t>
            </w:r>
          </w:p>
          <w:p w:rsidR="00944151" w:rsidRPr="007D14CA" w:rsidRDefault="00944151" w:rsidP="00FA3C86">
            <w:pPr>
              <w:jc w:val="center"/>
              <w:rPr>
                <w:rFonts w:eastAsiaTheme="minorHAnsi"/>
                <w:sz w:val="22"/>
                <w:szCs w:val="22"/>
              </w:rPr>
            </w:pP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(845)471-2522</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Poughkeepsie</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Endtime Harvesters International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668 Dutchess Turnpike Ste. 206</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Saturdays 12pm-3pm</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(845)670-6715</w:t>
            </w:r>
          </w:p>
        </w:tc>
      </w:tr>
      <w:tr w:rsidR="00944151" w:rsidRPr="007D14CA" w:rsidTr="00FA3C86">
        <w:trPr>
          <w:trHeight w:val="902"/>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Poughkeepsie</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God's Helping Hands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120 Hudson Ave</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1</w:t>
            </w:r>
            <w:r w:rsidRPr="007D14CA">
              <w:rPr>
                <w:rFonts w:eastAsiaTheme="minorHAnsi"/>
                <w:sz w:val="22"/>
                <w:szCs w:val="22"/>
                <w:vertAlign w:val="superscript"/>
              </w:rPr>
              <w:t>st</w:t>
            </w:r>
            <w:r w:rsidRPr="007D14CA">
              <w:rPr>
                <w:rFonts w:eastAsiaTheme="minorHAnsi"/>
                <w:sz w:val="22"/>
                <w:szCs w:val="22"/>
              </w:rPr>
              <w:t xml:space="preserve"> and 2</w:t>
            </w:r>
            <w:r w:rsidRPr="007D14CA">
              <w:rPr>
                <w:rFonts w:eastAsiaTheme="minorHAnsi"/>
                <w:sz w:val="22"/>
                <w:szCs w:val="22"/>
                <w:vertAlign w:val="superscript"/>
              </w:rPr>
              <w:t>nd</w:t>
            </w:r>
            <w:r w:rsidRPr="007D14CA">
              <w:rPr>
                <w:rFonts w:eastAsiaTheme="minorHAnsi"/>
                <w:sz w:val="22"/>
                <w:szCs w:val="22"/>
              </w:rPr>
              <w:t xml:space="preserve"> Tuesday 11-      12:30pm Last Tuesday of month 1-3pm</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(845)471-7976</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p>
          <w:p w:rsidR="00944151" w:rsidRPr="007D14CA" w:rsidRDefault="00944151" w:rsidP="00FA3C86">
            <w:pPr>
              <w:jc w:val="center"/>
              <w:rPr>
                <w:rFonts w:eastAsiaTheme="minorHAnsi"/>
                <w:sz w:val="22"/>
                <w:szCs w:val="22"/>
              </w:rPr>
            </w:pPr>
            <w:r w:rsidRPr="007D14CA">
              <w:rPr>
                <w:rFonts w:eastAsiaTheme="minorHAnsi"/>
                <w:sz w:val="22"/>
                <w:szCs w:val="22"/>
              </w:rPr>
              <w:t>Poughkeepsie</w:t>
            </w:r>
          </w:p>
        </w:tc>
        <w:tc>
          <w:tcPr>
            <w:tcW w:w="2827" w:type="dxa"/>
          </w:tcPr>
          <w:p w:rsidR="00944151" w:rsidRPr="007D14CA" w:rsidRDefault="00944151" w:rsidP="00FA3C86">
            <w:pPr>
              <w:jc w:val="center"/>
              <w:rPr>
                <w:rFonts w:eastAsiaTheme="minorHAnsi"/>
                <w:sz w:val="22"/>
                <w:szCs w:val="22"/>
              </w:rPr>
            </w:pPr>
          </w:p>
          <w:p w:rsidR="00944151" w:rsidRPr="007D14CA" w:rsidRDefault="00944151" w:rsidP="00FA3C86">
            <w:pPr>
              <w:jc w:val="center"/>
              <w:rPr>
                <w:rFonts w:eastAsiaTheme="minorHAnsi"/>
                <w:sz w:val="22"/>
                <w:szCs w:val="22"/>
              </w:rPr>
            </w:pPr>
            <w:r w:rsidRPr="007D14CA">
              <w:rPr>
                <w:rFonts w:eastAsiaTheme="minorHAnsi"/>
                <w:sz w:val="22"/>
                <w:szCs w:val="22"/>
              </w:rPr>
              <w:t>HLPC Missions Supper Kitchen</w:t>
            </w:r>
          </w:p>
        </w:tc>
        <w:tc>
          <w:tcPr>
            <w:tcW w:w="2054" w:type="dxa"/>
          </w:tcPr>
          <w:p w:rsidR="00944151" w:rsidRPr="007D14CA" w:rsidRDefault="00944151" w:rsidP="00FA3C86">
            <w:pPr>
              <w:jc w:val="center"/>
              <w:rPr>
                <w:rFonts w:eastAsiaTheme="minorHAnsi"/>
                <w:sz w:val="22"/>
                <w:szCs w:val="22"/>
              </w:rPr>
            </w:pPr>
          </w:p>
          <w:p w:rsidR="00944151" w:rsidRPr="007D14CA" w:rsidRDefault="00944151" w:rsidP="00FA3C86">
            <w:pPr>
              <w:jc w:val="center"/>
              <w:rPr>
                <w:rFonts w:eastAsiaTheme="minorHAnsi"/>
                <w:sz w:val="22"/>
                <w:szCs w:val="22"/>
              </w:rPr>
            </w:pPr>
            <w:r w:rsidRPr="007D14CA">
              <w:rPr>
                <w:rFonts w:eastAsiaTheme="minorHAnsi"/>
                <w:sz w:val="22"/>
                <w:szCs w:val="22"/>
              </w:rPr>
              <w:t>33 South Clover Street</w:t>
            </w:r>
          </w:p>
        </w:tc>
        <w:tc>
          <w:tcPr>
            <w:tcW w:w="2590" w:type="dxa"/>
          </w:tcPr>
          <w:p w:rsidR="00944151" w:rsidRPr="007D14CA" w:rsidRDefault="00944151" w:rsidP="00FA3C86">
            <w:pPr>
              <w:jc w:val="center"/>
              <w:rPr>
                <w:rFonts w:eastAsiaTheme="minorHAnsi"/>
                <w:sz w:val="22"/>
                <w:szCs w:val="22"/>
              </w:rPr>
            </w:pPr>
          </w:p>
          <w:p w:rsidR="00944151" w:rsidRPr="007D14CA" w:rsidRDefault="00944151" w:rsidP="00FA3C86">
            <w:pPr>
              <w:jc w:val="center"/>
              <w:rPr>
                <w:rFonts w:eastAsiaTheme="minorHAnsi"/>
                <w:sz w:val="22"/>
                <w:szCs w:val="22"/>
              </w:rPr>
            </w:pPr>
            <w:r w:rsidRPr="007D14CA">
              <w:rPr>
                <w:rFonts w:eastAsiaTheme="minorHAnsi"/>
                <w:sz w:val="22"/>
                <w:szCs w:val="22"/>
              </w:rPr>
              <w:t>Saturdays 5pm-7pm</w:t>
            </w:r>
          </w:p>
        </w:tc>
        <w:tc>
          <w:tcPr>
            <w:tcW w:w="1574" w:type="dxa"/>
          </w:tcPr>
          <w:p w:rsidR="00944151" w:rsidRPr="007D14CA" w:rsidRDefault="00944151" w:rsidP="00FA3C86">
            <w:pPr>
              <w:jc w:val="center"/>
              <w:rPr>
                <w:rFonts w:eastAsiaTheme="minorHAnsi"/>
                <w:sz w:val="22"/>
                <w:szCs w:val="22"/>
              </w:rPr>
            </w:pPr>
          </w:p>
          <w:p w:rsidR="00944151" w:rsidRPr="007D14CA" w:rsidRDefault="00944151" w:rsidP="00FA3C86">
            <w:pPr>
              <w:jc w:val="center"/>
              <w:rPr>
                <w:rFonts w:eastAsiaTheme="minorHAnsi"/>
                <w:sz w:val="22"/>
                <w:szCs w:val="22"/>
              </w:rPr>
            </w:pPr>
            <w:r w:rsidRPr="007D14CA">
              <w:rPr>
                <w:rFonts w:eastAsiaTheme="minorHAnsi"/>
                <w:sz w:val="22"/>
                <w:szCs w:val="22"/>
              </w:rPr>
              <w:t>(845)473-2439</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Poughkeepsie</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Reach Out and Touch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100 Cannon Street</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Tuesdays 9:30-12pm</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(845)337-3611</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Poughkeepsie</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River Haven I.L.S.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391 Manchester Road</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Monday-Friday 9am-5pm</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(845)454-2300</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Poughkeepsie</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 xml:space="preserve">Salvation Army - Poughkeepsie Breakfast </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19 Pershing Avenue</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Monday-Friday 8:30-9:30</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(845)471-1210</w:t>
            </w:r>
          </w:p>
        </w:tc>
      </w:tr>
      <w:tr w:rsidR="00944151" w:rsidRPr="007D14CA" w:rsidTr="00FA3C86">
        <w:trPr>
          <w:trHeight w:val="90"/>
        </w:trPr>
        <w:tc>
          <w:tcPr>
            <w:tcW w:w="2087" w:type="dxa"/>
            <w:tcBorders>
              <w:bottom w:val="single" w:sz="4" w:space="0" w:color="auto"/>
            </w:tcBorders>
          </w:tcPr>
          <w:p w:rsidR="00944151" w:rsidRPr="007D14CA" w:rsidRDefault="00944151" w:rsidP="00FA3C86">
            <w:pPr>
              <w:jc w:val="center"/>
              <w:rPr>
                <w:rFonts w:eastAsiaTheme="minorHAnsi"/>
                <w:sz w:val="22"/>
                <w:szCs w:val="22"/>
              </w:rPr>
            </w:pPr>
          </w:p>
          <w:p w:rsidR="00944151" w:rsidRPr="007D14CA" w:rsidRDefault="00944151" w:rsidP="00FA3C86">
            <w:pPr>
              <w:jc w:val="center"/>
              <w:rPr>
                <w:rFonts w:eastAsiaTheme="minorHAnsi"/>
                <w:sz w:val="22"/>
                <w:szCs w:val="22"/>
              </w:rPr>
            </w:pPr>
            <w:r w:rsidRPr="007D14CA">
              <w:rPr>
                <w:rFonts w:eastAsiaTheme="minorHAnsi"/>
                <w:sz w:val="22"/>
                <w:szCs w:val="22"/>
              </w:rPr>
              <w:t>Poughkeepsie</w:t>
            </w:r>
          </w:p>
        </w:tc>
        <w:tc>
          <w:tcPr>
            <w:tcW w:w="2827" w:type="dxa"/>
            <w:tcBorders>
              <w:bottom w:val="single" w:sz="4" w:space="0" w:color="auto"/>
            </w:tcBorders>
          </w:tcPr>
          <w:p w:rsidR="00944151" w:rsidRPr="007D14CA" w:rsidRDefault="00944151" w:rsidP="00FA3C86">
            <w:pPr>
              <w:jc w:val="center"/>
              <w:rPr>
                <w:rFonts w:eastAsiaTheme="minorHAnsi"/>
                <w:sz w:val="22"/>
                <w:szCs w:val="22"/>
              </w:rPr>
            </w:pPr>
          </w:p>
          <w:p w:rsidR="00944151" w:rsidRPr="007D14CA" w:rsidRDefault="00944151" w:rsidP="00FA3C86">
            <w:pPr>
              <w:jc w:val="center"/>
              <w:rPr>
                <w:rFonts w:eastAsiaTheme="minorHAnsi"/>
                <w:sz w:val="22"/>
                <w:szCs w:val="22"/>
              </w:rPr>
            </w:pPr>
            <w:r w:rsidRPr="007D14CA">
              <w:rPr>
                <w:rFonts w:eastAsiaTheme="minorHAnsi"/>
                <w:sz w:val="22"/>
                <w:szCs w:val="22"/>
              </w:rPr>
              <w:t>St. Paul's Poughkeepsie Food Pantry</w:t>
            </w:r>
          </w:p>
        </w:tc>
        <w:tc>
          <w:tcPr>
            <w:tcW w:w="2054" w:type="dxa"/>
            <w:tcBorders>
              <w:bottom w:val="single" w:sz="4" w:space="0" w:color="auto"/>
            </w:tcBorders>
          </w:tcPr>
          <w:p w:rsidR="00944151" w:rsidRPr="007D14CA" w:rsidRDefault="00944151" w:rsidP="00FA3C86">
            <w:pPr>
              <w:jc w:val="center"/>
              <w:rPr>
                <w:rFonts w:eastAsiaTheme="minorHAnsi"/>
                <w:sz w:val="22"/>
                <w:szCs w:val="22"/>
              </w:rPr>
            </w:pPr>
          </w:p>
          <w:p w:rsidR="00944151" w:rsidRPr="007D14CA" w:rsidRDefault="00944151" w:rsidP="00FA3C86">
            <w:pPr>
              <w:jc w:val="center"/>
              <w:rPr>
                <w:rFonts w:eastAsiaTheme="minorHAnsi"/>
                <w:sz w:val="22"/>
                <w:szCs w:val="22"/>
              </w:rPr>
            </w:pPr>
            <w:r w:rsidRPr="007D14CA">
              <w:rPr>
                <w:rFonts w:eastAsiaTheme="minorHAnsi"/>
                <w:sz w:val="22"/>
                <w:szCs w:val="22"/>
              </w:rPr>
              <w:t>161 Mansion Street</w:t>
            </w:r>
          </w:p>
        </w:tc>
        <w:tc>
          <w:tcPr>
            <w:tcW w:w="2590" w:type="dxa"/>
            <w:tcBorders>
              <w:bottom w:val="single" w:sz="4" w:space="0" w:color="auto"/>
            </w:tcBorders>
          </w:tcPr>
          <w:p w:rsidR="00944151" w:rsidRPr="007D14CA" w:rsidRDefault="00944151" w:rsidP="00FA3C86">
            <w:pPr>
              <w:jc w:val="center"/>
              <w:rPr>
                <w:rFonts w:eastAsiaTheme="minorHAnsi"/>
                <w:sz w:val="22"/>
                <w:szCs w:val="22"/>
              </w:rPr>
            </w:pPr>
          </w:p>
          <w:p w:rsidR="00944151" w:rsidRPr="007D14CA" w:rsidRDefault="00944151" w:rsidP="00FA3C86">
            <w:pPr>
              <w:jc w:val="center"/>
              <w:rPr>
                <w:rFonts w:eastAsiaTheme="minorHAnsi"/>
                <w:sz w:val="22"/>
                <w:szCs w:val="22"/>
              </w:rPr>
            </w:pPr>
            <w:r w:rsidRPr="007D14CA">
              <w:rPr>
                <w:rFonts w:eastAsiaTheme="minorHAnsi"/>
                <w:sz w:val="22"/>
                <w:szCs w:val="22"/>
              </w:rPr>
              <w:t>Tues/Weds/Thurs 10am-2pm</w:t>
            </w:r>
          </w:p>
        </w:tc>
        <w:tc>
          <w:tcPr>
            <w:tcW w:w="1574" w:type="dxa"/>
            <w:tcBorders>
              <w:bottom w:val="single" w:sz="4" w:space="0" w:color="auto"/>
            </w:tcBorders>
          </w:tcPr>
          <w:p w:rsidR="00944151" w:rsidRPr="007D14CA" w:rsidRDefault="00944151" w:rsidP="00FA3C86">
            <w:pPr>
              <w:jc w:val="center"/>
              <w:rPr>
                <w:rFonts w:eastAsiaTheme="minorHAnsi"/>
                <w:sz w:val="22"/>
                <w:szCs w:val="22"/>
              </w:rPr>
            </w:pPr>
          </w:p>
          <w:p w:rsidR="00944151" w:rsidRPr="007D14CA" w:rsidRDefault="00944151" w:rsidP="00FA3C86">
            <w:pPr>
              <w:jc w:val="center"/>
              <w:rPr>
                <w:rFonts w:eastAsiaTheme="minorHAnsi"/>
                <w:sz w:val="22"/>
                <w:szCs w:val="22"/>
              </w:rPr>
            </w:pPr>
            <w:r w:rsidRPr="007D14CA">
              <w:rPr>
                <w:rFonts w:eastAsiaTheme="minorHAnsi"/>
                <w:sz w:val="22"/>
                <w:szCs w:val="22"/>
              </w:rPr>
              <w:t>(845)452-8440</w:t>
            </w:r>
          </w:p>
        </w:tc>
      </w:tr>
      <w:tr w:rsidR="00944151" w:rsidRPr="007D14CA" w:rsidTr="00FA3C86">
        <w:trPr>
          <w:trHeight w:val="90"/>
        </w:trPr>
        <w:tc>
          <w:tcPr>
            <w:tcW w:w="2087" w:type="dxa"/>
            <w:tcBorders>
              <w:top w:val="single" w:sz="4" w:space="0" w:color="auto"/>
              <w:bottom w:val="nil"/>
            </w:tcBorders>
          </w:tcPr>
          <w:p w:rsidR="00944151" w:rsidRPr="007D14CA" w:rsidRDefault="00944151" w:rsidP="00FA3C86">
            <w:pPr>
              <w:jc w:val="center"/>
              <w:rPr>
                <w:rFonts w:eastAsiaTheme="minorHAnsi"/>
                <w:sz w:val="22"/>
                <w:szCs w:val="22"/>
              </w:rPr>
            </w:pPr>
            <w:r w:rsidRPr="007D14CA">
              <w:rPr>
                <w:rFonts w:eastAsiaTheme="minorHAnsi"/>
                <w:sz w:val="22"/>
                <w:szCs w:val="22"/>
              </w:rPr>
              <w:t>Poughkeepsie</w:t>
            </w:r>
          </w:p>
        </w:tc>
        <w:tc>
          <w:tcPr>
            <w:tcW w:w="2827" w:type="dxa"/>
            <w:tcBorders>
              <w:top w:val="single" w:sz="4" w:space="0" w:color="auto"/>
              <w:bottom w:val="nil"/>
            </w:tcBorders>
          </w:tcPr>
          <w:p w:rsidR="00944151" w:rsidRPr="007D14CA" w:rsidRDefault="00944151" w:rsidP="00FA3C86">
            <w:pPr>
              <w:jc w:val="center"/>
              <w:rPr>
                <w:rFonts w:eastAsiaTheme="minorHAnsi"/>
                <w:sz w:val="22"/>
                <w:szCs w:val="22"/>
              </w:rPr>
            </w:pPr>
            <w:r w:rsidRPr="007D14CA">
              <w:rPr>
                <w:rFonts w:eastAsiaTheme="minorHAnsi"/>
                <w:sz w:val="22"/>
                <w:szCs w:val="22"/>
              </w:rPr>
              <w:t>The Potter House Food Pantry</w:t>
            </w:r>
          </w:p>
        </w:tc>
        <w:tc>
          <w:tcPr>
            <w:tcW w:w="2054" w:type="dxa"/>
            <w:tcBorders>
              <w:top w:val="single" w:sz="4" w:space="0" w:color="auto"/>
              <w:bottom w:val="nil"/>
            </w:tcBorders>
          </w:tcPr>
          <w:p w:rsidR="00944151" w:rsidRPr="007D14CA" w:rsidRDefault="00944151" w:rsidP="00FA3C86">
            <w:pPr>
              <w:jc w:val="center"/>
              <w:rPr>
                <w:rFonts w:eastAsiaTheme="minorHAnsi"/>
                <w:sz w:val="22"/>
                <w:szCs w:val="22"/>
              </w:rPr>
            </w:pPr>
            <w:r w:rsidRPr="007D14CA">
              <w:rPr>
                <w:rFonts w:eastAsiaTheme="minorHAnsi"/>
                <w:sz w:val="22"/>
                <w:szCs w:val="22"/>
              </w:rPr>
              <w:t>54 Noxon Street</w:t>
            </w:r>
          </w:p>
        </w:tc>
        <w:tc>
          <w:tcPr>
            <w:tcW w:w="2590" w:type="dxa"/>
            <w:tcBorders>
              <w:top w:val="single" w:sz="4" w:space="0" w:color="auto"/>
              <w:bottom w:val="nil"/>
            </w:tcBorders>
          </w:tcPr>
          <w:p w:rsidR="00944151" w:rsidRPr="007D14CA" w:rsidRDefault="00944151" w:rsidP="00FA3C86">
            <w:pPr>
              <w:jc w:val="center"/>
              <w:rPr>
                <w:rFonts w:eastAsiaTheme="minorHAnsi"/>
                <w:sz w:val="22"/>
                <w:szCs w:val="22"/>
              </w:rPr>
            </w:pPr>
            <w:r w:rsidRPr="007D14CA">
              <w:rPr>
                <w:rFonts w:eastAsiaTheme="minorHAnsi"/>
                <w:sz w:val="22"/>
                <w:szCs w:val="22"/>
              </w:rPr>
              <w:t>2</w:t>
            </w:r>
            <w:r w:rsidRPr="007D14CA">
              <w:rPr>
                <w:rFonts w:eastAsiaTheme="minorHAnsi"/>
                <w:sz w:val="22"/>
                <w:szCs w:val="22"/>
                <w:vertAlign w:val="superscript"/>
              </w:rPr>
              <w:t>nd</w:t>
            </w:r>
            <w:r w:rsidRPr="007D14CA">
              <w:rPr>
                <w:rFonts w:eastAsiaTheme="minorHAnsi"/>
                <w:sz w:val="22"/>
                <w:szCs w:val="22"/>
              </w:rPr>
              <w:t xml:space="preserve"> and 4</w:t>
            </w:r>
            <w:r w:rsidRPr="007D14CA">
              <w:rPr>
                <w:rFonts w:eastAsiaTheme="minorHAnsi"/>
                <w:sz w:val="22"/>
                <w:szCs w:val="22"/>
                <w:vertAlign w:val="superscript"/>
              </w:rPr>
              <w:t>th</w:t>
            </w:r>
            <w:r w:rsidRPr="007D14CA">
              <w:rPr>
                <w:rFonts w:eastAsiaTheme="minorHAnsi"/>
                <w:sz w:val="22"/>
                <w:szCs w:val="22"/>
              </w:rPr>
              <w:t xml:space="preserve"> Friday of the month 10:30-12:30</w:t>
            </w:r>
          </w:p>
        </w:tc>
        <w:tc>
          <w:tcPr>
            <w:tcW w:w="1574" w:type="dxa"/>
            <w:tcBorders>
              <w:top w:val="single" w:sz="4" w:space="0" w:color="auto"/>
              <w:bottom w:val="nil"/>
            </w:tcBorders>
          </w:tcPr>
          <w:p w:rsidR="00944151" w:rsidRPr="007D14CA" w:rsidRDefault="00944151" w:rsidP="00FA3C86">
            <w:pPr>
              <w:jc w:val="center"/>
              <w:rPr>
                <w:rFonts w:eastAsiaTheme="minorHAnsi"/>
                <w:sz w:val="22"/>
                <w:szCs w:val="22"/>
              </w:rPr>
            </w:pPr>
            <w:r w:rsidRPr="007D14CA">
              <w:rPr>
                <w:rFonts w:eastAsiaTheme="minorHAnsi"/>
                <w:sz w:val="22"/>
                <w:szCs w:val="22"/>
              </w:rPr>
              <w:t>(845)452-7484</w:t>
            </w:r>
          </w:p>
        </w:tc>
      </w:tr>
      <w:tr w:rsidR="00944151" w:rsidRPr="007D14CA" w:rsidTr="00FA3C86">
        <w:trPr>
          <w:trHeight w:val="80"/>
        </w:trPr>
        <w:tc>
          <w:tcPr>
            <w:tcW w:w="2087" w:type="dxa"/>
            <w:tcBorders>
              <w:top w:val="nil"/>
              <w:bottom w:val="single" w:sz="4" w:space="0" w:color="auto"/>
              <w:right w:val="single" w:sz="4" w:space="0" w:color="auto"/>
            </w:tcBorders>
          </w:tcPr>
          <w:p w:rsidR="00944151" w:rsidRPr="007D14CA" w:rsidRDefault="00944151" w:rsidP="00FA3C86">
            <w:pPr>
              <w:jc w:val="center"/>
              <w:rPr>
                <w:rFonts w:eastAsiaTheme="minorHAnsi"/>
                <w:sz w:val="22"/>
                <w:szCs w:val="22"/>
              </w:rPr>
            </w:pPr>
          </w:p>
        </w:tc>
        <w:tc>
          <w:tcPr>
            <w:tcW w:w="2827" w:type="dxa"/>
            <w:tcBorders>
              <w:top w:val="nil"/>
              <w:left w:val="single" w:sz="4" w:space="0" w:color="auto"/>
              <w:bottom w:val="single" w:sz="4" w:space="0" w:color="auto"/>
              <w:right w:val="single" w:sz="4" w:space="0" w:color="auto"/>
            </w:tcBorders>
          </w:tcPr>
          <w:p w:rsidR="00944151" w:rsidRPr="007D14CA" w:rsidRDefault="00944151" w:rsidP="00FA3C86">
            <w:pPr>
              <w:jc w:val="center"/>
              <w:rPr>
                <w:rFonts w:eastAsiaTheme="minorHAnsi"/>
                <w:sz w:val="22"/>
                <w:szCs w:val="22"/>
              </w:rPr>
            </w:pPr>
          </w:p>
        </w:tc>
        <w:tc>
          <w:tcPr>
            <w:tcW w:w="2054" w:type="dxa"/>
            <w:tcBorders>
              <w:top w:val="nil"/>
              <w:left w:val="single" w:sz="4" w:space="0" w:color="auto"/>
              <w:bottom w:val="single" w:sz="4" w:space="0" w:color="auto"/>
              <w:right w:val="single" w:sz="4" w:space="0" w:color="auto"/>
            </w:tcBorders>
          </w:tcPr>
          <w:p w:rsidR="00944151" w:rsidRPr="007D14CA" w:rsidRDefault="00944151" w:rsidP="00FA3C86">
            <w:pPr>
              <w:jc w:val="center"/>
              <w:rPr>
                <w:rFonts w:eastAsiaTheme="minorHAnsi"/>
                <w:sz w:val="22"/>
                <w:szCs w:val="22"/>
              </w:rPr>
            </w:pPr>
          </w:p>
        </w:tc>
        <w:tc>
          <w:tcPr>
            <w:tcW w:w="2590" w:type="dxa"/>
            <w:tcBorders>
              <w:top w:val="nil"/>
              <w:left w:val="single" w:sz="4" w:space="0" w:color="auto"/>
              <w:bottom w:val="single" w:sz="4" w:space="0" w:color="auto"/>
              <w:right w:val="single" w:sz="4" w:space="0" w:color="auto"/>
            </w:tcBorders>
          </w:tcPr>
          <w:p w:rsidR="00944151" w:rsidRPr="007D14CA" w:rsidRDefault="00944151" w:rsidP="00FA3C86">
            <w:pPr>
              <w:jc w:val="center"/>
              <w:rPr>
                <w:rFonts w:eastAsiaTheme="minorHAnsi"/>
                <w:sz w:val="22"/>
                <w:szCs w:val="22"/>
              </w:rPr>
            </w:pPr>
          </w:p>
        </w:tc>
        <w:tc>
          <w:tcPr>
            <w:tcW w:w="1574" w:type="dxa"/>
            <w:tcBorders>
              <w:top w:val="nil"/>
              <w:left w:val="single" w:sz="4" w:space="0" w:color="auto"/>
              <w:bottom w:val="single" w:sz="4" w:space="0" w:color="auto"/>
            </w:tcBorders>
          </w:tcPr>
          <w:p w:rsidR="00944151" w:rsidRPr="007D14CA" w:rsidRDefault="00944151" w:rsidP="00FA3C86">
            <w:pPr>
              <w:jc w:val="center"/>
              <w:rPr>
                <w:rFonts w:eastAsiaTheme="minorHAnsi"/>
                <w:sz w:val="22"/>
                <w:szCs w:val="22"/>
              </w:rPr>
            </w:pP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Poughkeepsie</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Trinity Temple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19 North Bridge Street</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Wednesdays 10am-7pm</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(845)471-5815</w:t>
            </w:r>
          </w:p>
        </w:tc>
      </w:tr>
      <w:tr w:rsidR="00944151" w:rsidRPr="007D14CA" w:rsidTr="00FA3C86">
        <w:trPr>
          <w:trHeight w:val="163"/>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Red Hook</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Dutchess CAP Red Hook</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44-46 East Market St.</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Monday-Friday 8:30-4:30</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(845)876-1611</w:t>
            </w:r>
          </w:p>
        </w:tc>
      </w:tr>
      <w:tr w:rsidR="00944151" w:rsidRPr="007D14CA" w:rsidTr="00FA3C86">
        <w:trPr>
          <w:trHeight w:val="90"/>
        </w:trPr>
        <w:tc>
          <w:tcPr>
            <w:tcW w:w="2087" w:type="dxa"/>
          </w:tcPr>
          <w:p w:rsidR="00944151" w:rsidRPr="007D14CA" w:rsidRDefault="00944151" w:rsidP="00FA3C86">
            <w:pPr>
              <w:jc w:val="center"/>
              <w:rPr>
                <w:rFonts w:eastAsiaTheme="minorHAnsi"/>
                <w:b/>
                <w:sz w:val="22"/>
                <w:szCs w:val="22"/>
              </w:rPr>
            </w:pPr>
            <w:r w:rsidRPr="007D14CA">
              <w:rPr>
                <w:rFonts w:eastAsiaTheme="minorHAnsi"/>
                <w:sz w:val="22"/>
                <w:szCs w:val="22"/>
              </w:rPr>
              <w:t>Red Hook</w:t>
            </w:r>
          </w:p>
        </w:tc>
        <w:tc>
          <w:tcPr>
            <w:tcW w:w="2827" w:type="dxa"/>
          </w:tcPr>
          <w:p w:rsidR="00944151" w:rsidRPr="007D14CA" w:rsidRDefault="00944151" w:rsidP="00FA3C86">
            <w:pPr>
              <w:jc w:val="center"/>
              <w:rPr>
                <w:rFonts w:eastAsiaTheme="minorHAnsi"/>
                <w:b/>
                <w:sz w:val="22"/>
                <w:szCs w:val="22"/>
              </w:rPr>
            </w:pPr>
            <w:r w:rsidRPr="007D14CA">
              <w:rPr>
                <w:rFonts w:eastAsiaTheme="minorHAnsi"/>
                <w:sz w:val="22"/>
                <w:szCs w:val="22"/>
              </w:rPr>
              <w:t>Red Hook United Methodist Church Food Pantry</w:t>
            </w:r>
          </w:p>
        </w:tc>
        <w:tc>
          <w:tcPr>
            <w:tcW w:w="2054" w:type="dxa"/>
          </w:tcPr>
          <w:p w:rsidR="00944151" w:rsidRPr="007D14CA" w:rsidRDefault="00944151" w:rsidP="00FA3C86">
            <w:pPr>
              <w:jc w:val="center"/>
              <w:rPr>
                <w:rFonts w:eastAsiaTheme="minorHAnsi"/>
                <w:b/>
                <w:sz w:val="22"/>
                <w:szCs w:val="22"/>
              </w:rPr>
            </w:pPr>
            <w:r w:rsidRPr="007D14CA">
              <w:rPr>
                <w:rFonts w:eastAsiaTheme="minorHAnsi"/>
                <w:sz w:val="22"/>
                <w:szCs w:val="22"/>
              </w:rPr>
              <w:t>4 Church St. Suite 2</w:t>
            </w:r>
          </w:p>
        </w:tc>
        <w:tc>
          <w:tcPr>
            <w:tcW w:w="2590" w:type="dxa"/>
          </w:tcPr>
          <w:p w:rsidR="00944151" w:rsidRPr="007D14CA" w:rsidRDefault="00944151" w:rsidP="00FA3C86">
            <w:pPr>
              <w:jc w:val="center"/>
              <w:rPr>
                <w:rFonts w:eastAsiaTheme="minorHAnsi"/>
                <w:b/>
                <w:sz w:val="22"/>
                <w:szCs w:val="22"/>
              </w:rPr>
            </w:pPr>
            <w:r w:rsidRPr="007D14CA">
              <w:rPr>
                <w:rFonts w:eastAsiaTheme="minorHAnsi"/>
                <w:sz w:val="22"/>
                <w:szCs w:val="22"/>
              </w:rPr>
              <w:t>Sundays 1pm-2:30</w:t>
            </w:r>
          </w:p>
        </w:tc>
        <w:tc>
          <w:tcPr>
            <w:tcW w:w="1574" w:type="dxa"/>
          </w:tcPr>
          <w:p w:rsidR="00944151" w:rsidRPr="007D14CA" w:rsidRDefault="00944151" w:rsidP="00FA3C86">
            <w:pPr>
              <w:jc w:val="center"/>
              <w:rPr>
                <w:rFonts w:eastAsiaTheme="minorHAnsi"/>
                <w:b/>
                <w:sz w:val="22"/>
                <w:szCs w:val="22"/>
              </w:rPr>
            </w:pPr>
            <w:r w:rsidRPr="007D14CA">
              <w:rPr>
                <w:rFonts w:eastAsiaTheme="minorHAnsi"/>
                <w:sz w:val="22"/>
                <w:szCs w:val="22"/>
              </w:rPr>
              <w:t>(845)758-6283</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Red Hook</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St. Vincent De Paul Society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30 Benner Road</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3rd Sundays 11:30-1pm</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(845)758-3732</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Rhinebeck</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Jayne Brooks Memorial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6436 Montgomery Street</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Fridays 10am-2pm</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(845)876-3533</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Rhinebeck</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Rhinebeck Reformed Church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6368 Mill Street</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Tuesday 10-2pm</w:t>
            </w:r>
          </w:p>
          <w:p w:rsidR="00944151" w:rsidRPr="007D14CA" w:rsidRDefault="00944151" w:rsidP="00FA3C86">
            <w:pPr>
              <w:jc w:val="center"/>
              <w:rPr>
                <w:rFonts w:eastAsiaTheme="minorHAnsi"/>
                <w:sz w:val="22"/>
                <w:szCs w:val="22"/>
              </w:rPr>
            </w:pPr>
            <w:r w:rsidRPr="007D14CA">
              <w:rPr>
                <w:rFonts w:eastAsiaTheme="minorHAnsi"/>
                <w:sz w:val="22"/>
                <w:szCs w:val="22"/>
              </w:rPr>
              <w:t>Last Tuesday of month 5-7pm</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(845)876-3727</w:t>
            </w:r>
          </w:p>
        </w:tc>
      </w:tr>
      <w:tr w:rsidR="00944151" w:rsidRPr="007D14CA" w:rsidTr="00FA3C86">
        <w:trPr>
          <w:trHeight w:val="90"/>
        </w:trPr>
        <w:tc>
          <w:tcPr>
            <w:tcW w:w="2087" w:type="dxa"/>
          </w:tcPr>
          <w:p w:rsidR="00944151" w:rsidRDefault="00944151" w:rsidP="00FA3C86">
            <w:pPr>
              <w:jc w:val="center"/>
              <w:rPr>
                <w:rFonts w:eastAsiaTheme="minorHAnsi"/>
                <w:sz w:val="22"/>
                <w:szCs w:val="22"/>
              </w:rPr>
            </w:pPr>
          </w:p>
          <w:p w:rsidR="00944151" w:rsidRPr="007D14CA" w:rsidRDefault="00944151" w:rsidP="00FA3C86">
            <w:pPr>
              <w:jc w:val="center"/>
              <w:rPr>
                <w:rFonts w:eastAsiaTheme="minorHAnsi"/>
                <w:sz w:val="22"/>
                <w:szCs w:val="22"/>
              </w:rPr>
            </w:pPr>
            <w:r w:rsidRPr="007D14CA">
              <w:rPr>
                <w:rFonts w:eastAsiaTheme="minorHAnsi"/>
                <w:sz w:val="22"/>
                <w:szCs w:val="22"/>
              </w:rPr>
              <w:t>Wappinger’s Falls</w:t>
            </w:r>
          </w:p>
        </w:tc>
        <w:tc>
          <w:tcPr>
            <w:tcW w:w="2827" w:type="dxa"/>
          </w:tcPr>
          <w:p w:rsidR="00944151" w:rsidRDefault="00944151" w:rsidP="00FA3C86">
            <w:pPr>
              <w:jc w:val="center"/>
              <w:rPr>
                <w:rFonts w:eastAsiaTheme="minorHAnsi"/>
                <w:sz w:val="22"/>
                <w:szCs w:val="22"/>
              </w:rPr>
            </w:pPr>
          </w:p>
          <w:p w:rsidR="00944151" w:rsidRPr="007D14CA" w:rsidRDefault="00944151" w:rsidP="00FA3C86">
            <w:pPr>
              <w:jc w:val="center"/>
              <w:rPr>
                <w:rFonts w:eastAsiaTheme="minorHAnsi"/>
                <w:sz w:val="22"/>
                <w:szCs w:val="22"/>
              </w:rPr>
            </w:pPr>
            <w:r w:rsidRPr="007D14CA">
              <w:rPr>
                <w:rFonts w:eastAsiaTheme="minorHAnsi"/>
                <w:sz w:val="22"/>
                <w:szCs w:val="22"/>
              </w:rPr>
              <w:t>Pathstone - Wappinger’s Falls</w:t>
            </w:r>
          </w:p>
        </w:tc>
        <w:tc>
          <w:tcPr>
            <w:tcW w:w="2054" w:type="dxa"/>
          </w:tcPr>
          <w:p w:rsidR="00944151" w:rsidRDefault="00944151" w:rsidP="00FA3C86">
            <w:pPr>
              <w:jc w:val="center"/>
              <w:rPr>
                <w:rFonts w:eastAsiaTheme="minorHAnsi"/>
                <w:sz w:val="22"/>
                <w:szCs w:val="22"/>
              </w:rPr>
            </w:pPr>
          </w:p>
          <w:p w:rsidR="00944151" w:rsidRPr="007D14CA" w:rsidRDefault="00944151" w:rsidP="00FA3C86">
            <w:pPr>
              <w:jc w:val="center"/>
              <w:rPr>
                <w:rFonts w:eastAsiaTheme="minorHAnsi"/>
                <w:sz w:val="22"/>
                <w:szCs w:val="22"/>
              </w:rPr>
            </w:pPr>
            <w:r w:rsidRPr="007D14CA">
              <w:rPr>
                <w:rFonts w:eastAsiaTheme="minorHAnsi"/>
                <w:sz w:val="22"/>
                <w:szCs w:val="22"/>
              </w:rPr>
              <w:t>29 Marshall Road Suite 3F</w:t>
            </w:r>
          </w:p>
        </w:tc>
        <w:tc>
          <w:tcPr>
            <w:tcW w:w="2590" w:type="dxa"/>
          </w:tcPr>
          <w:p w:rsidR="00944151" w:rsidRDefault="00944151" w:rsidP="00FA3C86">
            <w:pPr>
              <w:jc w:val="center"/>
              <w:rPr>
                <w:rFonts w:eastAsiaTheme="minorHAnsi"/>
                <w:sz w:val="22"/>
                <w:szCs w:val="22"/>
              </w:rPr>
            </w:pPr>
          </w:p>
          <w:p w:rsidR="00944151" w:rsidRPr="007D14CA" w:rsidRDefault="00944151" w:rsidP="00FA3C86">
            <w:pPr>
              <w:jc w:val="center"/>
              <w:rPr>
                <w:rFonts w:eastAsiaTheme="minorHAnsi"/>
                <w:sz w:val="22"/>
                <w:szCs w:val="22"/>
              </w:rPr>
            </w:pPr>
            <w:r w:rsidRPr="007D14CA">
              <w:rPr>
                <w:rFonts w:eastAsiaTheme="minorHAnsi"/>
                <w:sz w:val="22"/>
                <w:szCs w:val="22"/>
              </w:rPr>
              <w:t>Monday-Thursday 9am-2pm</w:t>
            </w:r>
          </w:p>
        </w:tc>
        <w:tc>
          <w:tcPr>
            <w:tcW w:w="1574" w:type="dxa"/>
          </w:tcPr>
          <w:p w:rsidR="00944151" w:rsidRDefault="00944151" w:rsidP="00FA3C86">
            <w:pPr>
              <w:jc w:val="center"/>
              <w:rPr>
                <w:rFonts w:eastAsiaTheme="minorHAnsi"/>
                <w:sz w:val="22"/>
                <w:szCs w:val="22"/>
              </w:rPr>
            </w:pPr>
          </w:p>
          <w:p w:rsidR="00944151" w:rsidRPr="007D14CA" w:rsidRDefault="00944151" w:rsidP="00FA3C86">
            <w:pPr>
              <w:jc w:val="center"/>
              <w:rPr>
                <w:rFonts w:eastAsiaTheme="minorHAnsi"/>
                <w:sz w:val="22"/>
                <w:szCs w:val="22"/>
              </w:rPr>
            </w:pPr>
            <w:r w:rsidRPr="007D14CA">
              <w:rPr>
                <w:rFonts w:eastAsiaTheme="minorHAnsi"/>
                <w:sz w:val="22"/>
                <w:szCs w:val="22"/>
              </w:rPr>
              <w:t>(845)298-8998</w:t>
            </w:r>
          </w:p>
        </w:tc>
      </w:tr>
      <w:tr w:rsidR="00944151" w:rsidRPr="007D14CA" w:rsidTr="00FA3C86">
        <w:trPr>
          <w:trHeight w:val="90"/>
        </w:trPr>
        <w:tc>
          <w:tcPr>
            <w:tcW w:w="2087" w:type="dxa"/>
          </w:tcPr>
          <w:p w:rsidR="00944151" w:rsidRPr="007D14CA" w:rsidRDefault="00944151" w:rsidP="00FA3C86">
            <w:pPr>
              <w:jc w:val="center"/>
              <w:rPr>
                <w:rFonts w:eastAsiaTheme="minorHAnsi"/>
                <w:sz w:val="22"/>
                <w:szCs w:val="22"/>
              </w:rPr>
            </w:pPr>
            <w:r w:rsidRPr="007D14CA">
              <w:rPr>
                <w:rFonts w:eastAsiaTheme="minorHAnsi"/>
                <w:sz w:val="22"/>
                <w:szCs w:val="22"/>
              </w:rPr>
              <w:t>Wappinger’s Falls</w:t>
            </w:r>
          </w:p>
        </w:tc>
        <w:tc>
          <w:tcPr>
            <w:tcW w:w="2827" w:type="dxa"/>
          </w:tcPr>
          <w:p w:rsidR="00944151" w:rsidRPr="007D14CA" w:rsidRDefault="00944151" w:rsidP="00FA3C86">
            <w:pPr>
              <w:jc w:val="center"/>
              <w:rPr>
                <w:rFonts w:eastAsiaTheme="minorHAnsi"/>
                <w:sz w:val="22"/>
                <w:szCs w:val="22"/>
              </w:rPr>
            </w:pPr>
            <w:r w:rsidRPr="007D14CA">
              <w:rPr>
                <w:rFonts w:eastAsiaTheme="minorHAnsi"/>
                <w:sz w:val="22"/>
                <w:szCs w:val="22"/>
              </w:rPr>
              <w:t>Zion Episcopal Church Food Pantry</w:t>
            </w:r>
          </w:p>
        </w:tc>
        <w:tc>
          <w:tcPr>
            <w:tcW w:w="2054" w:type="dxa"/>
          </w:tcPr>
          <w:p w:rsidR="00944151" w:rsidRPr="007D14CA" w:rsidRDefault="00944151" w:rsidP="00FA3C86">
            <w:pPr>
              <w:jc w:val="center"/>
              <w:rPr>
                <w:rFonts w:eastAsiaTheme="minorHAnsi"/>
                <w:sz w:val="22"/>
                <w:szCs w:val="22"/>
              </w:rPr>
            </w:pPr>
            <w:r w:rsidRPr="007D14CA">
              <w:rPr>
                <w:rFonts w:eastAsiaTheme="minorHAnsi"/>
                <w:sz w:val="22"/>
                <w:szCs w:val="22"/>
              </w:rPr>
              <w:t>12 Satterlee Place</w:t>
            </w:r>
          </w:p>
        </w:tc>
        <w:tc>
          <w:tcPr>
            <w:tcW w:w="2590" w:type="dxa"/>
          </w:tcPr>
          <w:p w:rsidR="00944151" w:rsidRPr="007D14CA" w:rsidRDefault="00944151" w:rsidP="00FA3C86">
            <w:pPr>
              <w:jc w:val="center"/>
              <w:rPr>
                <w:rFonts w:eastAsiaTheme="minorHAnsi"/>
                <w:sz w:val="22"/>
                <w:szCs w:val="22"/>
              </w:rPr>
            </w:pPr>
            <w:r w:rsidRPr="007D14CA">
              <w:rPr>
                <w:rFonts w:eastAsiaTheme="minorHAnsi"/>
                <w:sz w:val="22"/>
                <w:szCs w:val="22"/>
              </w:rPr>
              <w:t>Wednesdays 12:30-2pm, 6:30-7:30</w:t>
            </w:r>
          </w:p>
          <w:p w:rsidR="00944151" w:rsidRPr="007D14CA" w:rsidRDefault="00944151" w:rsidP="00FA3C86">
            <w:pPr>
              <w:jc w:val="center"/>
              <w:rPr>
                <w:rFonts w:eastAsiaTheme="minorHAnsi"/>
                <w:sz w:val="22"/>
                <w:szCs w:val="22"/>
              </w:rPr>
            </w:pPr>
            <w:r w:rsidRPr="007D14CA">
              <w:rPr>
                <w:rFonts w:eastAsiaTheme="minorHAnsi"/>
                <w:sz w:val="22"/>
                <w:szCs w:val="22"/>
              </w:rPr>
              <w:t>Wappinger’s Falls residents only</w:t>
            </w:r>
          </w:p>
        </w:tc>
        <w:tc>
          <w:tcPr>
            <w:tcW w:w="1574" w:type="dxa"/>
          </w:tcPr>
          <w:p w:rsidR="00944151" w:rsidRPr="007D14CA" w:rsidRDefault="00944151" w:rsidP="00FA3C86">
            <w:pPr>
              <w:jc w:val="center"/>
              <w:rPr>
                <w:rFonts w:eastAsiaTheme="minorHAnsi"/>
                <w:sz w:val="22"/>
                <w:szCs w:val="22"/>
              </w:rPr>
            </w:pPr>
            <w:r w:rsidRPr="007D14CA">
              <w:rPr>
                <w:rFonts w:eastAsiaTheme="minorHAnsi"/>
                <w:sz w:val="22"/>
                <w:szCs w:val="22"/>
              </w:rPr>
              <w:t>(845)297-9797</w:t>
            </w:r>
          </w:p>
        </w:tc>
      </w:tr>
    </w:tbl>
    <w:p w:rsidR="00944151" w:rsidRDefault="00944151" w:rsidP="00944151">
      <w:pPr>
        <w:spacing w:after="120" w:line="276" w:lineRule="auto"/>
        <w:rPr>
          <w:b/>
          <w:sz w:val="32"/>
          <w:szCs w:val="32"/>
          <w:u w:val="single"/>
        </w:rPr>
      </w:pPr>
    </w:p>
    <w:p w:rsidR="00944151" w:rsidRDefault="00944151" w:rsidP="000303F1">
      <w:pPr>
        <w:spacing w:after="120" w:line="276" w:lineRule="auto"/>
        <w:rPr>
          <w:b/>
          <w:sz w:val="32"/>
          <w:szCs w:val="32"/>
          <w:u w:val="single"/>
        </w:rPr>
      </w:pPr>
    </w:p>
    <w:p w:rsidR="00944151" w:rsidRPr="007D14CA" w:rsidRDefault="00944151" w:rsidP="00944151">
      <w:pPr>
        <w:spacing w:after="120" w:line="276" w:lineRule="auto"/>
        <w:jc w:val="center"/>
        <w:rPr>
          <w:b/>
          <w:sz w:val="32"/>
          <w:szCs w:val="32"/>
          <w:u w:val="single"/>
        </w:rPr>
      </w:pPr>
      <w:r w:rsidRPr="007D14CA">
        <w:rPr>
          <w:b/>
          <w:sz w:val="32"/>
          <w:szCs w:val="32"/>
          <w:u w:val="single"/>
        </w:rPr>
        <w:lastRenderedPageBreak/>
        <w:t>ACRONYMS</w:t>
      </w:r>
    </w:p>
    <w:p w:rsidR="00944151" w:rsidRPr="007D14CA" w:rsidRDefault="00944151" w:rsidP="00944151">
      <w:pPr>
        <w:spacing w:after="120" w:line="276" w:lineRule="auto"/>
        <w:jc w:val="center"/>
        <w:rPr>
          <w:b/>
          <w:sz w:val="22"/>
          <w:szCs w:val="22"/>
        </w:rPr>
      </w:pPr>
      <w:r w:rsidRPr="007D14CA">
        <w:rPr>
          <w:b/>
          <w:sz w:val="22"/>
          <w:szCs w:val="22"/>
        </w:rPr>
        <w:t>A</w:t>
      </w:r>
    </w:p>
    <w:p w:rsidR="00944151" w:rsidRPr="007D14CA" w:rsidRDefault="00944151" w:rsidP="00944151">
      <w:pPr>
        <w:spacing w:line="276" w:lineRule="auto"/>
        <w:rPr>
          <w:b/>
          <w:sz w:val="22"/>
          <w:szCs w:val="22"/>
        </w:rPr>
      </w:pPr>
    </w:p>
    <w:p w:rsidR="00944151" w:rsidRPr="007D14CA" w:rsidRDefault="00944151" w:rsidP="00944151">
      <w:pPr>
        <w:spacing w:line="276" w:lineRule="auto"/>
        <w:ind w:firstLine="720"/>
        <w:rPr>
          <w:sz w:val="22"/>
          <w:szCs w:val="22"/>
        </w:rPr>
      </w:pPr>
      <w:r w:rsidRPr="007D14CA">
        <w:rPr>
          <w:b/>
          <w:sz w:val="22"/>
          <w:szCs w:val="22"/>
        </w:rPr>
        <w:t>AA</w:t>
      </w:r>
      <w:r w:rsidRPr="007D14CA">
        <w:rPr>
          <w:b/>
          <w:sz w:val="22"/>
          <w:szCs w:val="22"/>
        </w:rPr>
        <w:tab/>
      </w:r>
      <w:r w:rsidRPr="007D14CA">
        <w:rPr>
          <w:b/>
          <w:sz w:val="22"/>
          <w:szCs w:val="22"/>
        </w:rPr>
        <w:tab/>
      </w:r>
      <w:r w:rsidRPr="007D14CA">
        <w:rPr>
          <w:sz w:val="22"/>
          <w:szCs w:val="22"/>
        </w:rPr>
        <w:t>Alcoholics Anonymous</w:t>
      </w:r>
    </w:p>
    <w:p w:rsidR="00944151" w:rsidRPr="007D14CA" w:rsidRDefault="00944151" w:rsidP="00944151">
      <w:pPr>
        <w:spacing w:line="276" w:lineRule="auto"/>
        <w:rPr>
          <w:sz w:val="22"/>
          <w:szCs w:val="22"/>
        </w:rPr>
      </w:pPr>
      <w:r w:rsidRPr="007D14CA">
        <w:rPr>
          <w:sz w:val="22"/>
          <w:szCs w:val="22"/>
        </w:rPr>
        <w:t xml:space="preserve">     </w:t>
      </w:r>
      <w:r w:rsidRPr="007D14CA">
        <w:rPr>
          <w:sz w:val="22"/>
          <w:szCs w:val="22"/>
        </w:rPr>
        <w:tab/>
      </w:r>
      <w:r w:rsidRPr="007D14CA">
        <w:rPr>
          <w:b/>
          <w:sz w:val="22"/>
          <w:szCs w:val="22"/>
        </w:rPr>
        <w:t>ACCES-VR</w:t>
      </w:r>
      <w:r w:rsidRPr="007D14CA">
        <w:rPr>
          <w:b/>
          <w:sz w:val="22"/>
          <w:szCs w:val="22"/>
        </w:rPr>
        <w:tab/>
      </w:r>
      <w:r w:rsidRPr="007D14CA">
        <w:rPr>
          <w:sz w:val="22"/>
          <w:szCs w:val="22"/>
        </w:rPr>
        <w:t xml:space="preserve">Adult Career and Continuing Education Services-Vocational Rehabilitation </w:t>
      </w:r>
    </w:p>
    <w:p w:rsidR="00944151" w:rsidRPr="007D14CA" w:rsidRDefault="00944151" w:rsidP="00944151">
      <w:pPr>
        <w:spacing w:line="276" w:lineRule="auto"/>
        <w:rPr>
          <w:sz w:val="22"/>
          <w:szCs w:val="22"/>
        </w:rPr>
      </w:pPr>
      <w:r w:rsidRPr="007D14CA">
        <w:rPr>
          <w:sz w:val="22"/>
          <w:szCs w:val="22"/>
        </w:rPr>
        <w:t xml:space="preserve">     </w:t>
      </w:r>
      <w:r w:rsidRPr="007D14CA">
        <w:rPr>
          <w:sz w:val="22"/>
          <w:szCs w:val="22"/>
        </w:rPr>
        <w:tab/>
      </w:r>
      <w:r w:rsidRPr="007D14CA">
        <w:rPr>
          <w:b/>
          <w:sz w:val="22"/>
          <w:szCs w:val="22"/>
        </w:rPr>
        <w:t>ACOA</w:t>
      </w:r>
      <w:r w:rsidRPr="007D14CA">
        <w:rPr>
          <w:b/>
          <w:sz w:val="22"/>
          <w:szCs w:val="22"/>
        </w:rPr>
        <w:tab/>
      </w:r>
      <w:r w:rsidRPr="007D14CA">
        <w:rPr>
          <w:b/>
          <w:sz w:val="22"/>
          <w:szCs w:val="22"/>
        </w:rPr>
        <w:tab/>
      </w:r>
      <w:r w:rsidRPr="007D14CA">
        <w:rPr>
          <w:sz w:val="22"/>
          <w:szCs w:val="22"/>
        </w:rPr>
        <w:t>Adult Children of Alcoholics</w:t>
      </w:r>
    </w:p>
    <w:p w:rsidR="00944151" w:rsidRPr="007D14CA" w:rsidRDefault="00944151" w:rsidP="00944151">
      <w:pPr>
        <w:spacing w:line="276" w:lineRule="auto"/>
        <w:rPr>
          <w:sz w:val="22"/>
          <w:szCs w:val="22"/>
        </w:rPr>
      </w:pPr>
      <w:r w:rsidRPr="007D14CA">
        <w:rPr>
          <w:sz w:val="22"/>
          <w:szCs w:val="22"/>
        </w:rPr>
        <w:t xml:space="preserve">        </w:t>
      </w:r>
      <w:r w:rsidRPr="007D14CA">
        <w:rPr>
          <w:sz w:val="22"/>
          <w:szCs w:val="22"/>
        </w:rPr>
        <w:tab/>
      </w:r>
      <w:r w:rsidRPr="007D14CA">
        <w:rPr>
          <w:b/>
          <w:sz w:val="22"/>
          <w:szCs w:val="22"/>
        </w:rPr>
        <w:t>ADA</w:t>
      </w:r>
      <w:r w:rsidRPr="007D14CA">
        <w:rPr>
          <w:b/>
          <w:sz w:val="22"/>
          <w:szCs w:val="22"/>
        </w:rPr>
        <w:tab/>
      </w:r>
      <w:r w:rsidRPr="007D14CA">
        <w:rPr>
          <w:b/>
          <w:sz w:val="22"/>
          <w:szCs w:val="22"/>
        </w:rPr>
        <w:tab/>
      </w:r>
      <w:r w:rsidRPr="007D14CA">
        <w:rPr>
          <w:sz w:val="22"/>
          <w:szCs w:val="22"/>
        </w:rPr>
        <w:t>Americans with Disabilities Act</w:t>
      </w:r>
    </w:p>
    <w:p w:rsidR="00944151" w:rsidRPr="007D14CA" w:rsidRDefault="00944151" w:rsidP="00944151">
      <w:pPr>
        <w:spacing w:line="276" w:lineRule="auto"/>
        <w:rPr>
          <w:sz w:val="22"/>
          <w:szCs w:val="22"/>
        </w:rPr>
      </w:pPr>
      <w:r w:rsidRPr="007D14CA">
        <w:rPr>
          <w:sz w:val="22"/>
          <w:szCs w:val="22"/>
        </w:rPr>
        <w:t xml:space="preserve">        </w:t>
      </w:r>
      <w:r w:rsidRPr="007D14CA">
        <w:rPr>
          <w:sz w:val="22"/>
          <w:szCs w:val="22"/>
        </w:rPr>
        <w:tab/>
      </w:r>
      <w:r w:rsidRPr="007D14CA">
        <w:rPr>
          <w:b/>
          <w:sz w:val="22"/>
          <w:szCs w:val="22"/>
        </w:rPr>
        <w:t>ADT</w:t>
      </w:r>
      <w:r w:rsidRPr="007D14CA">
        <w:rPr>
          <w:b/>
          <w:sz w:val="22"/>
          <w:szCs w:val="22"/>
        </w:rPr>
        <w:tab/>
      </w:r>
      <w:r w:rsidRPr="007D14CA">
        <w:rPr>
          <w:b/>
          <w:sz w:val="22"/>
          <w:szCs w:val="22"/>
        </w:rPr>
        <w:tab/>
      </w:r>
      <w:r w:rsidRPr="007D14CA">
        <w:rPr>
          <w:sz w:val="22"/>
          <w:szCs w:val="22"/>
        </w:rPr>
        <w:t>Adolescent Day Treatment (Astor/BOCES)</w:t>
      </w:r>
    </w:p>
    <w:p w:rsidR="00944151" w:rsidRPr="007D14CA" w:rsidRDefault="00944151" w:rsidP="00944151">
      <w:pPr>
        <w:spacing w:line="276" w:lineRule="auto"/>
        <w:rPr>
          <w:sz w:val="22"/>
          <w:szCs w:val="22"/>
        </w:rPr>
      </w:pPr>
      <w:r w:rsidRPr="007D14CA">
        <w:rPr>
          <w:sz w:val="22"/>
          <w:szCs w:val="22"/>
        </w:rPr>
        <w:t xml:space="preserve">       </w:t>
      </w:r>
      <w:r w:rsidRPr="007D14CA">
        <w:rPr>
          <w:sz w:val="22"/>
          <w:szCs w:val="22"/>
        </w:rPr>
        <w:tab/>
      </w:r>
      <w:r w:rsidRPr="007D14CA">
        <w:rPr>
          <w:b/>
          <w:sz w:val="22"/>
          <w:szCs w:val="22"/>
        </w:rPr>
        <w:t>AIOP</w:t>
      </w:r>
      <w:r w:rsidRPr="007D14CA">
        <w:rPr>
          <w:b/>
          <w:sz w:val="22"/>
          <w:szCs w:val="22"/>
        </w:rPr>
        <w:tab/>
      </w:r>
      <w:r w:rsidRPr="007D14CA">
        <w:rPr>
          <w:b/>
          <w:sz w:val="22"/>
          <w:szCs w:val="22"/>
        </w:rPr>
        <w:tab/>
      </w:r>
      <w:r w:rsidRPr="007D14CA">
        <w:rPr>
          <w:sz w:val="22"/>
          <w:szCs w:val="22"/>
        </w:rPr>
        <w:t>Adolescent Intensive Outpatient Program (Mid-Hudson Regional)</w:t>
      </w:r>
    </w:p>
    <w:p w:rsidR="00944151" w:rsidRPr="007D14CA" w:rsidRDefault="00944151" w:rsidP="00944151">
      <w:pPr>
        <w:spacing w:line="276" w:lineRule="auto"/>
        <w:ind w:left="2160" w:hanging="1440"/>
        <w:rPr>
          <w:sz w:val="22"/>
          <w:szCs w:val="22"/>
        </w:rPr>
      </w:pPr>
      <w:r w:rsidRPr="007D14CA">
        <w:rPr>
          <w:b/>
          <w:sz w:val="22"/>
          <w:szCs w:val="22"/>
        </w:rPr>
        <w:t>ALANON</w:t>
      </w:r>
      <w:r w:rsidRPr="007D14CA">
        <w:rPr>
          <w:b/>
          <w:sz w:val="22"/>
          <w:szCs w:val="22"/>
        </w:rPr>
        <w:tab/>
      </w:r>
      <w:r w:rsidRPr="007D14CA">
        <w:rPr>
          <w:sz w:val="22"/>
          <w:szCs w:val="22"/>
        </w:rPr>
        <w:t>Organization of relatives and friends whose lives have been affected by the alcoholism of another</w:t>
      </w:r>
    </w:p>
    <w:p w:rsidR="00944151" w:rsidRPr="007D14CA" w:rsidRDefault="00944151" w:rsidP="00944151">
      <w:pPr>
        <w:spacing w:line="276" w:lineRule="auto"/>
        <w:rPr>
          <w:sz w:val="22"/>
          <w:szCs w:val="22"/>
        </w:rPr>
      </w:pPr>
      <w:r w:rsidRPr="007D14CA">
        <w:rPr>
          <w:sz w:val="22"/>
          <w:szCs w:val="22"/>
        </w:rPr>
        <w:t xml:space="preserve">        </w:t>
      </w:r>
      <w:r w:rsidRPr="007D14CA">
        <w:rPr>
          <w:sz w:val="22"/>
          <w:szCs w:val="22"/>
        </w:rPr>
        <w:tab/>
      </w:r>
      <w:r w:rsidRPr="007D14CA">
        <w:rPr>
          <w:b/>
          <w:sz w:val="22"/>
          <w:szCs w:val="22"/>
        </w:rPr>
        <w:t>ALATEEN</w:t>
      </w:r>
      <w:r w:rsidRPr="007D14CA">
        <w:rPr>
          <w:sz w:val="22"/>
          <w:szCs w:val="22"/>
        </w:rPr>
        <w:tab/>
        <w:t>Organization of teen children of alcoholics</w:t>
      </w:r>
    </w:p>
    <w:p w:rsidR="00944151" w:rsidRPr="007D14CA" w:rsidRDefault="00944151" w:rsidP="00944151">
      <w:pPr>
        <w:spacing w:line="276" w:lineRule="auto"/>
        <w:rPr>
          <w:sz w:val="22"/>
          <w:szCs w:val="22"/>
        </w:rPr>
      </w:pPr>
      <w:r w:rsidRPr="007D14CA">
        <w:rPr>
          <w:sz w:val="22"/>
          <w:szCs w:val="22"/>
        </w:rPr>
        <w:t xml:space="preserve">     </w:t>
      </w:r>
      <w:r w:rsidRPr="007D14CA">
        <w:rPr>
          <w:sz w:val="22"/>
          <w:szCs w:val="22"/>
        </w:rPr>
        <w:tab/>
      </w:r>
      <w:r w:rsidRPr="007D14CA">
        <w:rPr>
          <w:b/>
          <w:sz w:val="22"/>
          <w:szCs w:val="22"/>
        </w:rPr>
        <w:t>APS</w:t>
      </w:r>
      <w:r w:rsidRPr="007D14CA">
        <w:rPr>
          <w:b/>
          <w:sz w:val="22"/>
          <w:szCs w:val="22"/>
        </w:rPr>
        <w:tab/>
      </w:r>
      <w:r w:rsidRPr="007D14CA">
        <w:rPr>
          <w:b/>
          <w:sz w:val="22"/>
          <w:szCs w:val="22"/>
        </w:rPr>
        <w:tab/>
      </w:r>
      <w:r w:rsidRPr="007D14CA">
        <w:rPr>
          <w:sz w:val="22"/>
          <w:szCs w:val="22"/>
        </w:rPr>
        <w:t>Adult Protective Services</w:t>
      </w:r>
    </w:p>
    <w:p w:rsidR="00944151" w:rsidRPr="007D14CA" w:rsidRDefault="00944151" w:rsidP="00944151">
      <w:pPr>
        <w:spacing w:line="276" w:lineRule="auto"/>
        <w:jc w:val="both"/>
        <w:rPr>
          <w:sz w:val="22"/>
          <w:szCs w:val="22"/>
        </w:rPr>
      </w:pPr>
      <w:r w:rsidRPr="007D14CA">
        <w:rPr>
          <w:sz w:val="22"/>
          <w:szCs w:val="22"/>
        </w:rPr>
        <w:t xml:space="preserve">               </w:t>
      </w:r>
    </w:p>
    <w:p w:rsidR="00944151" w:rsidRPr="007D14CA" w:rsidRDefault="00944151" w:rsidP="00944151">
      <w:pPr>
        <w:spacing w:line="276" w:lineRule="auto"/>
        <w:jc w:val="center"/>
        <w:rPr>
          <w:b/>
          <w:sz w:val="22"/>
          <w:szCs w:val="22"/>
        </w:rPr>
      </w:pPr>
      <w:r w:rsidRPr="007D14CA">
        <w:rPr>
          <w:b/>
          <w:sz w:val="22"/>
          <w:szCs w:val="22"/>
        </w:rPr>
        <w:t>B</w:t>
      </w:r>
    </w:p>
    <w:p w:rsidR="00944151" w:rsidRPr="007D14CA" w:rsidRDefault="00944151" w:rsidP="00944151">
      <w:pPr>
        <w:spacing w:line="276" w:lineRule="auto"/>
        <w:jc w:val="both"/>
        <w:rPr>
          <w:b/>
          <w:sz w:val="22"/>
          <w:szCs w:val="22"/>
        </w:rPr>
      </w:pPr>
    </w:p>
    <w:p w:rsidR="00944151" w:rsidRPr="007D14CA"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BETA</w:t>
      </w:r>
      <w:r w:rsidRPr="007D14CA">
        <w:rPr>
          <w:b/>
          <w:sz w:val="22"/>
          <w:szCs w:val="22"/>
        </w:rPr>
        <w:tab/>
      </w:r>
      <w:r w:rsidRPr="007D14CA">
        <w:rPr>
          <w:b/>
          <w:sz w:val="22"/>
          <w:szCs w:val="22"/>
        </w:rPr>
        <w:tab/>
      </w:r>
      <w:r w:rsidRPr="007D14CA">
        <w:rPr>
          <w:sz w:val="22"/>
          <w:szCs w:val="22"/>
        </w:rPr>
        <w:t>BOCES Education and Training Academy</w:t>
      </w:r>
    </w:p>
    <w:p w:rsidR="00944151" w:rsidRPr="007D14CA"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BOCES</w:t>
      </w:r>
      <w:r w:rsidRPr="007D14CA">
        <w:rPr>
          <w:b/>
          <w:sz w:val="22"/>
          <w:szCs w:val="22"/>
        </w:rPr>
        <w:tab/>
      </w:r>
      <w:r w:rsidRPr="007D14CA">
        <w:rPr>
          <w:sz w:val="22"/>
          <w:szCs w:val="22"/>
        </w:rPr>
        <w:t>Board of Cooperative Educational Services</w:t>
      </w:r>
      <w:r w:rsidRPr="007D14CA">
        <w:rPr>
          <w:sz w:val="22"/>
          <w:szCs w:val="22"/>
        </w:rPr>
        <w:tab/>
      </w:r>
      <w:r w:rsidRPr="007D14CA">
        <w:rPr>
          <w:sz w:val="22"/>
          <w:szCs w:val="22"/>
        </w:rPr>
        <w:tab/>
      </w:r>
      <w:r w:rsidRPr="007D14CA">
        <w:rPr>
          <w:sz w:val="22"/>
          <w:szCs w:val="22"/>
        </w:rPr>
        <w:tab/>
      </w:r>
      <w:r w:rsidRPr="007D14CA">
        <w:rPr>
          <w:sz w:val="22"/>
          <w:szCs w:val="22"/>
        </w:rPr>
        <w:tab/>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center"/>
        <w:rPr>
          <w:b/>
          <w:sz w:val="22"/>
          <w:szCs w:val="22"/>
        </w:rPr>
      </w:pPr>
      <w:r w:rsidRPr="007D14CA">
        <w:rPr>
          <w:b/>
          <w:sz w:val="22"/>
          <w:szCs w:val="22"/>
        </w:rPr>
        <w:t>C</w:t>
      </w:r>
    </w:p>
    <w:p w:rsidR="00944151" w:rsidRPr="007D14CA" w:rsidRDefault="00944151" w:rsidP="00944151">
      <w:pPr>
        <w:spacing w:line="276" w:lineRule="auto"/>
        <w:jc w:val="both"/>
        <w:rPr>
          <w:b/>
          <w:sz w:val="22"/>
          <w:szCs w:val="22"/>
        </w:rPr>
      </w:pPr>
    </w:p>
    <w:p w:rsidR="00F15C56" w:rsidRPr="00F15C56" w:rsidRDefault="00F15C56" w:rsidP="00944151">
      <w:pPr>
        <w:spacing w:line="276" w:lineRule="auto"/>
        <w:ind w:firstLine="720"/>
        <w:jc w:val="both"/>
        <w:rPr>
          <w:sz w:val="22"/>
          <w:szCs w:val="22"/>
        </w:rPr>
      </w:pPr>
      <w:r>
        <w:rPr>
          <w:b/>
          <w:sz w:val="22"/>
          <w:szCs w:val="22"/>
        </w:rPr>
        <w:t>CA</w:t>
      </w:r>
      <w:r>
        <w:rPr>
          <w:b/>
          <w:sz w:val="22"/>
          <w:szCs w:val="22"/>
        </w:rPr>
        <w:tab/>
      </w:r>
      <w:r>
        <w:rPr>
          <w:b/>
          <w:sz w:val="22"/>
          <w:szCs w:val="22"/>
        </w:rPr>
        <w:tab/>
      </w:r>
      <w:r>
        <w:rPr>
          <w:sz w:val="22"/>
          <w:szCs w:val="22"/>
        </w:rPr>
        <w:t>Crisis Avoidance</w:t>
      </w:r>
    </w:p>
    <w:p w:rsidR="00944151" w:rsidRPr="007D14CA" w:rsidRDefault="00944151" w:rsidP="00944151">
      <w:pPr>
        <w:spacing w:line="276" w:lineRule="auto"/>
        <w:ind w:firstLine="720"/>
        <w:jc w:val="both"/>
        <w:rPr>
          <w:sz w:val="22"/>
          <w:szCs w:val="22"/>
        </w:rPr>
      </w:pPr>
      <w:r w:rsidRPr="007D14CA">
        <w:rPr>
          <w:b/>
          <w:sz w:val="22"/>
          <w:szCs w:val="22"/>
        </w:rPr>
        <w:t>CAC</w:t>
      </w:r>
      <w:r w:rsidRPr="007D14CA">
        <w:rPr>
          <w:b/>
          <w:sz w:val="22"/>
          <w:szCs w:val="22"/>
        </w:rPr>
        <w:tab/>
      </w:r>
      <w:r w:rsidRPr="007D14CA">
        <w:rPr>
          <w:b/>
          <w:sz w:val="22"/>
          <w:szCs w:val="22"/>
        </w:rPr>
        <w:tab/>
      </w:r>
      <w:r w:rsidRPr="007D14CA">
        <w:rPr>
          <w:sz w:val="22"/>
          <w:szCs w:val="22"/>
        </w:rPr>
        <w:t>Child Advocacy Center</w:t>
      </w:r>
    </w:p>
    <w:p w:rsidR="00944151" w:rsidRPr="007D14CA" w:rsidRDefault="00944151" w:rsidP="00944151">
      <w:pPr>
        <w:spacing w:line="276" w:lineRule="auto"/>
        <w:ind w:firstLine="720"/>
        <w:jc w:val="both"/>
        <w:rPr>
          <w:b/>
          <w:sz w:val="22"/>
          <w:szCs w:val="22"/>
        </w:rPr>
      </w:pPr>
      <w:r w:rsidRPr="007D14CA">
        <w:rPr>
          <w:b/>
          <w:sz w:val="22"/>
          <w:szCs w:val="22"/>
        </w:rPr>
        <w:t>CAMI</w:t>
      </w:r>
      <w:r w:rsidRPr="007D14CA">
        <w:rPr>
          <w:sz w:val="22"/>
          <w:szCs w:val="22"/>
        </w:rPr>
        <w:tab/>
      </w:r>
      <w:r w:rsidRPr="007D14CA">
        <w:rPr>
          <w:sz w:val="22"/>
          <w:szCs w:val="22"/>
        </w:rPr>
        <w:tab/>
        <w:t xml:space="preserve">Chemical Abuser/ Mental Ill        </w:t>
      </w:r>
    </w:p>
    <w:p w:rsidR="00944151" w:rsidRPr="007D14CA" w:rsidRDefault="00944151" w:rsidP="00944151">
      <w:pPr>
        <w:spacing w:line="276" w:lineRule="auto"/>
        <w:ind w:firstLine="720"/>
        <w:jc w:val="both"/>
        <w:rPr>
          <w:sz w:val="22"/>
          <w:szCs w:val="22"/>
        </w:rPr>
      </w:pPr>
      <w:r w:rsidRPr="007D14CA">
        <w:rPr>
          <w:b/>
          <w:sz w:val="22"/>
          <w:szCs w:val="22"/>
        </w:rPr>
        <w:t>CASSP</w:t>
      </w:r>
      <w:r w:rsidRPr="007D14CA">
        <w:rPr>
          <w:b/>
          <w:sz w:val="22"/>
          <w:szCs w:val="22"/>
        </w:rPr>
        <w:tab/>
      </w:r>
      <w:r w:rsidRPr="007D14CA">
        <w:rPr>
          <w:b/>
          <w:sz w:val="22"/>
          <w:szCs w:val="22"/>
        </w:rPr>
        <w:tab/>
      </w:r>
      <w:r w:rsidRPr="007D14CA">
        <w:rPr>
          <w:sz w:val="22"/>
          <w:szCs w:val="22"/>
        </w:rPr>
        <w:t>Child and Adolescent Service System Program</w:t>
      </w:r>
    </w:p>
    <w:p w:rsidR="00944151" w:rsidRPr="007D14CA" w:rsidRDefault="00944151" w:rsidP="00944151">
      <w:pPr>
        <w:spacing w:line="276" w:lineRule="auto"/>
        <w:ind w:firstLine="720"/>
        <w:jc w:val="both"/>
        <w:rPr>
          <w:sz w:val="22"/>
          <w:szCs w:val="22"/>
        </w:rPr>
      </w:pPr>
      <w:r w:rsidRPr="007D14CA">
        <w:rPr>
          <w:b/>
          <w:sz w:val="22"/>
          <w:szCs w:val="22"/>
        </w:rPr>
        <w:t>CCF</w:t>
      </w:r>
      <w:r w:rsidRPr="007D14CA">
        <w:rPr>
          <w:b/>
          <w:sz w:val="22"/>
          <w:szCs w:val="22"/>
        </w:rPr>
        <w:tab/>
      </w:r>
      <w:r w:rsidRPr="007D14CA">
        <w:rPr>
          <w:b/>
          <w:sz w:val="22"/>
          <w:szCs w:val="22"/>
        </w:rPr>
        <w:tab/>
      </w:r>
      <w:r w:rsidRPr="007D14CA">
        <w:rPr>
          <w:sz w:val="22"/>
          <w:szCs w:val="22"/>
        </w:rPr>
        <w:t xml:space="preserve">Council on Children and Families or Congregate Care Facility               </w:t>
      </w:r>
    </w:p>
    <w:p w:rsidR="00944151" w:rsidRPr="007D14CA" w:rsidRDefault="00944151" w:rsidP="00944151">
      <w:pPr>
        <w:spacing w:line="276" w:lineRule="auto"/>
        <w:ind w:firstLine="720"/>
        <w:jc w:val="both"/>
        <w:rPr>
          <w:sz w:val="22"/>
          <w:szCs w:val="22"/>
        </w:rPr>
      </w:pPr>
      <w:r w:rsidRPr="007D14CA">
        <w:rPr>
          <w:b/>
          <w:sz w:val="22"/>
          <w:szCs w:val="22"/>
        </w:rPr>
        <w:t>CDT</w:t>
      </w:r>
      <w:r w:rsidRPr="007D14CA">
        <w:rPr>
          <w:b/>
          <w:sz w:val="22"/>
          <w:szCs w:val="22"/>
        </w:rPr>
        <w:tab/>
      </w:r>
      <w:r w:rsidRPr="007D14CA">
        <w:rPr>
          <w:b/>
          <w:sz w:val="22"/>
          <w:szCs w:val="22"/>
        </w:rPr>
        <w:tab/>
      </w:r>
      <w:r w:rsidRPr="007D14CA">
        <w:rPr>
          <w:sz w:val="22"/>
          <w:szCs w:val="22"/>
        </w:rPr>
        <w:t>Continuing Day Treatment</w:t>
      </w:r>
    </w:p>
    <w:p w:rsidR="00944151" w:rsidRDefault="00944151" w:rsidP="00944151">
      <w:pPr>
        <w:spacing w:line="276" w:lineRule="auto"/>
        <w:ind w:firstLine="720"/>
        <w:jc w:val="both"/>
        <w:rPr>
          <w:sz w:val="22"/>
          <w:szCs w:val="22"/>
        </w:rPr>
      </w:pPr>
      <w:r w:rsidRPr="007D14CA">
        <w:rPr>
          <w:b/>
          <w:sz w:val="22"/>
          <w:szCs w:val="22"/>
        </w:rPr>
        <w:t>CFC</w:t>
      </w:r>
      <w:r w:rsidRPr="007D14CA">
        <w:rPr>
          <w:b/>
          <w:sz w:val="22"/>
          <w:szCs w:val="22"/>
        </w:rPr>
        <w:tab/>
      </w:r>
      <w:r w:rsidRPr="007D14CA">
        <w:rPr>
          <w:b/>
          <w:sz w:val="22"/>
          <w:szCs w:val="22"/>
        </w:rPr>
        <w:tab/>
      </w:r>
      <w:r w:rsidRPr="007D14CA">
        <w:rPr>
          <w:sz w:val="22"/>
          <w:szCs w:val="22"/>
        </w:rPr>
        <w:t>Choices for Change</w:t>
      </w:r>
    </w:p>
    <w:p w:rsidR="00F15C56" w:rsidRDefault="00F15C56" w:rsidP="00944151">
      <w:pPr>
        <w:spacing w:line="276" w:lineRule="auto"/>
        <w:ind w:firstLine="720"/>
        <w:jc w:val="both"/>
        <w:rPr>
          <w:sz w:val="22"/>
          <w:szCs w:val="22"/>
        </w:rPr>
      </w:pPr>
      <w:r>
        <w:rPr>
          <w:b/>
          <w:sz w:val="22"/>
          <w:szCs w:val="22"/>
        </w:rPr>
        <w:t>CFTSS</w:t>
      </w:r>
      <w:r>
        <w:rPr>
          <w:b/>
          <w:sz w:val="22"/>
          <w:szCs w:val="22"/>
        </w:rPr>
        <w:tab/>
      </w:r>
      <w:r>
        <w:rPr>
          <w:b/>
          <w:sz w:val="22"/>
          <w:szCs w:val="22"/>
        </w:rPr>
        <w:tab/>
      </w:r>
      <w:r>
        <w:rPr>
          <w:sz w:val="22"/>
          <w:szCs w:val="22"/>
        </w:rPr>
        <w:t>Children and Family Treatment and Support Services</w:t>
      </w:r>
    </w:p>
    <w:p w:rsidR="0011422C" w:rsidRPr="0011422C" w:rsidRDefault="0011422C" w:rsidP="00944151">
      <w:pPr>
        <w:spacing w:line="276" w:lineRule="auto"/>
        <w:ind w:firstLine="720"/>
        <w:jc w:val="both"/>
        <w:rPr>
          <w:sz w:val="22"/>
          <w:szCs w:val="22"/>
        </w:rPr>
      </w:pPr>
      <w:r>
        <w:rPr>
          <w:b/>
          <w:sz w:val="22"/>
          <w:szCs w:val="22"/>
        </w:rPr>
        <w:t>CMA</w:t>
      </w:r>
      <w:r>
        <w:rPr>
          <w:b/>
          <w:sz w:val="22"/>
          <w:szCs w:val="22"/>
        </w:rPr>
        <w:tab/>
      </w:r>
      <w:r>
        <w:rPr>
          <w:b/>
          <w:sz w:val="22"/>
          <w:szCs w:val="22"/>
        </w:rPr>
        <w:tab/>
      </w:r>
      <w:r>
        <w:rPr>
          <w:sz w:val="22"/>
          <w:szCs w:val="22"/>
        </w:rPr>
        <w:t xml:space="preserve">Care Management Agency </w:t>
      </w:r>
    </w:p>
    <w:p w:rsidR="00944151" w:rsidRPr="007D14CA" w:rsidRDefault="00944151" w:rsidP="00944151">
      <w:pPr>
        <w:spacing w:line="276" w:lineRule="auto"/>
        <w:ind w:firstLine="720"/>
        <w:jc w:val="both"/>
        <w:rPr>
          <w:sz w:val="22"/>
          <w:szCs w:val="22"/>
        </w:rPr>
      </w:pPr>
      <w:r w:rsidRPr="007D14CA">
        <w:rPr>
          <w:b/>
          <w:sz w:val="22"/>
          <w:szCs w:val="22"/>
        </w:rPr>
        <w:t>CMHC</w:t>
      </w:r>
      <w:r w:rsidRPr="007D14CA">
        <w:rPr>
          <w:b/>
          <w:sz w:val="22"/>
          <w:szCs w:val="22"/>
        </w:rPr>
        <w:tab/>
      </w:r>
      <w:r w:rsidRPr="007D14CA">
        <w:rPr>
          <w:b/>
          <w:sz w:val="22"/>
          <w:szCs w:val="22"/>
        </w:rPr>
        <w:tab/>
      </w:r>
      <w:r w:rsidRPr="007D14CA">
        <w:rPr>
          <w:sz w:val="22"/>
          <w:szCs w:val="22"/>
        </w:rPr>
        <w:t>Community Mental Health Center</w:t>
      </w:r>
    </w:p>
    <w:p w:rsidR="00944151" w:rsidRPr="007D14CA" w:rsidRDefault="00944151" w:rsidP="00944151">
      <w:pPr>
        <w:spacing w:line="276" w:lineRule="auto"/>
        <w:ind w:firstLine="720"/>
        <w:jc w:val="both"/>
        <w:rPr>
          <w:sz w:val="22"/>
          <w:szCs w:val="22"/>
        </w:rPr>
      </w:pPr>
      <w:r w:rsidRPr="007D14CA">
        <w:rPr>
          <w:b/>
          <w:sz w:val="22"/>
          <w:szCs w:val="22"/>
        </w:rPr>
        <w:t>CPS</w:t>
      </w:r>
      <w:r w:rsidRPr="007D14CA">
        <w:rPr>
          <w:b/>
          <w:sz w:val="22"/>
          <w:szCs w:val="22"/>
        </w:rPr>
        <w:tab/>
      </w:r>
      <w:r w:rsidRPr="007D14CA">
        <w:rPr>
          <w:b/>
          <w:sz w:val="22"/>
          <w:szCs w:val="22"/>
        </w:rPr>
        <w:tab/>
      </w:r>
      <w:r w:rsidRPr="007D14CA">
        <w:rPr>
          <w:sz w:val="22"/>
          <w:szCs w:val="22"/>
        </w:rPr>
        <w:t>Child Protective Services</w:t>
      </w:r>
    </w:p>
    <w:p w:rsidR="00944151" w:rsidRPr="007D14CA" w:rsidRDefault="00944151" w:rsidP="00944151">
      <w:pPr>
        <w:spacing w:line="276" w:lineRule="auto"/>
        <w:ind w:firstLine="720"/>
        <w:jc w:val="both"/>
        <w:rPr>
          <w:sz w:val="22"/>
          <w:szCs w:val="22"/>
        </w:rPr>
      </w:pPr>
      <w:r w:rsidRPr="007D14CA">
        <w:rPr>
          <w:b/>
          <w:sz w:val="22"/>
          <w:szCs w:val="22"/>
        </w:rPr>
        <w:t>CPSE</w:t>
      </w:r>
      <w:r w:rsidRPr="007D14CA">
        <w:rPr>
          <w:b/>
          <w:sz w:val="22"/>
          <w:szCs w:val="22"/>
        </w:rPr>
        <w:tab/>
      </w:r>
      <w:r w:rsidRPr="007D14CA">
        <w:rPr>
          <w:b/>
          <w:sz w:val="22"/>
          <w:szCs w:val="22"/>
        </w:rPr>
        <w:tab/>
      </w:r>
      <w:r w:rsidRPr="007D14CA">
        <w:rPr>
          <w:sz w:val="22"/>
          <w:szCs w:val="22"/>
        </w:rPr>
        <w:t>Committee for Preschool Special Education</w:t>
      </w:r>
    </w:p>
    <w:p w:rsidR="00944151" w:rsidRPr="007D14CA" w:rsidRDefault="00944151" w:rsidP="00944151">
      <w:pPr>
        <w:spacing w:line="276" w:lineRule="auto"/>
        <w:ind w:firstLine="720"/>
        <w:jc w:val="both"/>
        <w:rPr>
          <w:sz w:val="22"/>
          <w:szCs w:val="22"/>
        </w:rPr>
      </w:pPr>
      <w:r w:rsidRPr="007D14CA">
        <w:rPr>
          <w:b/>
          <w:sz w:val="22"/>
          <w:szCs w:val="22"/>
        </w:rPr>
        <w:t>CR</w:t>
      </w:r>
      <w:r w:rsidRPr="007D14CA">
        <w:rPr>
          <w:b/>
          <w:sz w:val="22"/>
          <w:szCs w:val="22"/>
        </w:rPr>
        <w:tab/>
      </w:r>
      <w:r w:rsidRPr="007D14CA">
        <w:rPr>
          <w:b/>
          <w:sz w:val="22"/>
          <w:szCs w:val="22"/>
        </w:rPr>
        <w:tab/>
      </w:r>
      <w:r w:rsidRPr="007D14CA">
        <w:rPr>
          <w:sz w:val="22"/>
          <w:szCs w:val="22"/>
        </w:rPr>
        <w:t>Community Residence</w:t>
      </w:r>
    </w:p>
    <w:p w:rsidR="00944151" w:rsidRPr="007D14CA" w:rsidRDefault="00944151" w:rsidP="00944151">
      <w:pPr>
        <w:spacing w:line="276" w:lineRule="auto"/>
        <w:ind w:firstLine="720"/>
        <w:jc w:val="both"/>
        <w:rPr>
          <w:sz w:val="22"/>
          <w:szCs w:val="22"/>
        </w:rPr>
      </w:pPr>
      <w:r w:rsidRPr="007D14CA">
        <w:rPr>
          <w:b/>
          <w:sz w:val="22"/>
          <w:szCs w:val="22"/>
        </w:rPr>
        <w:t>CRC</w:t>
      </w:r>
      <w:r w:rsidRPr="007D14CA">
        <w:rPr>
          <w:b/>
          <w:sz w:val="22"/>
          <w:szCs w:val="22"/>
        </w:rPr>
        <w:tab/>
      </w:r>
      <w:r w:rsidRPr="007D14CA">
        <w:rPr>
          <w:b/>
          <w:sz w:val="22"/>
          <w:szCs w:val="22"/>
        </w:rPr>
        <w:tab/>
      </w:r>
      <w:r w:rsidRPr="007D14CA">
        <w:rPr>
          <w:sz w:val="22"/>
          <w:szCs w:val="22"/>
        </w:rPr>
        <w:t>Certified Rehabilitation Counselor</w:t>
      </w:r>
    </w:p>
    <w:p w:rsidR="00944151" w:rsidRPr="007D14CA" w:rsidRDefault="00944151" w:rsidP="00944151">
      <w:pPr>
        <w:spacing w:line="276" w:lineRule="auto"/>
        <w:ind w:firstLine="720"/>
        <w:jc w:val="both"/>
        <w:rPr>
          <w:sz w:val="22"/>
          <w:szCs w:val="22"/>
        </w:rPr>
      </w:pPr>
      <w:r w:rsidRPr="007D14CA">
        <w:rPr>
          <w:b/>
          <w:sz w:val="22"/>
          <w:szCs w:val="22"/>
        </w:rPr>
        <w:t>CPSE</w:t>
      </w:r>
      <w:r w:rsidRPr="007D14CA">
        <w:rPr>
          <w:b/>
          <w:sz w:val="22"/>
          <w:szCs w:val="22"/>
        </w:rPr>
        <w:tab/>
      </w:r>
      <w:r w:rsidRPr="007D14CA">
        <w:rPr>
          <w:b/>
          <w:sz w:val="22"/>
          <w:szCs w:val="22"/>
        </w:rPr>
        <w:tab/>
      </w:r>
      <w:r w:rsidRPr="007D14CA">
        <w:rPr>
          <w:sz w:val="22"/>
          <w:szCs w:val="22"/>
        </w:rPr>
        <w:t>Committee on Pre-school Special Education</w:t>
      </w:r>
    </w:p>
    <w:p w:rsidR="00944151" w:rsidRDefault="00944151" w:rsidP="00944151">
      <w:pPr>
        <w:spacing w:line="276" w:lineRule="auto"/>
        <w:ind w:firstLine="720"/>
        <w:jc w:val="both"/>
        <w:rPr>
          <w:sz w:val="22"/>
          <w:szCs w:val="22"/>
        </w:rPr>
      </w:pPr>
      <w:r w:rsidRPr="007D14CA">
        <w:rPr>
          <w:b/>
          <w:sz w:val="22"/>
          <w:szCs w:val="22"/>
        </w:rPr>
        <w:t>CSE</w:t>
      </w:r>
      <w:r w:rsidRPr="007D14CA">
        <w:rPr>
          <w:b/>
          <w:sz w:val="22"/>
          <w:szCs w:val="22"/>
        </w:rPr>
        <w:tab/>
      </w:r>
      <w:r w:rsidRPr="007D14CA">
        <w:rPr>
          <w:b/>
          <w:sz w:val="22"/>
          <w:szCs w:val="22"/>
        </w:rPr>
        <w:tab/>
      </w:r>
      <w:r w:rsidRPr="007D14CA">
        <w:rPr>
          <w:sz w:val="22"/>
          <w:szCs w:val="22"/>
        </w:rPr>
        <w:t>Committee on Special Education</w:t>
      </w:r>
    </w:p>
    <w:p w:rsidR="00F15C56" w:rsidRDefault="00F15C56" w:rsidP="00944151">
      <w:pPr>
        <w:spacing w:line="276" w:lineRule="auto"/>
        <w:ind w:firstLine="720"/>
        <w:jc w:val="both"/>
        <w:rPr>
          <w:sz w:val="22"/>
          <w:szCs w:val="22"/>
        </w:rPr>
      </w:pPr>
      <w:r w:rsidRPr="00F15C56">
        <w:rPr>
          <w:b/>
          <w:sz w:val="22"/>
          <w:szCs w:val="22"/>
        </w:rPr>
        <w:t>C-SPOA</w:t>
      </w:r>
      <w:r>
        <w:rPr>
          <w:b/>
          <w:sz w:val="22"/>
          <w:szCs w:val="22"/>
        </w:rPr>
        <w:tab/>
      </w:r>
      <w:r>
        <w:rPr>
          <w:sz w:val="22"/>
          <w:szCs w:val="22"/>
        </w:rPr>
        <w:t>Children’s Single Point of Access</w:t>
      </w:r>
    </w:p>
    <w:p w:rsidR="00E62257" w:rsidRPr="00E62257" w:rsidRDefault="00E62257" w:rsidP="00944151">
      <w:pPr>
        <w:spacing w:line="276" w:lineRule="auto"/>
        <w:ind w:firstLine="720"/>
        <w:jc w:val="both"/>
        <w:rPr>
          <w:sz w:val="22"/>
          <w:szCs w:val="22"/>
        </w:rPr>
      </w:pPr>
      <w:r w:rsidRPr="00E62257">
        <w:rPr>
          <w:b/>
          <w:sz w:val="22"/>
          <w:szCs w:val="22"/>
        </w:rPr>
        <w:t>C-YES</w:t>
      </w:r>
      <w:r>
        <w:rPr>
          <w:sz w:val="22"/>
          <w:szCs w:val="22"/>
        </w:rPr>
        <w:tab/>
      </w:r>
      <w:r>
        <w:rPr>
          <w:sz w:val="22"/>
          <w:szCs w:val="22"/>
        </w:rPr>
        <w:tab/>
        <w:t>Children and Youth Evaluation Services</w:t>
      </w:r>
    </w:p>
    <w:p w:rsidR="00944151" w:rsidRPr="007D14CA" w:rsidRDefault="00944151" w:rsidP="00944151">
      <w:pPr>
        <w:spacing w:line="276" w:lineRule="auto"/>
        <w:jc w:val="both"/>
        <w:rPr>
          <w:b/>
          <w:sz w:val="22"/>
          <w:szCs w:val="22"/>
        </w:rPr>
      </w:pPr>
      <w:r w:rsidRPr="007D14CA">
        <w:rPr>
          <w:sz w:val="22"/>
          <w:szCs w:val="22"/>
        </w:rPr>
        <w:t xml:space="preserve">        </w:t>
      </w:r>
      <w:r w:rsidRPr="007D14CA">
        <w:rPr>
          <w:b/>
          <w:sz w:val="22"/>
          <w:szCs w:val="22"/>
        </w:rPr>
        <w:tab/>
      </w:r>
      <w:r w:rsidRPr="007D14CA">
        <w:rPr>
          <w:b/>
          <w:sz w:val="22"/>
          <w:szCs w:val="22"/>
        </w:rPr>
        <w:tab/>
      </w:r>
      <w:r w:rsidRPr="007D14CA">
        <w:rPr>
          <w:b/>
          <w:sz w:val="22"/>
          <w:szCs w:val="22"/>
        </w:rPr>
        <w:tab/>
      </w:r>
      <w:r w:rsidRPr="007D14CA">
        <w:rPr>
          <w:b/>
          <w:sz w:val="22"/>
          <w:szCs w:val="22"/>
        </w:rPr>
        <w:tab/>
      </w:r>
      <w:r w:rsidRPr="007D14CA">
        <w:rPr>
          <w:b/>
          <w:sz w:val="22"/>
          <w:szCs w:val="22"/>
        </w:rPr>
        <w:tab/>
      </w:r>
    </w:p>
    <w:p w:rsidR="00944151" w:rsidRPr="007D14CA" w:rsidRDefault="00944151" w:rsidP="00EC5C85">
      <w:pPr>
        <w:spacing w:line="276" w:lineRule="auto"/>
        <w:jc w:val="center"/>
        <w:rPr>
          <w:sz w:val="22"/>
          <w:szCs w:val="22"/>
        </w:rPr>
      </w:pPr>
      <w:r w:rsidRPr="007D14CA">
        <w:rPr>
          <w:b/>
          <w:sz w:val="22"/>
          <w:szCs w:val="22"/>
        </w:rPr>
        <w:t>D</w:t>
      </w:r>
      <w:r w:rsidRPr="007D14CA">
        <w:rPr>
          <w:sz w:val="22"/>
          <w:szCs w:val="22"/>
        </w:rPr>
        <w:t xml:space="preserve">        </w:t>
      </w:r>
    </w:p>
    <w:p w:rsidR="00944151" w:rsidRPr="007D14CA" w:rsidRDefault="00944151" w:rsidP="00944151">
      <w:pPr>
        <w:spacing w:line="276" w:lineRule="auto"/>
        <w:ind w:firstLine="720"/>
        <w:jc w:val="both"/>
        <w:rPr>
          <w:sz w:val="22"/>
          <w:szCs w:val="22"/>
        </w:rPr>
      </w:pPr>
      <w:r w:rsidRPr="007D14CA">
        <w:rPr>
          <w:b/>
          <w:sz w:val="22"/>
          <w:szCs w:val="22"/>
        </w:rPr>
        <w:t>DCFS</w:t>
      </w:r>
      <w:r w:rsidRPr="007D14CA">
        <w:rPr>
          <w:b/>
          <w:sz w:val="22"/>
          <w:szCs w:val="22"/>
        </w:rPr>
        <w:tab/>
      </w:r>
      <w:r w:rsidRPr="007D14CA">
        <w:rPr>
          <w:b/>
          <w:sz w:val="22"/>
          <w:szCs w:val="22"/>
        </w:rPr>
        <w:tab/>
      </w:r>
      <w:r w:rsidRPr="007D14CA">
        <w:rPr>
          <w:sz w:val="22"/>
          <w:szCs w:val="22"/>
        </w:rPr>
        <w:t xml:space="preserve">Dutchess County Department of Community and Family Services       </w:t>
      </w:r>
    </w:p>
    <w:p w:rsidR="00944151" w:rsidRPr="007D14CA" w:rsidRDefault="00944151" w:rsidP="00944151">
      <w:pPr>
        <w:spacing w:line="276" w:lineRule="auto"/>
        <w:ind w:firstLine="720"/>
        <w:jc w:val="both"/>
        <w:rPr>
          <w:sz w:val="22"/>
          <w:szCs w:val="22"/>
        </w:rPr>
      </w:pPr>
      <w:r w:rsidRPr="007D14CA">
        <w:rPr>
          <w:b/>
          <w:sz w:val="22"/>
          <w:szCs w:val="22"/>
        </w:rPr>
        <w:t>DCBH</w:t>
      </w:r>
      <w:r w:rsidRPr="007D14CA">
        <w:rPr>
          <w:b/>
          <w:sz w:val="22"/>
          <w:szCs w:val="22"/>
        </w:rPr>
        <w:tab/>
      </w:r>
      <w:r w:rsidRPr="007D14CA">
        <w:rPr>
          <w:b/>
          <w:sz w:val="22"/>
          <w:szCs w:val="22"/>
        </w:rPr>
        <w:tab/>
      </w:r>
      <w:r w:rsidRPr="007D14CA">
        <w:rPr>
          <w:sz w:val="22"/>
          <w:szCs w:val="22"/>
        </w:rPr>
        <w:t>Dutchess County Department of Behavioral and Community Health</w:t>
      </w:r>
    </w:p>
    <w:p w:rsidR="00944151" w:rsidRPr="007D14CA" w:rsidRDefault="00944151" w:rsidP="00944151">
      <w:pPr>
        <w:spacing w:line="276" w:lineRule="auto"/>
        <w:jc w:val="both"/>
        <w:rPr>
          <w:sz w:val="22"/>
          <w:szCs w:val="22"/>
        </w:rPr>
      </w:pPr>
      <w:r w:rsidRPr="007D14CA">
        <w:rPr>
          <w:b/>
          <w:sz w:val="22"/>
          <w:szCs w:val="22"/>
        </w:rPr>
        <w:t xml:space="preserve"> </w:t>
      </w:r>
      <w:r w:rsidRPr="007D14CA">
        <w:rPr>
          <w:b/>
          <w:sz w:val="22"/>
          <w:szCs w:val="22"/>
        </w:rPr>
        <w:tab/>
        <w:t>DCJ</w:t>
      </w:r>
      <w:r w:rsidRPr="007D14CA">
        <w:rPr>
          <w:b/>
          <w:sz w:val="22"/>
          <w:szCs w:val="22"/>
        </w:rPr>
        <w:tab/>
      </w:r>
      <w:r w:rsidRPr="007D14CA">
        <w:rPr>
          <w:b/>
          <w:sz w:val="22"/>
          <w:szCs w:val="22"/>
        </w:rPr>
        <w:tab/>
      </w:r>
      <w:r w:rsidRPr="007D14CA">
        <w:rPr>
          <w:sz w:val="22"/>
          <w:szCs w:val="22"/>
        </w:rPr>
        <w:t>Dutchess County Jail</w:t>
      </w:r>
    </w:p>
    <w:p w:rsidR="00944151" w:rsidRPr="007D14CA" w:rsidRDefault="00944151" w:rsidP="00944151">
      <w:pPr>
        <w:spacing w:line="276" w:lineRule="auto"/>
        <w:ind w:firstLine="720"/>
        <w:jc w:val="both"/>
        <w:rPr>
          <w:sz w:val="22"/>
          <w:szCs w:val="22"/>
        </w:rPr>
      </w:pPr>
      <w:r w:rsidRPr="007D14CA">
        <w:rPr>
          <w:b/>
          <w:sz w:val="22"/>
          <w:szCs w:val="22"/>
        </w:rPr>
        <w:t>DD</w:t>
      </w:r>
      <w:r w:rsidRPr="007D14CA">
        <w:rPr>
          <w:b/>
          <w:sz w:val="22"/>
          <w:szCs w:val="22"/>
        </w:rPr>
        <w:tab/>
      </w:r>
      <w:r w:rsidRPr="007D14CA">
        <w:rPr>
          <w:b/>
          <w:sz w:val="22"/>
          <w:szCs w:val="22"/>
        </w:rPr>
        <w:tab/>
      </w:r>
      <w:r w:rsidRPr="007D14CA">
        <w:rPr>
          <w:sz w:val="22"/>
          <w:szCs w:val="22"/>
        </w:rPr>
        <w:t>Developmental Disability</w:t>
      </w:r>
    </w:p>
    <w:p w:rsidR="00944151" w:rsidRPr="007D14CA" w:rsidRDefault="00944151" w:rsidP="00944151">
      <w:pPr>
        <w:spacing w:line="276" w:lineRule="auto"/>
        <w:ind w:firstLine="720"/>
        <w:jc w:val="both"/>
        <w:rPr>
          <w:sz w:val="22"/>
          <w:szCs w:val="22"/>
        </w:rPr>
      </w:pPr>
      <w:r w:rsidRPr="007D14CA">
        <w:rPr>
          <w:b/>
          <w:sz w:val="22"/>
          <w:szCs w:val="22"/>
        </w:rPr>
        <w:t>DDRO</w:t>
      </w:r>
      <w:r w:rsidRPr="007D14CA">
        <w:rPr>
          <w:b/>
          <w:sz w:val="22"/>
          <w:szCs w:val="22"/>
        </w:rPr>
        <w:tab/>
      </w:r>
      <w:r w:rsidRPr="007D14CA">
        <w:rPr>
          <w:b/>
          <w:sz w:val="22"/>
          <w:szCs w:val="22"/>
        </w:rPr>
        <w:tab/>
      </w:r>
      <w:r w:rsidRPr="007D14CA">
        <w:rPr>
          <w:sz w:val="22"/>
          <w:szCs w:val="22"/>
        </w:rPr>
        <w:t>Developmental Disability Regional Office</w:t>
      </w:r>
    </w:p>
    <w:p w:rsidR="00944151" w:rsidRPr="007D14CA" w:rsidRDefault="00944151" w:rsidP="00557DC4">
      <w:pPr>
        <w:spacing w:line="276" w:lineRule="auto"/>
        <w:ind w:firstLine="720"/>
        <w:jc w:val="both"/>
        <w:rPr>
          <w:sz w:val="22"/>
          <w:szCs w:val="22"/>
        </w:rPr>
      </w:pPr>
      <w:r w:rsidRPr="007D14CA">
        <w:rPr>
          <w:b/>
          <w:sz w:val="22"/>
          <w:szCs w:val="22"/>
        </w:rPr>
        <w:t>DSM-V</w:t>
      </w:r>
      <w:r w:rsidRPr="007D14CA">
        <w:rPr>
          <w:b/>
          <w:sz w:val="22"/>
          <w:szCs w:val="22"/>
        </w:rPr>
        <w:tab/>
      </w:r>
      <w:r w:rsidRPr="007D14CA">
        <w:rPr>
          <w:sz w:val="22"/>
          <w:szCs w:val="22"/>
        </w:rPr>
        <w:t>Diagnostic and Statistical Manual of Mental Disorders – Fifth Edition</w:t>
      </w:r>
    </w:p>
    <w:p w:rsidR="00944151" w:rsidRPr="007D14CA" w:rsidRDefault="00944151" w:rsidP="00944151">
      <w:pPr>
        <w:spacing w:line="276" w:lineRule="auto"/>
        <w:jc w:val="center"/>
        <w:rPr>
          <w:b/>
          <w:sz w:val="22"/>
          <w:szCs w:val="22"/>
        </w:rPr>
      </w:pPr>
      <w:r w:rsidRPr="007D14CA">
        <w:rPr>
          <w:b/>
          <w:sz w:val="22"/>
          <w:szCs w:val="22"/>
        </w:rPr>
        <w:lastRenderedPageBreak/>
        <w:t>E</w:t>
      </w:r>
    </w:p>
    <w:p w:rsidR="00944151" w:rsidRPr="007D14CA" w:rsidRDefault="00944151" w:rsidP="00944151">
      <w:pPr>
        <w:spacing w:line="276" w:lineRule="auto"/>
        <w:jc w:val="both"/>
        <w:rPr>
          <w:b/>
          <w:sz w:val="22"/>
          <w:szCs w:val="22"/>
        </w:rPr>
      </w:pPr>
    </w:p>
    <w:p w:rsidR="00944151" w:rsidRPr="007D14CA" w:rsidRDefault="00944151" w:rsidP="00944151">
      <w:pPr>
        <w:spacing w:line="276" w:lineRule="auto"/>
        <w:jc w:val="both"/>
        <w:rPr>
          <w:sz w:val="22"/>
          <w:szCs w:val="22"/>
        </w:rPr>
      </w:pPr>
      <w:r w:rsidRPr="007D14CA">
        <w:rPr>
          <w:b/>
          <w:sz w:val="22"/>
          <w:szCs w:val="22"/>
        </w:rPr>
        <w:t xml:space="preserve">     </w:t>
      </w:r>
      <w:r w:rsidRPr="007D14CA">
        <w:rPr>
          <w:b/>
          <w:sz w:val="22"/>
          <w:szCs w:val="22"/>
        </w:rPr>
        <w:tab/>
        <w:t>ECCSI</w:t>
      </w:r>
      <w:r w:rsidRPr="007D14CA">
        <w:rPr>
          <w:b/>
          <w:sz w:val="22"/>
          <w:szCs w:val="22"/>
        </w:rPr>
        <w:tab/>
      </w:r>
      <w:r w:rsidRPr="007D14CA">
        <w:rPr>
          <w:b/>
          <w:sz w:val="22"/>
          <w:szCs w:val="22"/>
        </w:rPr>
        <w:tab/>
      </w:r>
      <w:r w:rsidRPr="007D14CA">
        <w:rPr>
          <w:sz w:val="22"/>
          <w:szCs w:val="22"/>
        </w:rPr>
        <w:t>Enhanced Coordinated Children’s Services Initiative</w:t>
      </w:r>
    </w:p>
    <w:p w:rsidR="00944151"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ED</w:t>
      </w:r>
      <w:r w:rsidRPr="007D14CA">
        <w:rPr>
          <w:b/>
          <w:sz w:val="22"/>
          <w:szCs w:val="22"/>
        </w:rPr>
        <w:tab/>
      </w:r>
      <w:r w:rsidRPr="007D14CA">
        <w:rPr>
          <w:b/>
          <w:sz w:val="22"/>
          <w:szCs w:val="22"/>
        </w:rPr>
        <w:tab/>
      </w:r>
      <w:r w:rsidRPr="007D14CA">
        <w:rPr>
          <w:sz w:val="22"/>
          <w:szCs w:val="22"/>
        </w:rPr>
        <w:t>Emotionally Disturbed</w:t>
      </w:r>
    </w:p>
    <w:p w:rsidR="0011422C" w:rsidRPr="0011422C" w:rsidRDefault="0011422C" w:rsidP="00944151">
      <w:pPr>
        <w:spacing w:line="276" w:lineRule="auto"/>
        <w:jc w:val="both"/>
        <w:rPr>
          <w:sz w:val="22"/>
          <w:szCs w:val="22"/>
        </w:rPr>
      </w:pPr>
      <w:r>
        <w:rPr>
          <w:sz w:val="22"/>
          <w:szCs w:val="22"/>
        </w:rPr>
        <w:tab/>
      </w:r>
      <w:r>
        <w:rPr>
          <w:b/>
          <w:sz w:val="22"/>
          <w:szCs w:val="22"/>
        </w:rPr>
        <w:t>EI</w:t>
      </w:r>
      <w:r>
        <w:rPr>
          <w:b/>
          <w:sz w:val="22"/>
          <w:szCs w:val="22"/>
        </w:rPr>
        <w:tab/>
      </w:r>
      <w:r>
        <w:rPr>
          <w:b/>
          <w:sz w:val="22"/>
          <w:szCs w:val="22"/>
        </w:rPr>
        <w:tab/>
      </w:r>
      <w:r>
        <w:rPr>
          <w:sz w:val="22"/>
          <w:szCs w:val="22"/>
        </w:rPr>
        <w:t>Early Intervention</w:t>
      </w:r>
    </w:p>
    <w:p w:rsidR="00694C10"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EIP</w:t>
      </w:r>
      <w:r w:rsidRPr="007D14CA">
        <w:rPr>
          <w:b/>
          <w:sz w:val="22"/>
          <w:szCs w:val="22"/>
        </w:rPr>
        <w:tab/>
      </w:r>
      <w:r w:rsidRPr="007D14CA">
        <w:rPr>
          <w:b/>
          <w:sz w:val="22"/>
          <w:szCs w:val="22"/>
        </w:rPr>
        <w:tab/>
      </w:r>
      <w:r w:rsidRPr="007D14CA">
        <w:rPr>
          <w:sz w:val="22"/>
          <w:szCs w:val="22"/>
        </w:rPr>
        <w:t xml:space="preserve">Early Intervention Program   </w:t>
      </w:r>
    </w:p>
    <w:p w:rsidR="00694C10" w:rsidRDefault="00694C10" w:rsidP="00944151">
      <w:pPr>
        <w:spacing w:line="276" w:lineRule="auto"/>
        <w:jc w:val="both"/>
        <w:rPr>
          <w:sz w:val="22"/>
          <w:szCs w:val="22"/>
        </w:rPr>
      </w:pPr>
    </w:p>
    <w:p w:rsidR="00944151" w:rsidRDefault="00694C10" w:rsidP="00694C10">
      <w:pPr>
        <w:spacing w:line="276" w:lineRule="auto"/>
        <w:jc w:val="center"/>
        <w:rPr>
          <w:b/>
          <w:sz w:val="22"/>
          <w:szCs w:val="22"/>
        </w:rPr>
      </w:pPr>
      <w:r>
        <w:rPr>
          <w:b/>
          <w:sz w:val="22"/>
          <w:szCs w:val="22"/>
        </w:rPr>
        <w:t>F</w:t>
      </w:r>
    </w:p>
    <w:p w:rsidR="00694C10" w:rsidRDefault="00694C10" w:rsidP="00694C10">
      <w:pPr>
        <w:spacing w:line="276" w:lineRule="auto"/>
        <w:rPr>
          <w:b/>
          <w:sz w:val="22"/>
          <w:szCs w:val="22"/>
        </w:rPr>
      </w:pPr>
    </w:p>
    <w:p w:rsidR="00694C10" w:rsidRPr="00694C10" w:rsidRDefault="00694C10" w:rsidP="00694C10">
      <w:pPr>
        <w:spacing w:line="276" w:lineRule="auto"/>
        <w:rPr>
          <w:sz w:val="22"/>
          <w:szCs w:val="22"/>
        </w:rPr>
      </w:pPr>
      <w:r>
        <w:rPr>
          <w:b/>
          <w:sz w:val="22"/>
          <w:szCs w:val="22"/>
        </w:rPr>
        <w:tab/>
        <w:t>FERPA</w:t>
      </w:r>
      <w:r>
        <w:rPr>
          <w:b/>
          <w:sz w:val="22"/>
          <w:szCs w:val="22"/>
        </w:rPr>
        <w:tab/>
      </w:r>
      <w:r>
        <w:rPr>
          <w:sz w:val="22"/>
          <w:szCs w:val="22"/>
        </w:rPr>
        <w:t>Family Educational Rights and Privacy Act</w:t>
      </w:r>
    </w:p>
    <w:p w:rsidR="00944151" w:rsidRPr="007D14CA" w:rsidRDefault="00944151" w:rsidP="00944151">
      <w:pPr>
        <w:spacing w:line="276" w:lineRule="auto"/>
        <w:jc w:val="both"/>
        <w:rPr>
          <w:sz w:val="22"/>
          <w:szCs w:val="22"/>
        </w:rPr>
      </w:pPr>
      <w:r w:rsidRPr="007D14CA">
        <w:rPr>
          <w:sz w:val="22"/>
          <w:szCs w:val="22"/>
        </w:rPr>
        <w:tab/>
      </w:r>
      <w:r w:rsidRPr="007D14CA">
        <w:rPr>
          <w:sz w:val="22"/>
          <w:szCs w:val="22"/>
        </w:rPr>
        <w:tab/>
      </w:r>
      <w:r w:rsidRPr="007D14CA">
        <w:rPr>
          <w:sz w:val="22"/>
          <w:szCs w:val="22"/>
        </w:rPr>
        <w:tab/>
        <w:t xml:space="preserve">        </w:t>
      </w:r>
    </w:p>
    <w:p w:rsidR="00944151" w:rsidRPr="007D14CA" w:rsidRDefault="00944151" w:rsidP="00944151">
      <w:pPr>
        <w:spacing w:line="276" w:lineRule="auto"/>
        <w:jc w:val="center"/>
        <w:rPr>
          <w:b/>
          <w:sz w:val="22"/>
          <w:szCs w:val="22"/>
        </w:rPr>
      </w:pPr>
      <w:r w:rsidRPr="007D14CA">
        <w:rPr>
          <w:b/>
          <w:sz w:val="22"/>
          <w:szCs w:val="22"/>
        </w:rPr>
        <w:t>H</w:t>
      </w:r>
    </w:p>
    <w:p w:rsidR="00944151" w:rsidRPr="007D14CA" w:rsidRDefault="00944151" w:rsidP="00944151">
      <w:pPr>
        <w:spacing w:line="276" w:lineRule="auto"/>
        <w:jc w:val="both"/>
        <w:rPr>
          <w:b/>
          <w:sz w:val="22"/>
          <w:szCs w:val="22"/>
        </w:rPr>
      </w:pPr>
    </w:p>
    <w:p w:rsidR="00944151" w:rsidRDefault="00944151" w:rsidP="00944151">
      <w:pPr>
        <w:spacing w:line="276" w:lineRule="auto"/>
        <w:jc w:val="both"/>
        <w:rPr>
          <w:sz w:val="22"/>
          <w:szCs w:val="22"/>
        </w:rPr>
      </w:pPr>
      <w:r w:rsidRPr="007D14CA">
        <w:rPr>
          <w:b/>
          <w:sz w:val="22"/>
          <w:szCs w:val="22"/>
        </w:rPr>
        <w:t xml:space="preserve">    </w:t>
      </w:r>
      <w:r w:rsidRPr="007D14CA">
        <w:rPr>
          <w:b/>
          <w:sz w:val="22"/>
          <w:szCs w:val="22"/>
        </w:rPr>
        <w:tab/>
        <w:t>HBCI</w:t>
      </w:r>
      <w:r w:rsidRPr="007D14CA">
        <w:rPr>
          <w:b/>
          <w:sz w:val="22"/>
          <w:szCs w:val="22"/>
        </w:rPr>
        <w:tab/>
      </w:r>
      <w:r w:rsidRPr="007D14CA">
        <w:rPr>
          <w:b/>
          <w:sz w:val="22"/>
          <w:szCs w:val="22"/>
        </w:rPr>
        <w:tab/>
      </w:r>
      <w:r w:rsidRPr="007D14CA">
        <w:rPr>
          <w:sz w:val="22"/>
          <w:szCs w:val="22"/>
        </w:rPr>
        <w:t>Home-Based Crisis Intervention</w:t>
      </w:r>
    </w:p>
    <w:p w:rsidR="007E78A2" w:rsidRPr="007E78A2" w:rsidRDefault="007E78A2" w:rsidP="00944151">
      <w:pPr>
        <w:spacing w:line="276" w:lineRule="auto"/>
        <w:jc w:val="both"/>
        <w:rPr>
          <w:sz w:val="22"/>
          <w:szCs w:val="22"/>
        </w:rPr>
      </w:pPr>
      <w:r>
        <w:rPr>
          <w:sz w:val="22"/>
          <w:szCs w:val="22"/>
        </w:rPr>
        <w:tab/>
      </w:r>
      <w:r w:rsidRPr="007E78A2">
        <w:rPr>
          <w:b/>
          <w:sz w:val="22"/>
          <w:szCs w:val="22"/>
        </w:rPr>
        <w:t>HCBS</w:t>
      </w:r>
      <w:r>
        <w:rPr>
          <w:b/>
          <w:sz w:val="22"/>
          <w:szCs w:val="22"/>
        </w:rPr>
        <w:tab/>
      </w:r>
      <w:r>
        <w:rPr>
          <w:b/>
          <w:sz w:val="22"/>
          <w:szCs w:val="22"/>
        </w:rPr>
        <w:tab/>
      </w:r>
      <w:r>
        <w:rPr>
          <w:sz w:val="22"/>
          <w:szCs w:val="22"/>
        </w:rPr>
        <w:t>Home and Community Based Services</w:t>
      </w:r>
    </w:p>
    <w:p w:rsidR="00944151" w:rsidRPr="007D14CA" w:rsidRDefault="00944151" w:rsidP="00944151">
      <w:pPr>
        <w:spacing w:line="276" w:lineRule="auto"/>
        <w:jc w:val="both"/>
        <w:rPr>
          <w:sz w:val="22"/>
          <w:szCs w:val="22"/>
        </w:rPr>
      </w:pPr>
      <w:r w:rsidRPr="007D14CA">
        <w:rPr>
          <w:sz w:val="22"/>
          <w:szCs w:val="22"/>
        </w:rPr>
        <w:t xml:space="preserve">        </w:t>
      </w:r>
      <w:r w:rsidRPr="007D14CA">
        <w:rPr>
          <w:sz w:val="22"/>
          <w:szCs w:val="22"/>
        </w:rPr>
        <w:tab/>
      </w:r>
      <w:r w:rsidR="00F15C56">
        <w:rPr>
          <w:b/>
          <w:sz w:val="22"/>
          <w:szCs w:val="22"/>
        </w:rPr>
        <w:t>HH</w:t>
      </w:r>
      <w:r w:rsidR="00F15C56">
        <w:rPr>
          <w:b/>
          <w:sz w:val="22"/>
          <w:szCs w:val="22"/>
        </w:rPr>
        <w:tab/>
      </w:r>
      <w:r w:rsidR="00F15C56">
        <w:rPr>
          <w:b/>
          <w:sz w:val="22"/>
          <w:szCs w:val="22"/>
        </w:rPr>
        <w:tab/>
      </w:r>
      <w:r w:rsidR="00F15C56">
        <w:rPr>
          <w:sz w:val="22"/>
          <w:szCs w:val="22"/>
        </w:rPr>
        <w:t>Health Home Care Management</w:t>
      </w:r>
      <w:r w:rsidRPr="007D14CA">
        <w:rPr>
          <w:sz w:val="22"/>
          <w:szCs w:val="22"/>
        </w:rPr>
        <w:t xml:space="preserve">     </w:t>
      </w:r>
    </w:p>
    <w:p w:rsidR="00944151" w:rsidRPr="007D14CA"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HRH</w:t>
      </w:r>
      <w:r w:rsidRPr="007D14CA">
        <w:rPr>
          <w:b/>
          <w:sz w:val="22"/>
          <w:szCs w:val="22"/>
        </w:rPr>
        <w:tab/>
      </w:r>
      <w:r w:rsidRPr="007D14CA">
        <w:rPr>
          <w:b/>
          <w:sz w:val="22"/>
          <w:szCs w:val="22"/>
        </w:rPr>
        <w:tab/>
      </w:r>
      <w:r w:rsidRPr="007D14CA">
        <w:rPr>
          <w:sz w:val="22"/>
          <w:szCs w:val="22"/>
        </w:rPr>
        <w:t>Hudson River Housing</w:t>
      </w:r>
    </w:p>
    <w:p w:rsidR="00944151" w:rsidRPr="007D14CA"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HRFO</w:t>
      </w:r>
      <w:r w:rsidRPr="007D14CA">
        <w:rPr>
          <w:b/>
          <w:sz w:val="22"/>
          <w:szCs w:val="22"/>
        </w:rPr>
        <w:tab/>
      </w:r>
      <w:r w:rsidRPr="007D14CA">
        <w:rPr>
          <w:b/>
          <w:sz w:val="22"/>
          <w:szCs w:val="22"/>
        </w:rPr>
        <w:tab/>
      </w:r>
      <w:r w:rsidRPr="007D14CA">
        <w:rPr>
          <w:sz w:val="22"/>
          <w:szCs w:val="22"/>
        </w:rPr>
        <w:t xml:space="preserve">Hudson River Field Office (OMH)        </w:t>
      </w:r>
    </w:p>
    <w:p w:rsidR="00944151" w:rsidRPr="007D14CA" w:rsidRDefault="00944151" w:rsidP="00944151">
      <w:pPr>
        <w:spacing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p>
    <w:p w:rsidR="00944151" w:rsidRPr="007D14CA" w:rsidRDefault="00944151" w:rsidP="00944151">
      <w:pPr>
        <w:spacing w:line="276" w:lineRule="auto"/>
        <w:jc w:val="center"/>
        <w:rPr>
          <w:b/>
          <w:sz w:val="22"/>
          <w:szCs w:val="22"/>
        </w:rPr>
      </w:pPr>
      <w:r w:rsidRPr="007D14CA">
        <w:rPr>
          <w:b/>
          <w:sz w:val="22"/>
          <w:szCs w:val="22"/>
        </w:rPr>
        <w:t>I</w:t>
      </w:r>
    </w:p>
    <w:p w:rsidR="00944151" w:rsidRPr="007D14CA" w:rsidRDefault="00944151" w:rsidP="00944151">
      <w:pPr>
        <w:spacing w:line="276" w:lineRule="auto"/>
        <w:jc w:val="both"/>
        <w:rPr>
          <w:b/>
          <w:sz w:val="22"/>
          <w:szCs w:val="22"/>
        </w:rPr>
      </w:pPr>
    </w:p>
    <w:p w:rsidR="00944151" w:rsidRPr="007D14CA" w:rsidRDefault="00944151" w:rsidP="00944151">
      <w:pPr>
        <w:spacing w:line="276" w:lineRule="auto"/>
        <w:jc w:val="both"/>
        <w:rPr>
          <w:sz w:val="22"/>
          <w:szCs w:val="22"/>
        </w:rPr>
      </w:pPr>
      <w:r w:rsidRPr="007D14CA">
        <w:rPr>
          <w:b/>
          <w:sz w:val="22"/>
          <w:szCs w:val="22"/>
        </w:rPr>
        <w:t xml:space="preserve">  </w:t>
      </w:r>
      <w:r w:rsidRPr="007D14CA">
        <w:rPr>
          <w:b/>
          <w:sz w:val="22"/>
          <w:szCs w:val="22"/>
        </w:rPr>
        <w:tab/>
        <w:t>ID</w:t>
      </w:r>
      <w:r w:rsidRPr="007D14CA">
        <w:rPr>
          <w:b/>
          <w:sz w:val="22"/>
          <w:szCs w:val="22"/>
        </w:rPr>
        <w:tab/>
      </w:r>
      <w:r w:rsidRPr="007D14CA">
        <w:rPr>
          <w:b/>
          <w:sz w:val="22"/>
          <w:szCs w:val="22"/>
        </w:rPr>
        <w:tab/>
      </w:r>
      <w:r w:rsidRPr="007D14CA">
        <w:rPr>
          <w:sz w:val="22"/>
          <w:szCs w:val="22"/>
        </w:rPr>
        <w:t>Intellectual Disability</w:t>
      </w:r>
    </w:p>
    <w:p w:rsidR="00944151" w:rsidRPr="007D14CA"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IDEA</w:t>
      </w:r>
      <w:r w:rsidRPr="007D14CA">
        <w:rPr>
          <w:b/>
          <w:sz w:val="22"/>
          <w:szCs w:val="22"/>
        </w:rPr>
        <w:tab/>
      </w:r>
      <w:r w:rsidRPr="007D14CA">
        <w:rPr>
          <w:b/>
          <w:sz w:val="22"/>
          <w:szCs w:val="22"/>
        </w:rPr>
        <w:tab/>
      </w:r>
      <w:r w:rsidRPr="007D14CA">
        <w:rPr>
          <w:sz w:val="22"/>
          <w:szCs w:val="22"/>
        </w:rPr>
        <w:t>Individuals with Disabilities Education Act</w:t>
      </w:r>
    </w:p>
    <w:p w:rsidR="00944151" w:rsidRPr="007D14CA"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IDT</w:t>
      </w:r>
      <w:r w:rsidRPr="007D14CA">
        <w:rPr>
          <w:b/>
          <w:sz w:val="22"/>
          <w:szCs w:val="22"/>
        </w:rPr>
        <w:tab/>
      </w:r>
      <w:r w:rsidRPr="007D14CA">
        <w:rPr>
          <w:b/>
          <w:sz w:val="22"/>
          <w:szCs w:val="22"/>
        </w:rPr>
        <w:tab/>
      </w:r>
      <w:r w:rsidRPr="007D14CA">
        <w:rPr>
          <w:sz w:val="22"/>
          <w:szCs w:val="22"/>
        </w:rPr>
        <w:t>Intensive Day Treatment (RCPC - Poughkeepsie)</w:t>
      </w:r>
    </w:p>
    <w:p w:rsidR="00F15C56"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IEP</w:t>
      </w:r>
      <w:r w:rsidRPr="007D14CA">
        <w:rPr>
          <w:b/>
          <w:sz w:val="22"/>
          <w:szCs w:val="22"/>
        </w:rPr>
        <w:tab/>
      </w:r>
      <w:r w:rsidRPr="007D14CA">
        <w:rPr>
          <w:b/>
          <w:sz w:val="22"/>
          <w:szCs w:val="22"/>
        </w:rPr>
        <w:tab/>
      </w:r>
      <w:r w:rsidRPr="007D14CA">
        <w:rPr>
          <w:sz w:val="22"/>
          <w:szCs w:val="22"/>
        </w:rPr>
        <w:t xml:space="preserve">Individualized Education Plan     </w:t>
      </w:r>
    </w:p>
    <w:p w:rsidR="00F15C56" w:rsidRDefault="00F15C56" w:rsidP="00944151">
      <w:pPr>
        <w:spacing w:line="276" w:lineRule="auto"/>
        <w:jc w:val="both"/>
        <w:rPr>
          <w:sz w:val="22"/>
          <w:szCs w:val="22"/>
        </w:rPr>
      </w:pPr>
      <w:r>
        <w:rPr>
          <w:sz w:val="22"/>
          <w:szCs w:val="22"/>
        </w:rPr>
        <w:tab/>
      </w:r>
      <w:r>
        <w:rPr>
          <w:b/>
          <w:sz w:val="22"/>
          <w:szCs w:val="22"/>
        </w:rPr>
        <w:t>II</w:t>
      </w:r>
      <w:r>
        <w:rPr>
          <w:b/>
          <w:sz w:val="22"/>
          <w:szCs w:val="22"/>
        </w:rPr>
        <w:tab/>
      </w:r>
      <w:r>
        <w:rPr>
          <w:b/>
          <w:sz w:val="22"/>
          <w:szCs w:val="22"/>
        </w:rPr>
        <w:tab/>
      </w:r>
      <w:r>
        <w:rPr>
          <w:sz w:val="22"/>
          <w:szCs w:val="22"/>
        </w:rPr>
        <w:t>Intensive Interventions</w:t>
      </w:r>
    </w:p>
    <w:p w:rsidR="00944151" w:rsidRPr="00F15C56" w:rsidRDefault="00F15C56" w:rsidP="00944151">
      <w:pPr>
        <w:spacing w:line="276" w:lineRule="auto"/>
        <w:jc w:val="both"/>
        <w:rPr>
          <w:sz w:val="22"/>
          <w:szCs w:val="22"/>
        </w:rPr>
      </w:pPr>
      <w:r>
        <w:rPr>
          <w:sz w:val="22"/>
          <w:szCs w:val="22"/>
        </w:rPr>
        <w:tab/>
      </w:r>
      <w:r w:rsidRPr="00F15C56">
        <w:rPr>
          <w:b/>
          <w:sz w:val="22"/>
          <w:szCs w:val="22"/>
        </w:rPr>
        <w:t>ITCM</w:t>
      </w:r>
      <w:r w:rsidR="00944151" w:rsidRPr="00F15C56">
        <w:rPr>
          <w:b/>
          <w:sz w:val="22"/>
          <w:szCs w:val="22"/>
        </w:rPr>
        <w:t xml:space="preserve">   </w:t>
      </w:r>
      <w:r>
        <w:rPr>
          <w:b/>
          <w:sz w:val="22"/>
          <w:szCs w:val="22"/>
        </w:rPr>
        <w:tab/>
      </w:r>
      <w:r>
        <w:rPr>
          <w:sz w:val="22"/>
          <w:szCs w:val="22"/>
        </w:rPr>
        <w:t>Intermediate Term Crisis Managment</w:t>
      </w:r>
    </w:p>
    <w:p w:rsidR="00944151" w:rsidRPr="007D14CA" w:rsidRDefault="00944151" w:rsidP="00944151">
      <w:pPr>
        <w:spacing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p>
    <w:p w:rsidR="00944151" w:rsidRPr="007D14CA" w:rsidRDefault="00944151" w:rsidP="00944151">
      <w:pPr>
        <w:spacing w:line="276" w:lineRule="auto"/>
        <w:jc w:val="center"/>
        <w:rPr>
          <w:b/>
          <w:sz w:val="22"/>
          <w:szCs w:val="22"/>
        </w:rPr>
      </w:pPr>
      <w:r w:rsidRPr="007D14CA">
        <w:rPr>
          <w:b/>
          <w:sz w:val="22"/>
          <w:szCs w:val="22"/>
        </w:rPr>
        <w:t>L</w:t>
      </w:r>
    </w:p>
    <w:p w:rsidR="00944151" w:rsidRPr="007D14CA" w:rsidRDefault="00944151" w:rsidP="00944151">
      <w:pPr>
        <w:spacing w:line="276" w:lineRule="auto"/>
        <w:jc w:val="both"/>
        <w:rPr>
          <w:b/>
          <w:sz w:val="22"/>
          <w:szCs w:val="22"/>
        </w:rPr>
      </w:pPr>
    </w:p>
    <w:p w:rsidR="0011422C" w:rsidRPr="0011422C" w:rsidRDefault="00944151" w:rsidP="00944151">
      <w:pPr>
        <w:spacing w:line="276" w:lineRule="auto"/>
        <w:jc w:val="both"/>
        <w:rPr>
          <w:sz w:val="22"/>
          <w:szCs w:val="22"/>
        </w:rPr>
      </w:pPr>
      <w:r w:rsidRPr="007D14CA">
        <w:rPr>
          <w:b/>
          <w:sz w:val="22"/>
          <w:szCs w:val="22"/>
        </w:rPr>
        <w:t xml:space="preserve">    </w:t>
      </w:r>
      <w:r w:rsidRPr="007D14CA">
        <w:rPr>
          <w:b/>
          <w:sz w:val="22"/>
          <w:szCs w:val="22"/>
        </w:rPr>
        <w:tab/>
      </w:r>
      <w:r w:rsidR="0011422C">
        <w:rPr>
          <w:b/>
          <w:sz w:val="22"/>
          <w:szCs w:val="22"/>
        </w:rPr>
        <w:t>LDSS</w:t>
      </w:r>
      <w:r w:rsidR="0011422C">
        <w:rPr>
          <w:b/>
          <w:sz w:val="22"/>
          <w:szCs w:val="22"/>
        </w:rPr>
        <w:tab/>
      </w:r>
      <w:r w:rsidR="0011422C">
        <w:rPr>
          <w:b/>
          <w:sz w:val="22"/>
          <w:szCs w:val="22"/>
        </w:rPr>
        <w:tab/>
      </w:r>
      <w:r w:rsidR="0011422C">
        <w:rPr>
          <w:sz w:val="22"/>
          <w:szCs w:val="22"/>
        </w:rPr>
        <w:t>Local Department of Social Service</w:t>
      </w:r>
    </w:p>
    <w:p w:rsidR="00944151" w:rsidRPr="007D14CA" w:rsidRDefault="00944151" w:rsidP="0011422C">
      <w:pPr>
        <w:spacing w:line="276" w:lineRule="auto"/>
        <w:ind w:firstLine="720"/>
        <w:jc w:val="both"/>
        <w:rPr>
          <w:sz w:val="22"/>
          <w:szCs w:val="22"/>
        </w:rPr>
      </w:pPr>
      <w:r w:rsidRPr="007D14CA">
        <w:rPr>
          <w:b/>
          <w:sz w:val="22"/>
          <w:szCs w:val="22"/>
        </w:rPr>
        <w:t>LGBTQ</w:t>
      </w:r>
      <w:r w:rsidRPr="007D14CA">
        <w:rPr>
          <w:b/>
          <w:sz w:val="22"/>
          <w:szCs w:val="22"/>
        </w:rPr>
        <w:tab/>
      </w:r>
      <w:r w:rsidRPr="007D14CA">
        <w:rPr>
          <w:sz w:val="22"/>
          <w:szCs w:val="22"/>
        </w:rPr>
        <w:t>Lesbian, Gay, Bi-sexual, Transgender, Queer and Questioning</w:t>
      </w:r>
    </w:p>
    <w:p w:rsidR="00944151"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LGU</w:t>
      </w:r>
      <w:r w:rsidRPr="007D14CA">
        <w:rPr>
          <w:b/>
          <w:sz w:val="22"/>
          <w:szCs w:val="22"/>
        </w:rPr>
        <w:tab/>
      </w:r>
      <w:r w:rsidRPr="007D14CA">
        <w:rPr>
          <w:b/>
          <w:sz w:val="22"/>
          <w:szCs w:val="22"/>
        </w:rPr>
        <w:tab/>
      </w:r>
      <w:r w:rsidRPr="007D14CA">
        <w:rPr>
          <w:sz w:val="22"/>
          <w:szCs w:val="22"/>
        </w:rPr>
        <w:t>Local Government Unit</w:t>
      </w:r>
    </w:p>
    <w:p w:rsidR="00E62257" w:rsidRPr="00E62257" w:rsidRDefault="00E62257" w:rsidP="00944151">
      <w:pPr>
        <w:spacing w:line="276" w:lineRule="auto"/>
        <w:jc w:val="both"/>
        <w:rPr>
          <w:sz w:val="22"/>
          <w:szCs w:val="22"/>
        </w:rPr>
      </w:pPr>
      <w:r>
        <w:rPr>
          <w:sz w:val="22"/>
          <w:szCs w:val="22"/>
        </w:rPr>
        <w:tab/>
      </w:r>
      <w:r>
        <w:rPr>
          <w:b/>
          <w:sz w:val="22"/>
          <w:szCs w:val="22"/>
        </w:rPr>
        <w:t>LOC</w:t>
      </w:r>
      <w:r>
        <w:rPr>
          <w:b/>
          <w:sz w:val="22"/>
          <w:szCs w:val="22"/>
        </w:rPr>
        <w:tab/>
      </w:r>
      <w:r>
        <w:rPr>
          <w:b/>
          <w:sz w:val="22"/>
          <w:szCs w:val="22"/>
        </w:rPr>
        <w:tab/>
      </w:r>
      <w:r>
        <w:rPr>
          <w:sz w:val="22"/>
          <w:szCs w:val="22"/>
        </w:rPr>
        <w:t xml:space="preserve">Level of Care </w:t>
      </w:r>
    </w:p>
    <w:p w:rsidR="00944151" w:rsidRPr="007D14CA" w:rsidRDefault="00944151" w:rsidP="00944151">
      <w:pPr>
        <w:spacing w:line="276" w:lineRule="auto"/>
        <w:jc w:val="both"/>
        <w:rPr>
          <w:sz w:val="22"/>
          <w:szCs w:val="22"/>
        </w:rPr>
      </w:pPr>
      <w:r w:rsidRPr="007D14CA">
        <w:rPr>
          <w:sz w:val="22"/>
          <w:szCs w:val="22"/>
        </w:rPr>
        <w:t xml:space="preserve">        </w:t>
      </w:r>
    </w:p>
    <w:p w:rsidR="00944151" w:rsidRPr="007D14CA" w:rsidRDefault="00944151" w:rsidP="00944151">
      <w:pPr>
        <w:spacing w:line="276" w:lineRule="auto"/>
        <w:jc w:val="center"/>
        <w:rPr>
          <w:b/>
          <w:sz w:val="22"/>
          <w:szCs w:val="22"/>
        </w:rPr>
      </w:pPr>
      <w:r w:rsidRPr="007D14CA">
        <w:rPr>
          <w:b/>
          <w:sz w:val="22"/>
          <w:szCs w:val="22"/>
        </w:rPr>
        <w:t>M</w:t>
      </w:r>
    </w:p>
    <w:p w:rsidR="00944151" w:rsidRPr="007D14CA" w:rsidRDefault="00944151" w:rsidP="00944151">
      <w:pPr>
        <w:spacing w:line="276" w:lineRule="auto"/>
        <w:jc w:val="both"/>
        <w:rPr>
          <w:b/>
          <w:sz w:val="22"/>
          <w:szCs w:val="22"/>
        </w:rPr>
      </w:pPr>
    </w:p>
    <w:p w:rsidR="00944151" w:rsidRDefault="00944151" w:rsidP="00944151">
      <w:pPr>
        <w:spacing w:line="276" w:lineRule="auto"/>
        <w:jc w:val="both"/>
        <w:rPr>
          <w:sz w:val="22"/>
          <w:szCs w:val="22"/>
        </w:rPr>
      </w:pPr>
      <w:r w:rsidRPr="007D14CA">
        <w:rPr>
          <w:b/>
          <w:sz w:val="22"/>
          <w:szCs w:val="22"/>
        </w:rPr>
        <w:t xml:space="preserve">    </w:t>
      </w:r>
      <w:r w:rsidRPr="007D14CA">
        <w:rPr>
          <w:b/>
          <w:sz w:val="22"/>
          <w:szCs w:val="22"/>
        </w:rPr>
        <w:tab/>
        <w:t>MADD</w:t>
      </w:r>
      <w:r w:rsidRPr="007D14CA">
        <w:rPr>
          <w:b/>
          <w:sz w:val="22"/>
          <w:szCs w:val="22"/>
        </w:rPr>
        <w:tab/>
      </w:r>
      <w:r w:rsidRPr="007D14CA">
        <w:rPr>
          <w:b/>
          <w:sz w:val="22"/>
          <w:szCs w:val="22"/>
        </w:rPr>
        <w:tab/>
      </w:r>
      <w:r w:rsidRPr="007D14CA">
        <w:rPr>
          <w:sz w:val="22"/>
          <w:szCs w:val="22"/>
        </w:rPr>
        <w:t>Mothers against Drunk Driving</w:t>
      </w:r>
    </w:p>
    <w:p w:rsidR="0011422C" w:rsidRPr="0011422C" w:rsidRDefault="0011422C" w:rsidP="00944151">
      <w:pPr>
        <w:spacing w:line="276" w:lineRule="auto"/>
        <w:jc w:val="both"/>
        <w:rPr>
          <w:sz w:val="22"/>
          <w:szCs w:val="22"/>
        </w:rPr>
      </w:pPr>
      <w:r>
        <w:rPr>
          <w:sz w:val="22"/>
          <w:szCs w:val="22"/>
        </w:rPr>
        <w:tab/>
      </w:r>
      <w:r>
        <w:rPr>
          <w:b/>
          <w:sz w:val="22"/>
          <w:szCs w:val="22"/>
        </w:rPr>
        <w:t>MF</w:t>
      </w:r>
      <w:r>
        <w:rPr>
          <w:sz w:val="22"/>
          <w:szCs w:val="22"/>
        </w:rPr>
        <w:tab/>
      </w:r>
      <w:r>
        <w:rPr>
          <w:sz w:val="22"/>
          <w:szCs w:val="22"/>
        </w:rPr>
        <w:tab/>
        <w:t>Medically Fragile</w:t>
      </w:r>
    </w:p>
    <w:p w:rsidR="00944151" w:rsidRPr="007D14CA" w:rsidRDefault="00944151" w:rsidP="00944151">
      <w:pPr>
        <w:spacing w:line="276" w:lineRule="auto"/>
        <w:jc w:val="both"/>
        <w:rPr>
          <w:sz w:val="22"/>
          <w:szCs w:val="22"/>
        </w:rPr>
      </w:pPr>
      <w:r w:rsidRPr="007D14CA">
        <w:rPr>
          <w:b/>
          <w:sz w:val="22"/>
          <w:szCs w:val="22"/>
        </w:rPr>
        <w:t xml:space="preserve">    </w:t>
      </w:r>
      <w:r w:rsidRPr="007D14CA">
        <w:rPr>
          <w:b/>
          <w:sz w:val="22"/>
          <w:szCs w:val="22"/>
        </w:rPr>
        <w:tab/>
        <w:t>MHA</w:t>
      </w:r>
      <w:r w:rsidRPr="007D14CA">
        <w:rPr>
          <w:b/>
          <w:sz w:val="22"/>
          <w:szCs w:val="22"/>
        </w:rPr>
        <w:tab/>
      </w:r>
      <w:r w:rsidRPr="007D14CA">
        <w:rPr>
          <w:b/>
          <w:sz w:val="22"/>
          <w:szCs w:val="22"/>
        </w:rPr>
        <w:tab/>
      </w:r>
      <w:r w:rsidRPr="007D14CA">
        <w:rPr>
          <w:sz w:val="22"/>
          <w:szCs w:val="22"/>
        </w:rPr>
        <w:t>Mental Health America</w:t>
      </w:r>
    </w:p>
    <w:p w:rsidR="00944151" w:rsidRPr="007D14CA" w:rsidRDefault="00944151" w:rsidP="00944151">
      <w:pPr>
        <w:spacing w:line="276" w:lineRule="auto"/>
        <w:jc w:val="both"/>
        <w:rPr>
          <w:sz w:val="22"/>
          <w:szCs w:val="22"/>
        </w:rPr>
      </w:pPr>
      <w:r w:rsidRPr="007D14CA">
        <w:rPr>
          <w:b/>
          <w:sz w:val="22"/>
          <w:szCs w:val="22"/>
        </w:rPr>
        <w:t xml:space="preserve">   </w:t>
      </w:r>
      <w:r w:rsidRPr="007D14CA">
        <w:rPr>
          <w:b/>
          <w:sz w:val="22"/>
          <w:szCs w:val="22"/>
        </w:rPr>
        <w:tab/>
        <w:t xml:space="preserve">MHR               </w:t>
      </w:r>
      <w:r w:rsidRPr="007D14CA">
        <w:rPr>
          <w:b/>
          <w:sz w:val="22"/>
          <w:szCs w:val="22"/>
        </w:rPr>
        <w:tab/>
      </w:r>
      <w:r w:rsidRPr="007D14CA">
        <w:rPr>
          <w:sz w:val="22"/>
          <w:szCs w:val="22"/>
        </w:rPr>
        <w:t>Mid-Hudson Regional</w:t>
      </w:r>
    </w:p>
    <w:p w:rsidR="00944151" w:rsidRPr="007D14CA" w:rsidRDefault="00944151" w:rsidP="00944151">
      <w:pPr>
        <w:spacing w:line="276" w:lineRule="auto"/>
        <w:jc w:val="both"/>
        <w:rPr>
          <w:sz w:val="22"/>
          <w:szCs w:val="22"/>
        </w:rPr>
      </w:pPr>
      <w:r w:rsidRPr="007D14CA">
        <w:rPr>
          <w:sz w:val="22"/>
          <w:szCs w:val="22"/>
        </w:rPr>
        <w:t xml:space="preserve">                </w:t>
      </w:r>
    </w:p>
    <w:p w:rsidR="00944151" w:rsidRPr="007D14CA" w:rsidRDefault="00944151" w:rsidP="00944151">
      <w:pPr>
        <w:spacing w:line="276" w:lineRule="auto"/>
        <w:jc w:val="center"/>
        <w:rPr>
          <w:b/>
          <w:sz w:val="22"/>
          <w:szCs w:val="22"/>
        </w:rPr>
      </w:pPr>
      <w:r w:rsidRPr="007D14CA">
        <w:rPr>
          <w:b/>
          <w:sz w:val="22"/>
          <w:szCs w:val="22"/>
        </w:rPr>
        <w:t>N</w:t>
      </w:r>
    </w:p>
    <w:p w:rsidR="00944151" w:rsidRPr="007D14CA" w:rsidRDefault="00944151" w:rsidP="00944151">
      <w:pPr>
        <w:spacing w:line="276" w:lineRule="auto"/>
        <w:jc w:val="both"/>
        <w:rPr>
          <w:b/>
          <w:sz w:val="22"/>
          <w:szCs w:val="22"/>
        </w:rPr>
      </w:pPr>
    </w:p>
    <w:p w:rsidR="00944151" w:rsidRPr="007D14CA"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NA</w:t>
      </w:r>
      <w:r w:rsidRPr="007D14CA">
        <w:rPr>
          <w:b/>
          <w:sz w:val="22"/>
          <w:szCs w:val="22"/>
        </w:rPr>
        <w:tab/>
      </w:r>
      <w:r w:rsidRPr="007D14CA">
        <w:rPr>
          <w:b/>
          <w:sz w:val="22"/>
          <w:szCs w:val="22"/>
        </w:rPr>
        <w:tab/>
      </w:r>
      <w:r w:rsidRPr="007D14CA">
        <w:rPr>
          <w:sz w:val="22"/>
          <w:szCs w:val="22"/>
        </w:rPr>
        <w:t>Narcotics Anonymous</w:t>
      </w:r>
    </w:p>
    <w:p w:rsidR="00944151" w:rsidRPr="007D14CA"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NAMI</w:t>
      </w:r>
      <w:r w:rsidRPr="007D14CA">
        <w:rPr>
          <w:b/>
          <w:sz w:val="22"/>
          <w:szCs w:val="22"/>
        </w:rPr>
        <w:tab/>
      </w:r>
      <w:r w:rsidRPr="007D14CA">
        <w:rPr>
          <w:b/>
          <w:sz w:val="22"/>
          <w:szCs w:val="22"/>
        </w:rPr>
        <w:tab/>
      </w:r>
      <w:r w:rsidRPr="007D14CA">
        <w:rPr>
          <w:sz w:val="22"/>
          <w:szCs w:val="22"/>
        </w:rPr>
        <w:t>National Alliance for the Mentally Ill</w:t>
      </w:r>
    </w:p>
    <w:p w:rsidR="003F4DF5"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NARANON</w:t>
      </w:r>
      <w:r w:rsidRPr="007D14CA">
        <w:rPr>
          <w:b/>
          <w:sz w:val="22"/>
          <w:szCs w:val="22"/>
        </w:rPr>
        <w:tab/>
      </w:r>
      <w:r w:rsidRPr="007D14CA">
        <w:rPr>
          <w:sz w:val="22"/>
          <w:szCs w:val="22"/>
        </w:rPr>
        <w:t>Organization for relatives and friends of substance abusers</w:t>
      </w:r>
    </w:p>
    <w:p w:rsidR="00F15C56" w:rsidRDefault="003F4DF5" w:rsidP="00944151">
      <w:pPr>
        <w:spacing w:line="276" w:lineRule="auto"/>
        <w:jc w:val="both"/>
        <w:rPr>
          <w:sz w:val="22"/>
          <w:szCs w:val="22"/>
        </w:rPr>
      </w:pPr>
      <w:r>
        <w:rPr>
          <w:sz w:val="22"/>
          <w:szCs w:val="22"/>
        </w:rPr>
        <w:tab/>
      </w:r>
      <w:r>
        <w:rPr>
          <w:b/>
          <w:sz w:val="22"/>
          <w:szCs w:val="22"/>
        </w:rPr>
        <w:t>NYSED</w:t>
      </w:r>
      <w:r>
        <w:rPr>
          <w:b/>
          <w:sz w:val="22"/>
          <w:szCs w:val="22"/>
        </w:rPr>
        <w:tab/>
      </w:r>
      <w:r>
        <w:rPr>
          <w:sz w:val="22"/>
          <w:szCs w:val="22"/>
        </w:rPr>
        <w:t>New York State Education Department</w:t>
      </w:r>
      <w:r w:rsidR="00944151" w:rsidRPr="007D14CA">
        <w:rPr>
          <w:sz w:val="22"/>
          <w:szCs w:val="22"/>
        </w:rPr>
        <w:tab/>
      </w:r>
    </w:p>
    <w:p w:rsidR="00944151" w:rsidRDefault="00F15C56" w:rsidP="00944151">
      <w:pPr>
        <w:spacing w:line="276" w:lineRule="auto"/>
        <w:jc w:val="both"/>
        <w:rPr>
          <w:sz w:val="22"/>
          <w:szCs w:val="22"/>
        </w:rPr>
      </w:pPr>
      <w:r>
        <w:rPr>
          <w:sz w:val="22"/>
          <w:szCs w:val="22"/>
        </w:rPr>
        <w:lastRenderedPageBreak/>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w:t>
      </w:r>
      <w:r w:rsidR="00944151" w:rsidRPr="007D14CA">
        <w:rPr>
          <w:sz w:val="22"/>
          <w:szCs w:val="22"/>
        </w:rPr>
        <w:tab/>
      </w:r>
    </w:p>
    <w:p w:rsidR="00F15C56" w:rsidRDefault="00F15C56" w:rsidP="00944151">
      <w:pPr>
        <w:spacing w:line="276" w:lineRule="auto"/>
        <w:jc w:val="both"/>
        <w:rPr>
          <w:sz w:val="22"/>
          <w:szCs w:val="22"/>
        </w:rPr>
      </w:pPr>
    </w:p>
    <w:p w:rsidR="00F15C56" w:rsidRPr="00F15C56" w:rsidRDefault="00F15C56" w:rsidP="00944151">
      <w:pPr>
        <w:spacing w:line="276" w:lineRule="auto"/>
        <w:jc w:val="both"/>
        <w:rPr>
          <w:sz w:val="22"/>
          <w:szCs w:val="22"/>
        </w:rPr>
      </w:pPr>
      <w:r>
        <w:rPr>
          <w:sz w:val="22"/>
          <w:szCs w:val="22"/>
        </w:rPr>
        <w:tab/>
      </w:r>
      <w:r>
        <w:rPr>
          <w:b/>
          <w:sz w:val="22"/>
          <w:szCs w:val="22"/>
        </w:rPr>
        <w:t>OLP</w:t>
      </w:r>
      <w:r>
        <w:rPr>
          <w:b/>
          <w:sz w:val="22"/>
          <w:szCs w:val="22"/>
        </w:rPr>
        <w:tab/>
      </w:r>
      <w:r>
        <w:rPr>
          <w:b/>
          <w:sz w:val="22"/>
          <w:szCs w:val="22"/>
        </w:rPr>
        <w:tab/>
      </w:r>
      <w:r>
        <w:rPr>
          <w:sz w:val="22"/>
          <w:szCs w:val="22"/>
        </w:rPr>
        <w:t>Other Licensed Practioner</w:t>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center"/>
        <w:rPr>
          <w:b/>
          <w:sz w:val="22"/>
          <w:szCs w:val="22"/>
        </w:rPr>
      </w:pPr>
      <w:r w:rsidRPr="007D14CA">
        <w:rPr>
          <w:b/>
          <w:sz w:val="22"/>
          <w:szCs w:val="22"/>
        </w:rPr>
        <w:t>P</w:t>
      </w:r>
    </w:p>
    <w:p w:rsidR="00944151" w:rsidRPr="007D14CA" w:rsidRDefault="00944151" w:rsidP="00944151">
      <w:pPr>
        <w:spacing w:line="276" w:lineRule="auto"/>
        <w:jc w:val="both"/>
        <w:rPr>
          <w:b/>
          <w:sz w:val="22"/>
          <w:szCs w:val="22"/>
        </w:rPr>
      </w:pPr>
    </w:p>
    <w:p w:rsidR="00944151" w:rsidRPr="007D14CA" w:rsidRDefault="00944151" w:rsidP="00944151">
      <w:pPr>
        <w:spacing w:line="276" w:lineRule="auto"/>
        <w:jc w:val="both"/>
        <w:rPr>
          <w:sz w:val="22"/>
          <w:szCs w:val="22"/>
        </w:rPr>
      </w:pPr>
      <w:r w:rsidRPr="007D14CA">
        <w:rPr>
          <w:b/>
          <w:sz w:val="22"/>
          <w:szCs w:val="22"/>
        </w:rPr>
        <w:t xml:space="preserve">     </w:t>
      </w:r>
      <w:r w:rsidRPr="007D14CA">
        <w:rPr>
          <w:b/>
          <w:sz w:val="22"/>
          <w:szCs w:val="22"/>
        </w:rPr>
        <w:tab/>
        <w:t>PACC</w:t>
      </w:r>
      <w:r w:rsidRPr="007D14CA">
        <w:rPr>
          <w:b/>
          <w:sz w:val="22"/>
          <w:szCs w:val="22"/>
        </w:rPr>
        <w:tab/>
      </w:r>
      <w:r w:rsidRPr="007D14CA">
        <w:rPr>
          <w:b/>
          <w:sz w:val="22"/>
          <w:szCs w:val="22"/>
        </w:rPr>
        <w:tab/>
      </w:r>
      <w:r w:rsidRPr="007D14CA">
        <w:rPr>
          <w:sz w:val="22"/>
          <w:szCs w:val="22"/>
        </w:rPr>
        <w:t>Pre-Admission Certification Committee</w:t>
      </w:r>
    </w:p>
    <w:p w:rsidR="00944151" w:rsidRPr="007D14CA"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PH</w:t>
      </w:r>
      <w:r w:rsidR="00F15C56">
        <w:rPr>
          <w:b/>
          <w:sz w:val="22"/>
          <w:szCs w:val="22"/>
        </w:rPr>
        <w:t>P</w:t>
      </w:r>
      <w:r w:rsidRPr="007D14CA">
        <w:rPr>
          <w:b/>
          <w:sz w:val="22"/>
          <w:szCs w:val="22"/>
        </w:rPr>
        <w:tab/>
      </w:r>
      <w:r w:rsidRPr="007D14CA">
        <w:rPr>
          <w:b/>
          <w:sz w:val="22"/>
          <w:szCs w:val="22"/>
        </w:rPr>
        <w:tab/>
      </w:r>
      <w:r w:rsidRPr="007D14CA">
        <w:rPr>
          <w:sz w:val="22"/>
          <w:szCs w:val="22"/>
        </w:rPr>
        <w:t>Partial Hospitalization</w:t>
      </w:r>
      <w:r w:rsidR="00F15C56">
        <w:rPr>
          <w:sz w:val="22"/>
          <w:szCs w:val="22"/>
        </w:rPr>
        <w:t xml:space="preserve"> Program </w:t>
      </w:r>
    </w:p>
    <w:p w:rsidR="00944151" w:rsidRPr="007D14CA" w:rsidRDefault="00944151" w:rsidP="00944151">
      <w:pPr>
        <w:spacing w:line="276" w:lineRule="auto"/>
        <w:jc w:val="both"/>
        <w:rPr>
          <w:sz w:val="22"/>
          <w:szCs w:val="22"/>
        </w:rPr>
      </w:pPr>
      <w:r w:rsidRPr="007D14CA">
        <w:rPr>
          <w:b/>
          <w:sz w:val="22"/>
          <w:szCs w:val="22"/>
        </w:rPr>
        <w:tab/>
        <w:t>PINS</w:t>
      </w:r>
      <w:r w:rsidRPr="007D14CA">
        <w:rPr>
          <w:b/>
          <w:sz w:val="22"/>
          <w:szCs w:val="22"/>
        </w:rPr>
        <w:tab/>
      </w:r>
      <w:r w:rsidRPr="007D14CA">
        <w:rPr>
          <w:b/>
          <w:sz w:val="22"/>
          <w:szCs w:val="22"/>
        </w:rPr>
        <w:tab/>
      </w:r>
      <w:r w:rsidRPr="007D14CA">
        <w:rPr>
          <w:sz w:val="22"/>
          <w:szCs w:val="22"/>
        </w:rPr>
        <w:t>Person in Need of Supervision</w:t>
      </w:r>
    </w:p>
    <w:p w:rsidR="00944151" w:rsidRPr="007D14CA" w:rsidRDefault="00944151" w:rsidP="00944151">
      <w:pPr>
        <w:spacing w:line="276" w:lineRule="auto"/>
        <w:jc w:val="both"/>
        <w:rPr>
          <w:sz w:val="22"/>
          <w:szCs w:val="22"/>
        </w:rPr>
      </w:pPr>
      <w:r w:rsidRPr="007D14CA">
        <w:rPr>
          <w:b/>
          <w:sz w:val="22"/>
          <w:szCs w:val="22"/>
        </w:rPr>
        <w:tab/>
        <w:t>PO</w:t>
      </w:r>
      <w:r w:rsidRPr="007D14CA">
        <w:rPr>
          <w:b/>
          <w:sz w:val="22"/>
          <w:szCs w:val="22"/>
        </w:rPr>
        <w:tab/>
      </w:r>
      <w:r w:rsidRPr="007D14CA">
        <w:rPr>
          <w:b/>
          <w:sz w:val="22"/>
          <w:szCs w:val="22"/>
        </w:rPr>
        <w:tab/>
      </w:r>
      <w:r w:rsidRPr="007D14CA">
        <w:rPr>
          <w:sz w:val="22"/>
          <w:szCs w:val="22"/>
        </w:rPr>
        <w:t>Probation Officer / Parole Officer</w:t>
      </w:r>
    </w:p>
    <w:p w:rsidR="00944151" w:rsidRPr="007D14CA" w:rsidRDefault="00944151" w:rsidP="00944151">
      <w:pPr>
        <w:spacing w:line="276" w:lineRule="auto"/>
        <w:jc w:val="both"/>
        <w:rPr>
          <w:b/>
          <w:sz w:val="22"/>
          <w:szCs w:val="22"/>
        </w:rPr>
      </w:pPr>
      <w:r w:rsidRPr="007D14CA">
        <w:rPr>
          <w:sz w:val="22"/>
          <w:szCs w:val="22"/>
        </w:rPr>
        <w:t xml:space="preserve">        </w:t>
      </w:r>
      <w:r w:rsidRPr="007D14CA">
        <w:rPr>
          <w:sz w:val="22"/>
          <w:szCs w:val="22"/>
        </w:rPr>
        <w:tab/>
      </w:r>
      <w:r w:rsidRPr="007D14CA">
        <w:rPr>
          <w:b/>
          <w:sz w:val="22"/>
          <w:szCs w:val="22"/>
        </w:rPr>
        <w:t>PROS</w:t>
      </w:r>
      <w:r w:rsidRPr="007D14CA">
        <w:rPr>
          <w:b/>
          <w:sz w:val="22"/>
          <w:szCs w:val="22"/>
        </w:rPr>
        <w:tab/>
      </w:r>
      <w:r w:rsidRPr="007D14CA">
        <w:rPr>
          <w:b/>
          <w:sz w:val="22"/>
          <w:szCs w:val="22"/>
        </w:rPr>
        <w:tab/>
      </w:r>
      <w:r w:rsidRPr="007D14CA">
        <w:rPr>
          <w:sz w:val="22"/>
          <w:szCs w:val="22"/>
        </w:rPr>
        <w:t>Personal Recovery Orientated Services</w:t>
      </w:r>
      <w:r w:rsidRPr="007D14CA">
        <w:rPr>
          <w:b/>
          <w:sz w:val="22"/>
          <w:szCs w:val="22"/>
        </w:rPr>
        <w:tab/>
      </w:r>
      <w:r w:rsidRPr="007D14CA">
        <w:rPr>
          <w:b/>
          <w:sz w:val="22"/>
          <w:szCs w:val="22"/>
        </w:rPr>
        <w:tab/>
      </w:r>
      <w:r w:rsidRPr="007D14CA">
        <w:rPr>
          <w:b/>
          <w:sz w:val="22"/>
          <w:szCs w:val="22"/>
        </w:rPr>
        <w:tab/>
      </w:r>
    </w:p>
    <w:p w:rsidR="00944151" w:rsidRPr="007D14CA" w:rsidRDefault="00944151" w:rsidP="00944151">
      <w:pPr>
        <w:spacing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t xml:space="preserve"> </w:t>
      </w:r>
    </w:p>
    <w:p w:rsidR="00944151" w:rsidRPr="007D14CA" w:rsidRDefault="00944151" w:rsidP="00944151">
      <w:pPr>
        <w:spacing w:line="276" w:lineRule="auto"/>
        <w:jc w:val="center"/>
        <w:rPr>
          <w:b/>
          <w:sz w:val="22"/>
          <w:szCs w:val="22"/>
        </w:rPr>
      </w:pPr>
      <w:r w:rsidRPr="007D14CA">
        <w:rPr>
          <w:b/>
          <w:sz w:val="22"/>
          <w:szCs w:val="22"/>
        </w:rPr>
        <w:t>R</w:t>
      </w:r>
    </w:p>
    <w:p w:rsidR="00944151" w:rsidRPr="007D14CA" w:rsidRDefault="00944151" w:rsidP="00944151">
      <w:pPr>
        <w:spacing w:line="276" w:lineRule="auto"/>
        <w:jc w:val="both"/>
        <w:rPr>
          <w:b/>
          <w:sz w:val="22"/>
          <w:szCs w:val="22"/>
        </w:rPr>
      </w:pPr>
    </w:p>
    <w:p w:rsidR="00944151" w:rsidRDefault="00944151" w:rsidP="00944151">
      <w:pPr>
        <w:spacing w:line="276" w:lineRule="auto"/>
        <w:jc w:val="both"/>
        <w:rPr>
          <w:sz w:val="22"/>
          <w:szCs w:val="22"/>
        </w:rPr>
      </w:pPr>
      <w:r w:rsidRPr="007D14CA">
        <w:rPr>
          <w:b/>
          <w:sz w:val="22"/>
          <w:szCs w:val="22"/>
        </w:rPr>
        <w:t xml:space="preserve">   </w:t>
      </w:r>
      <w:r w:rsidRPr="007D14CA">
        <w:rPr>
          <w:b/>
          <w:sz w:val="22"/>
          <w:szCs w:val="22"/>
        </w:rPr>
        <w:tab/>
        <w:t>RCPC</w:t>
      </w:r>
      <w:r w:rsidRPr="007D14CA">
        <w:rPr>
          <w:b/>
          <w:sz w:val="22"/>
          <w:szCs w:val="22"/>
        </w:rPr>
        <w:tab/>
      </w:r>
      <w:r w:rsidRPr="007D14CA">
        <w:rPr>
          <w:b/>
          <w:sz w:val="22"/>
          <w:szCs w:val="22"/>
        </w:rPr>
        <w:tab/>
      </w:r>
      <w:r w:rsidRPr="007D14CA">
        <w:rPr>
          <w:sz w:val="22"/>
          <w:szCs w:val="22"/>
        </w:rPr>
        <w:t>Rockland Children’s Psychiatric Center</w:t>
      </w:r>
    </w:p>
    <w:p w:rsidR="00F15C56" w:rsidRPr="00F15C56" w:rsidRDefault="00F15C56" w:rsidP="00944151">
      <w:pPr>
        <w:spacing w:line="276" w:lineRule="auto"/>
        <w:jc w:val="both"/>
        <w:rPr>
          <w:sz w:val="22"/>
          <w:szCs w:val="22"/>
        </w:rPr>
      </w:pPr>
      <w:r>
        <w:rPr>
          <w:sz w:val="22"/>
          <w:szCs w:val="22"/>
        </w:rPr>
        <w:tab/>
      </w:r>
      <w:r>
        <w:rPr>
          <w:b/>
          <w:sz w:val="22"/>
          <w:szCs w:val="22"/>
        </w:rPr>
        <w:t>RP</w:t>
      </w:r>
      <w:r>
        <w:rPr>
          <w:b/>
          <w:sz w:val="22"/>
          <w:szCs w:val="22"/>
        </w:rPr>
        <w:tab/>
      </w:r>
      <w:r>
        <w:rPr>
          <w:b/>
          <w:sz w:val="22"/>
          <w:szCs w:val="22"/>
        </w:rPr>
        <w:tab/>
      </w:r>
      <w:r>
        <w:rPr>
          <w:sz w:val="22"/>
          <w:szCs w:val="22"/>
        </w:rPr>
        <w:t>Rehabiliative Psychoeducation</w:t>
      </w:r>
    </w:p>
    <w:p w:rsidR="00944151"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RPC</w:t>
      </w:r>
      <w:r w:rsidRPr="007D14CA">
        <w:rPr>
          <w:b/>
          <w:sz w:val="22"/>
          <w:szCs w:val="22"/>
        </w:rPr>
        <w:tab/>
      </w:r>
      <w:r w:rsidRPr="007D14CA">
        <w:rPr>
          <w:b/>
          <w:sz w:val="22"/>
          <w:szCs w:val="22"/>
        </w:rPr>
        <w:tab/>
      </w:r>
      <w:r w:rsidRPr="007D14CA">
        <w:rPr>
          <w:sz w:val="22"/>
          <w:szCs w:val="22"/>
        </w:rPr>
        <w:t>Rockland Psychiatric Center</w:t>
      </w:r>
    </w:p>
    <w:p w:rsidR="00F15C56" w:rsidRPr="00F15C56" w:rsidRDefault="00F15C56" w:rsidP="00944151">
      <w:pPr>
        <w:spacing w:line="276" w:lineRule="auto"/>
        <w:jc w:val="both"/>
        <w:rPr>
          <w:sz w:val="22"/>
          <w:szCs w:val="22"/>
        </w:rPr>
      </w:pPr>
      <w:r>
        <w:rPr>
          <w:sz w:val="22"/>
          <w:szCs w:val="22"/>
        </w:rPr>
        <w:tab/>
      </w:r>
      <w:r>
        <w:rPr>
          <w:b/>
          <w:sz w:val="22"/>
          <w:szCs w:val="22"/>
        </w:rPr>
        <w:t>RS</w:t>
      </w:r>
      <w:r>
        <w:rPr>
          <w:b/>
          <w:sz w:val="22"/>
          <w:szCs w:val="22"/>
        </w:rPr>
        <w:tab/>
      </w:r>
      <w:r>
        <w:rPr>
          <w:b/>
          <w:sz w:val="22"/>
          <w:szCs w:val="22"/>
        </w:rPr>
        <w:tab/>
      </w:r>
      <w:r>
        <w:rPr>
          <w:sz w:val="22"/>
          <w:szCs w:val="22"/>
        </w:rPr>
        <w:t>Rehabilitative Supports</w:t>
      </w:r>
    </w:p>
    <w:p w:rsidR="00944151" w:rsidRPr="007D14CA"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RSS</w:t>
      </w:r>
      <w:r w:rsidRPr="007D14CA">
        <w:rPr>
          <w:b/>
          <w:sz w:val="22"/>
          <w:szCs w:val="22"/>
        </w:rPr>
        <w:tab/>
      </w:r>
      <w:r w:rsidRPr="007D14CA">
        <w:rPr>
          <w:b/>
          <w:sz w:val="22"/>
          <w:szCs w:val="22"/>
        </w:rPr>
        <w:tab/>
      </w:r>
      <w:r w:rsidRPr="007D14CA">
        <w:rPr>
          <w:sz w:val="22"/>
          <w:szCs w:val="22"/>
        </w:rPr>
        <w:t xml:space="preserve">Rehabilitation Support Services        </w:t>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p>
    <w:p w:rsidR="00944151" w:rsidRPr="007D14CA" w:rsidRDefault="00944151" w:rsidP="00944151">
      <w:pPr>
        <w:spacing w:line="276" w:lineRule="auto"/>
        <w:jc w:val="both"/>
        <w:rPr>
          <w:sz w:val="22"/>
          <w:szCs w:val="22"/>
        </w:rPr>
      </w:pPr>
    </w:p>
    <w:p w:rsidR="00944151" w:rsidRPr="007D14CA" w:rsidRDefault="00944151" w:rsidP="00944151">
      <w:pPr>
        <w:spacing w:line="276" w:lineRule="auto"/>
        <w:jc w:val="center"/>
        <w:rPr>
          <w:b/>
          <w:sz w:val="22"/>
          <w:szCs w:val="22"/>
        </w:rPr>
      </w:pPr>
      <w:r w:rsidRPr="007D14CA">
        <w:rPr>
          <w:b/>
          <w:sz w:val="22"/>
          <w:szCs w:val="22"/>
        </w:rPr>
        <w:t>S</w:t>
      </w:r>
    </w:p>
    <w:p w:rsidR="00944151" w:rsidRPr="007D14CA" w:rsidRDefault="00944151" w:rsidP="00944151">
      <w:pPr>
        <w:spacing w:line="276" w:lineRule="auto"/>
        <w:jc w:val="both"/>
        <w:rPr>
          <w:b/>
          <w:sz w:val="22"/>
          <w:szCs w:val="22"/>
        </w:rPr>
      </w:pPr>
    </w:p>
    <w:p w:rsidR="00944151" w:rsidRPr="007D14CA" w:rsidRDefault="00944151" w:rsidP="00944151">
      <w:pPr>
        <w:spacing w:line="276" w:lineRule="auto"/>
        <w:jc w:val="both"/>
        <w:rPr>
          <w:sz w:val="22"/>
          <w:szCs w:val="22"/>
        </w:rPr>
      </w:pPr>
      <w:r w:rsidRPr="007D14CA">
        <w:rPr>
          <w:b/>
          <w:sz w:val="22"/>
          <w:szCs w:val="22"/>
        </w:rPr>
        <w:tab/>
        <w:t>SAC</w:t>
      </w:r>
      <w:r w:rsidRPr="007D14CA">
        <w:rPr>
          <w:b/>
          <w:sz w:val="22"/>
          <w:szCs w:val="22"/>
        </w:rPr>
        <w:tab/>
      </w:r>
      <w:r w:rsidRPr="007D14CA">
        <w:rPr>
          <w:b/>
          <w:sz w:val="22"/>
          <w:szCs w:val="22"/>
        </w:rPr>
        <w:tab/>
      </w:r>
      <w:r w:rsidRPr="007D14CA">
        <w:rPr>
          <w:sz w:val="22"/>
          <w:szCs w:val="22"/>
        </w:rPr>
        <w:t>Student Assistance Counselor</w:t>
      </w:r>
    </w:p>
    <w:p w:rsidR="00944151"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SED</w:t>
      </w:r>
      <w:r w:rsidRPr="007D14CA">
        <w:rPr>
          <w:b/>
          <w:sz w:val="22"/>
          <w:szCs w:val="22"/>
        </w:rPr>
        <w:tab/>
      </w:r>
      <w:r w:rsidRPr="007D14CA">
        <w:rPr>
          <w:b/>
          <w:sz w:val="22"/>
          <w:szCs w:val="22"/>
        </w:rPr>
        <w:tab/>
      </w:r>
      <w:r w:rsidRPr="007D14CA">
        <w:rPr>
          <w:sz w:val="22"/>
          <w:szCs w:val="22"/>
        </w:rPr>
        <w:t>Serious Emotional Disturbance or State Education Department</w:t>
      </w:r>
    </w:p>
    <w:p w:rsidR="00F15C56" w:rsidRPr="00F15C56" w:rsidRDefault="00F15C56" w:rsidP="00944151">
      <w:pPr>
        <w:spacing w:line="276" w:lineRule="auto"/>
        <w:jc w:val="both"/>
        <w:rPr>
          <w:sz w:val="22"/>
          <w:szCs w:val="22"/>
        </w:rPr>
      </w:pPr>
      <w:r>
        <w:rPr>
          <w:sz w:val="22"/>
          <w:szCs w:val="22"/>
        </w:rPr>
        <w:tab/>
      </w:r>
      <w:r>
        <w:rPr>
          <w:b/>
          <w:sz w:val="22"/>
          <w:szCs w:val="22"/>
        </w:rPr>
        <w:t>SBSP</w:t>
      </w:r>
      <w:r>
        <w:rPr>
          <w:b/>
          <w:sz w:val="22"/>
          <w:szCs w:val="22"/>
        </w:rPr>
        <w:tab/>
      </w:r>
      <w:r>
        <w:rPr>
          <w:b/>
          <w:sz w:val="22"/>
          <w:szCs w:val="22"/>
        </w:rPr>
        <w:tab/>
      </w:r>
      <w:r>
        <w:rPr>
          <w:sz w:val="22"/>
          <w:szCs w:val="22"/>
        </w:rPr>
        <w:t xml:space="preserve">Strength based Service Planning </w:t>
      </w:r>
    </w:p>
    <w:p w:rsidR="00944151" w:rsidRPr="007D14CA" w:rsidRDefault="00944151" w:rsidP="00944151">
      <w:pPr>
        <w:spacing w:line="276" w:lineRule="auto"/>
        <w:jc w:val="both"/>
        <w:rPr>
          <w:sz w:val="22"/>
          <w:szCs w:val="22"/>
        </w:rPr>
      </w:pPr>
      <w:r w:rsidRPr="007D14CA">
        <w:rPr>
          <w:sz w:val="22"/>
          <w:szCs w:val="22"/>
        </w:rPr>
        <w:tab/>
      </w:r>
      <w:r w:rsidRPr="007D14CA">
        <w:rPr>
          <w:b/>
          <w:sz w:val="22"/>
          <w:szCs w:val="22"/>
        </w:rPr>
        <w:t>SETRC</w:t>
      </w:r>
      <w:r w:rsidRPr="007D14CA">
        <w:rPr>
          <w:b/>
          <w:sz w:val="22"/>
          <w:szCs w:val="22"/>
        </w:rPr>
        <w:tab/>
      </w:r>
      <w:r w:rsidRPr="007D14CA">
        <w:rPr>
          <w:sz w:val="22"/>
          <w:szCs w:val="22"/>
        </w:rPr>
        <w:t>Special Education Training and Resource Center</w:t>
      </w:r>
    </w:p>
    <w:p w:rsidR="00944151" w:rsidRPr="007D14CA" w:rsidRDefault="00944151" w:rsidP="00F15C56">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SPOE</w:t>
      </w:r>
      <w:r w:rsidRPr="007D14CA">
        <w:rPr>
          <w:b/>
          <w:sz w:val="22"/>
          <w:szCs w:val="22"/>
        </w:rPr>
        <w:tab/>
      </w:r>
      <w:r w:rsidRPr="007D14CA">
        <w:rPr>
          <w:b/>
          <w:sz w:val="22"/>
          <w:szCs w:val="22"/>
        </w:rPr>
        <w:tab/>
      </w:r>
      <w:r w:rsidRPr="007D14CA">
        <w:rPr>
          <w:sz w:val="22"/>
          <w:szCs w:val="22"/>
        </w:rPr>
        <w:t>Single Point of Entry (for Adult Housing; for Adult Care Management)</w:t>
      </w:r>
    </w:p>
    <w:p w:rsidR="00944151" w:rsidRPr="007D14CA" w:rsidRDefault="00944151" w:rsidP="00944151">
      <w:pPr>
        <w:spacing w:line="276" w:lineRule="auto"/>
        <w:jc w:val="both"/>
        <w:rPr>
          <w:sz w:val="22"/>
          <w:szCs w:val="22"/>
        </w:rPr>
      </w:pPr>
      <w:r w:rsidRPr="007D14CA">
        <w:rPr>
          <w:sz w:val="22"/>
          <w:szCs w:val="22"/>
        </w:rPr>
        <w:tab/>
      </w:r>
      <w:r w:rsidRPr="007D14CA">
        <w:rPr>
          <w:b/>
          <w:sz w:val="22"/>
          <w:szCs w:val="22"/>
        </w:rPr>
        <w:t>SPMI</w:t>
      </w:r>
      <w:r w:rsidRPr="007D14CA">
        <w:rPr>
          <w:b/>
          <w:sz w:val="22"/>
          <w:szCs w:val="22"/>
        </w:rPr>
        <w:tab/>
      </w:r>
      <w:r w:rsidRPr="007D14CA">
        <w:rPr>
          <w:b/>
          <w:sz w:val="22"/>
          <w:szCs w:val="22"/>
        </w:rPr>
        <w:tab/>
      </w:r>
      <w:r w:rsidRPr="007D14CA">
        <w:rPr>
          <w:sz w:val="22"/>
          <w:szCs w:val="22"/>
        </w:rPr>
        <w:t>Seriously and Persistently Mentally Ill</w:t>
      </w:r>
    </w:p>
    <w:p w:rsidR="00944151" w:rsidRPr="007D14CA" w:rsidRDefault="00944151" w:rsidP="00944151">
      <w:pPr>
        <w:spacing w:line="276" w:lineRule="auto"/>
        <w:jc w:val="both"/>
        <w:rPr>
          <w:sz w:val="22"/>
          <w:szCs w:val="22"/>
        </w:rPr>
      </w:pPr>
      <w:r w:rsidRPr="007D14CA">
        <w:rPr>
          <w:sz w:val="22"/>
          <w:szCs w:val="22"/>
        </w:rPr>
        <w:tab/>
      </w:r>
      <w:r w:rsidRPr="007D14CA">
        <w:rPr>
          <w:b/>
          <w:sz w:val="22"/>
          <w:szCs w:val="22"/>
        </w:rPr>
        <w:t>SSD</w:t>
      </w:r>
      <w:r w:rsidRPr="007D14CA">
        <w:rPr>
          <w:b/>
          <w:sz w:val="22"/>
          <w:szCs w:val="22"/>
        </w:rPr>
        <w:tab/>
      </w:r>
      <w:r w:rsidRPr="007D14CA">
        <w:rPr>
          <w:b/>
          <w:sz w:val="22"/>
          <w:szCs w:val="22"/>
        </w:rPr>
        <w:tab/>
      </w:r>
      <w:r w:rsidRPr="007D14CA">
        <w:rPr>
          <w:sz w:val="22"/>
          <w:szCs w:val="22"/>
        </w:rPr>
        <w:t>Social Security Disability</w:t>
      </w:r>
    </w:p>
    <w:p w:rsidR="00944151" w:rsidRPr="007D14CA" w:rsidRDefault="00944151" w:rsidP="00944151">
      <w:pPr>
        <w:spacing w:line="276" w:lineRule="auto"/>
        <w:jc w:val="both"/>
        <w:rPr>
          <w:sz w:val="22"/>
          <w:szCs w:val="22"/>
        </w:rPr>
      </w:pPr>
      <w:r w:rsidRPr="007D14CA">
        <w:rPr>
          <w:b/>
          <w:sz w:val="22"/>
          <w:szCs w:val="22"/>
        </w:rPr>
        <w:tab/>
        <w:t>SSDI</w:t>
      </w:r>
      <w:r w:rsidRPr="007D14CA">
        <w:rPr>
          <w:b/>
          <w:sz w:val="22"/>
          <w:szCs w:val="22"/>
        </w:rPr>
        <w:tab/>
      </w:r>
      <w:r w:rsidRPr="007D14CA">
        <w:rPr>
          <w:b/>
          <w:sz w:val="22"/>
          <w:szCs w:val="22"/>
        </w:rPr>
        <w:tab/>
      </w:r>
      <w:r w:rsidRPr="007D14CA">
        <w:rPr>
          <w:sz w:val="22"/>
          <w:szCs w:val="22"/>
        </w:rPr>
        <w:t>Social Security Disability Income</w:t>
      </w:r>
    </w:p>
    <w:p w:rsidR="00944151" w:rsidRPr="007D14CA" w:rsidRDefault="00944151" w:rsidP="00944151">
      <w:pPr>
        <w:spacing w:line="276" w:lineRule="auto"/>
        <w:jc w:val="both"/>
        <w:rPr>
          <w:sz w:val="22"/>
          <w:szCs w:val="22"/>
        </w:rPr>
      </w:pPr>
      <w:r w:rsidRPr="007D14CA">
        <w:rPr>
          <w:b/>
          <w:sz w:val="22"/>
          <w:szCs w:val="22"/>
        </w:rPr>
        <w:tab/>
        <w:t>SSI</w:t>
      </w:r>
      <w:r w:rsidRPr="007D14CA">
        <w:rPr>
          <w:b/>
          <w:sz w:val="22"/>
          <w:szCs w:val="22"/>
        </w:rPr>
        <w:tab/>
      </w:r>
      <w:r w:rsidRPr="007D14CA">
        <w:rPr>
          <w:b/>
          <w:sz w:val="22"/>
          <w:szCs w:val="22"/>
        </w:rPr>
        <w:tab/>
      </w:r>
      <w:r w:rsidRPr="007D14CA">
        <w:rPr>
          <w:sz w:val="22"/>
          <w:szCs w:val="22"/>
        </w:rPr>
        <w:t>Supplemental Security Income</w:t>
      </w:r>
    </w:p>
    <w:p w:rsidR="00944151" w:rsidRPr="007D14CA" w:rsidRDefault="00944151" w:rsidP="00944151">
      <w:pPr>
        <w:spacing w:line="276" w:lineRule="auto"/>
        <w:jc w:val="both"/>
        <w:rPr>
          <w:sz w:val="22"/>
          <w:szCs w:val="22"/>
        </w:rPr>
      </w:pPr>
      <w:r w:rsidRPr="007D14CA">
        <w:rPr>
          <w:sz w:val="22"/>
          <w:szCs w:val="22"/>
        </w:rPr>
        <w:t xml:space="preserve">        </w:t>
      </w:r>
    </w:p>
    <w:p w:rsidR="00944151" w:rsidRPr="007D14CA" w:rsidRDefault="00944151" w:rsidP="00944151">
      <w:pPr>
        <w:spacing w:line="276" w:lineRule="auto"/>
        <w:jc w:val="center"/>
        <w:rPr>
          <w:b/>
          <w:sz w:val="22"/>
          <w:szCs w:val="22"/>
        </w:rPr>
      </w:pPr>
      <w:r w:rsidRPr="007D14CA">
        <w:rPr>
          <w:b/>
          <w:sz w:val="22"/>
          <w:szCs w:val="22"/>
        </w:rPr>
        <w:t>T</w:t>
      </w:r>
    </w:p>
    <w:p w:rsidR="00944151" w:rsidRPr="007D14CA" w:rsidRDefault="00944151" w:rsidP="00944151">
      <w:pPr>
        <w:spacing w:line="276" w:lineRule="auto"/>
        <w:jc w:val="both"/>
        <w:rPr>
          <w:b/>
          <w:sz w:val="22"/>
          <w:szCs w:val="22"/>
        </w:rPr>
      </w:pPr>
    </w:p>
    <w:p w:rsidR="00944151" w:rsidRPr="007D14CA"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TRI</w:t>
      </w:r>
      <w:r w:rsidRPr="007D14CA">
        <w:rPr>
          <w:b/>
          <w:sz w:val="22"/>
          <w:szCs w:val="22"/>
        </w:rPr>
        <w:tab/>
      </w:r>
      <w:r w:rsidRPr="007D14CA">
        <w:rPr>
          <w:b/>
          <w:sz w:val="22"/>
          <w:szCs w:val="22"/>
        </w:rPr>
        <w:tab/>
      </w:r>
      <w:r w:rsidRPr="007D14CA">
        <w:rPr>
          <w:sz w:val="22"/>
          <w:szCs w:val="22"/>
        </w:rPr>
        <w:t>Taconic Resources for Independence</w:t>
      </w:r>
    </w:p>
    <w:p w:rsidR="00944151" w:rsidRPr="007D14CA" w:rsidRDefault="00944151" w:rsidP="00944151">
      <w:pPr>
        <w:spacing w:line="276" w:lineRule="auto"/>
        <w:jc w:val="both"/>
        <w:rPr>
          <w:sz w:val="22"/>
          <w:szCs w:val="22"/>
        </w:rPr>
      </w:pPr>
      <w:r w:rsidRPr="007D14CA">
        <w:rPr>
          <w:sz w:val="22"/>
          <w:szCs w:val="22"/>
        </w:rPr>
        <w:t xml:space="preserve">        </w:t>
      </w:r>
    </w:p>
    <w:p w:rsidR="00944151" w:rsidRPr="007D14CA" w:rsidRDefault="00944151" w:rsidP="00944151">
      <w:pPr>
        <w:spacing w:line="276" w:lineRule="auto"/>
        <w:jc w:val="center"/>
        <w:rPr>
          <w:b/>
          <w:sz w:val="22"/>
          <w:szCs w:val="22"/>
        </w:rPr>
      </w:pPr>
      <w:r w:rsidRPr="007D14CA">
        <w:rPr>
          <w:b/>
          <w:sz w:val="22"/>
          <w:szCs w:val="22"/>
        </w:rPr>
        <w:t>V</w:t>
      </w:r>
    </w:p>
    <w:p w:rsidR="00944151" w:rsidRPr="007D14CA" w:rsidRDefault="00944151" w:rsidP="00944151">
      <w:pPr>
        <w:spacing w:line="276" w:lineRule="auto"/>
        <w:jc w:val="both"/>
        <w:rPr>
          <w:b/>
          <w:sz w:val="22"/>
          <w:szCs w:val="22"/>
        </w:rPr>
      </w:pPr>
    </w:p>
    <w:p w:rsidR="00944151" w:rsidRPr="007D14CA" w:rsidRDefault="00944151" w:rsidP="00944151">
      <w:pPr>
        <w:spacing w:line="276" w:lineRule="auto"/>
        <w:jc w:val="both"/>
        <w:rPr>
          <w:sz w:val="22"/>
          <w:szCs w:val="22"/>
        </w:rPr>
      </w:pPr>
      <w:r w:rsidRPr="007D14CA">
        <w:rPr>
          <w:b/>
          <w:sz w:val="22"/>
          <w:szCs w:val="22"/>
        </w:rPr>
        <w:t xml:space="preserve">     </w:t>
      </w:r>
      <w:r w:rsidRPr="007D14CA">
        <w:rPr>
          <w:b/>
          <w:sz w:val="22"/>
          <w:szCs w:val="22"/>
        </w:rPr>
        <w:tab/>
        <w:t>VA</w:t>
      </w:r>
      <w:r w:rsidRPr="007D14CA">
        <w:rPr>
          <w:b/>
          <w:sz w:val="22"/>
          <w:szCs w:val="22"/>
        </w:rPr>
        <w:tab/>
      </w:r>
      <w:r w:rsidRPr="007D14CA">
        <w:rPr>
          <w:b/>
          <w:sz w:val="22"/>
          <w:szCs w:val="22"/>
        </w:rPr>
        <w:tab/>
      </w:r>
      <w:r w:rsidRPr="007D14CA">
        <w:rPr>
          <w:sz w:val="22"/>
          <w:szCs w:val="22"/>
        </w:rPr>
        <w:t>Veterans’ Administration</w:t>
      </w:r>
    </w:p>
    <w:p w:rsidR="00944151" w:rsidRPr="007D14CA"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VBH</w:t>
      </w:r>
      <w:r w:rsidRPr="007D14CA">
        <w:rPr>
          <w:b/>
          <w:sz w:val="22"/>
          <w:szCs w:val="22"/>
        </w:rPr>
        <w:tab/>
      </w:r>
      <w:r w:rsidRPr="007D14CA">
        <w:rPr>
          <w:b/>
          <w:sz w:val="22"/>
          <w:szCs w:val="22"/>
        </w:rPr>
        <w:tab/>
      </w:r>
      <w:r w:rsidRPr="007D14CA">
        <w:rPr>
          <w:sz w:val="22"/>
          <w:szCs w:val="22"/>
        </w:rPr>
        <w:t>Vassar Brothers Medical Center</w:t>
      </w:r>
    </w:p>
    <w:p w:rsidR="00944151" w:rsidRPr="007D14CA" w:rsidRDefault="00944151" w:rsidP="00944151">
      <w:pPr>
        <w:spacing w:line="276" w:lineRule="auto"/>
        <w:jc w:val="both"/>
        <w:rPr>
          <w:sz w:val="22"/>
          <w:szCs w:val="22"/>
        </w:rPr>
      </w:pPr>
      <w:r w:rsidRPr="007D14CA">
        <w:rPr>
          <w:sz w:val="22"/>
          <w:szCs w:val="22"/>
        </w:rPr>
        <w:t xml:space="preserve">        </w:t>
      </w:r>
    </w:p>
    <w:p w:rsidR="00944151" w:rsidRPr="007D14CA" w:rsidRDefault="00944151" w:rsidP="00944151">
      <w:pPr>
        <w:spacing w:line="276" w:lineRule="auto"/>
        <w:jc w:val="center"/>
        <w:rPr>
          <w:b/>
          <w:sz w:val="22"/>
          <w:szCs w:val="22"/>
        </w:rPr>
      </w:pPr>
      <w:r w:rsidRPr="007D14CA">
        <w:rPr>
          <w:b/>
          <w:sz w:val="22"/>
          <w:szCs w:val="22"/>
        </w:rPr>
        <w:t>W</w:t>
      </w:r>
    </w:p>
    <w:p w:rsidR="00944151" w:rsidRPr="007D14CA" w:rsidRDefault="00944151" w:rsidP="00944151">
      <w:pPr>
        <w:spacing w:line="276" w:lineRule="auto"/>
        <w:jc w:val="both"/>
        <w:rPr>
          <w:sz w:val="22"/>
          <w:szCs w:val="22"/>
        </w:rPr>
      </w:pPr>
      <w:r w:rsidRPr="007D14CA">
        <w:rPr>
          <w:b/>
          <w:sz w:val="22"/>
          <w:szCs w:val="22"/>
        </w:rPr>
        <w:t xml:space="preserve">     </w:t>
      </w:r>
    </w:p>
    <w:p w:rsidR="00944151" w:rsidRPr="007D14CA"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WIC</w:t>
      </w:r>
      <w:r w:rsidRPr="007D14CA">
        <w:rPr>
          <w:b/>
          <w:sz w:val="22"/>
          <w:szCs w:val="22"/>
        </w:rPr>
        <w:tab/>
      </w:r>
      <w:r w:rsidRPr="007D14CA">
        <w:rPr>
          <w:b/>
          <w:sz w:val="22"/>
          <w:szCs w:val="22"/>
        </w:rPr>
        <w:tab/>
      </w:r>
      <w:r w:rsidRPr="007D14CA">
        <w:rPr>
          <w:sz w:val="22"/>
          <w:szCs w:val="22"/>
        </w:rPr>
        <w:t>Women, Infants and Children Feeding Program</w:t>
      </w:r>
    </w:p>
    <w:p w:rsidR="00944151" w:rsidRDefault="00944151" w:rsidP="00944151">
      <w:pPr>
        <w:spacing w:line="276" w:lineRule="auto"/>
        <w:jc w:val="both"/>
        <w:rPr>
          <w:sz w:val="22"/>
          <w:szCs w:val="22"/>
        </w:rPr>
      </w:pPr>
      <w:r w:rsidRPr="007D14CA">
        <w:rPr>
          <w:sz w:val="22"/>
          <w:szCs w:val="22"/>
        </w:rPr>
        <w:t xml:space="preserve">        </w:t>
      </w:r>
      <w:r w:rsidRPr="007D14CA">
        <w:rPr>
          <w:sz w:val="22"/>
          <w:szCs w:val="22"/>
        </w:rPr>
        <w:tab/>
      </w:r>
      <w:r w:rsidRPr="007D14CA">
        <w:rPr>
          <w:b/>
          <w:sz w:val="22"/>
          <w:szCs w:val="22"/>
        </w:rPr>
        <w:t>WIN</w:t>
      </w:r>
      <w:r w:rsidRPr="007D14CA">
        <w:rPr>
          <w:b/>
          <w:sz w:val="22"/>
          <w:szCs w:val="22"/>
        </w:rPr>
        <w:tab/>
      </w:r>
      <w:r w:rsidRPr="007D14CA">
        <w:rPr>
          <w:b/>
          <w:sz w:val="22"/>
          <w:szCs w:val="22"/>
        </w:rPr>
        <w:tab/>
      </w:r>
      <w:r w:rsidRPr="007D14CA">
        <w:rPr>
          <w:sz w:val="22"/>
          <w:szCs w:val="22"/>
        </w:rPr>
        <w:t>Work Incentive Program</w:t>
      </w:r>
    </w:p>
    <w:p w:rsidR="00EC5C85" w:rsidRDefault="00EC5C85" w:rsidP="00944151">
      <w:pPr>
        <w:spacing w:line="276" w:lineRule="auto"/>
        <w:jc w:val="both"/>
        <w:rPr>
          <w:sz w:val="22"/>
          <w:szCs w:val="22"/>
        </w:rPr>
      </w:pPr>
    </w:p>
    <w:p w:rsidR="00EC5C85" w:rsidRPr="007D14CA" w:rsidRDefault="00EC5C85" w:rsidP="00944151">
      <w:pPr>
        <w:spacing w:line="276" w:lineRule="auto"/>
        <w:jc w:val="both"/>
        <w:rPr>
          <w:sz w:val="22"/>
          <w:szCs w:val="22"/>
        </w:rPr>
      </w:pPr>
    </w:p>
    <w:p w:rsidR="00944151" w:rsidRPr="007D14CA" w:rsidRDefault="00944151" w:rsidP="00944151">
      <w:pPr>
        <w:jc w:val="center"/>
        <w:rPr>
          <w:b/>
          <w:sz w:val="22"/>
          <w:szCs w:val="22"/>
        </w:rPr>
      </w:pPr>
      <w:r w:rsidRPr="007D14CA">
        <w:rPr>
          <w:b/>
          <w:sz w:val="32"/>
          <w:szCs w:val="32"/>
          <w:u w:val="single"/>
        </w:rPr>
        <w:lastRenderedPageBreak/>
        <w:t>INFORMATIONAL WEBSITES</w:t>
      </w:r>
    </w:p>
    <w:p w:rsidR="00944151" w:rsidRPr="007D14CA" w:rsidRDefault="00944151" w:rsidP="00944151">
      <w:pPr>
        <w:jc w:val="center"/>
        <w:rPr>
          <w:i/>
          <w:sz w:val="22"/>
          <w:szCs w:val="22"/>
        </w:rPr>
      </w:pPr>
      <w:r w:rsidRPr="007D14CA">
        <w:rPr>
          <w:i/>
          <w:sz w:val="22"/>
          <w:szCs w:val="22"/>
        </w:rPr>
        <w:t>Also use your search option on social media for more information.</w:t>
      </w:r>
    </w:p>
    <w:p w:rsidR="00944151" w:rsidRPr="007D14CA" w:rsidRDefault="00944151" w:rsidP="00944151">
      <w:pPr>
        <w:jc w:val="both"/>
        <w:rPr>
          <w:b/>
          <w:sz w:val="22"/>
          <w:szCs w:val="22"/>
        </w:rPr>
      </w:pPr>
    </w:p>
    <w:p w:rsidR="00944151" w:rsidRPr="007D14CA" w:rsidRDefault="00B07075" w:rsidP="00944151">
      <w:pPr>
        <w:spacing w:before="120" w:after="120" w:line="276" w:lineRule="auto"/>
        <w:jc w:val="both"/>
        <w:rPr>
          <w:sz w:val="22"/>
          <w:szCs w:val="22"/>
        </w:rPr>
      </w:pPr>
      <w:hyperlink r:id="rId228" w:history="1">
        <w:r w:rsidR="00944151" w:rsidRPr="007D14CA">
          <w:rPr>
            <w:rStyle w:val="Hyperlink"/>
            <w:sz w:val="22"/>
            <w:szCs w:val="22"/>
          </w:rPr>
          <w:t>www.ci.nyc.ny.us/html/acs/home.html</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t xml:space="preserve">Administration for Children’s Services </w:t>
      </w:r>
    </w:p>
    <w:p w:rsidR="00944151" w:rsidRPr="007D14CA" w:rsidRDefault="00B07075" w:rsidP="00944151">
      <w:pPr>
        <w:spacing w:before="120" w:after="120" w:line="276" w:lineRule="auto"/>
        <w:jc w:val="both"/>
        <w:rPr>
          <w:sz w:val="22"/>
          <w:szCs w:val="22"/>
        </w:rPr>
      </w:pPr>
      <w:hyperlink r:id="rId229" w:history="1">
        <w:r w:rsidR="00944151" w:rsidRPr="007D14CA">
          <w:rPr>
            <w:rStyle w:val="Hyperlink"/>
            <w:sz w:val="22"/>
            <w:szCs w:val="22"/>
          </w:rPr>
          <w:t>www.nycareerzone.org</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 xml:space="preserve"> </w:t>
      </w:r>
      <w:r w:rsidR="00944151" w:rsidRPr="007D14CA">
        <w:rPr>
          <w:sz w:val="22"/>
          <w:szCs w:val="22"/>
        </w:rPr>
        <w:tab/>
        <w:t>Career Zone</w:t>
      </w:r>
    </w:p>
    <w:p w:rsidR="00944151" w:rsidRPr="007D14CA" w:rsidRDefault="00B07075" w:rsidP="00944151">
      <w:pPr>
        <w:spacing w:before="120" w:after="120" w:line="276" w:lineRule="auto"/>
        <w:jc w:val="both"/>
        <w:rPr>
          <w:sz w:val="22"/>
          <w:szCs w:val="22"/>
        </w:rPr>
      </w:pPr>
      <w:hyperlink r:id="rId230" w:history="1">
        <w:r w:rsidR="00944151" w:rsidRPr="007D14CA">
          <w:rPr>
            <w:rStyle w:val="Hyperlink"/>
            <w:sz w:val="22"/>
            <w:szCs w:val="22"/>
          </w:rPr>
          <w:t>www.caregiver.com</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Articles on Caregiver Issues</w:t>
      </w:r>
    </w:p>
    <w:p w:rsidR="00944151" w:rsidRPr="007D14CA" w:rsidRDefault="00B07075" w:rsidP="00944151">
      <w:pPr>
        <w:spacing w:before="120" w:after="120" w:line="276" w:lineRule="auto"/>
        <w:jc w:val="both"/>
        <w:rPr>
          <w:sz w:val="22"/>
          <w:szCs w:val="22"/>
        </w:rPr>
      </w:pPr>
      <w:hyperlink r:id="rId231" w:history="1">
        <w:r w:rsidR="00944151" w:rsidRPr="007D14CA">
          <w:rPr>
            <w:rStyle w:val="Hyperlink"/>
            <w:sz w:val="22"/>
            <w:szCs w:val="22"/>
          </w:rPr>
          <w:t>www.catholiccharitiesny.org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Catholic Charities</w:t>
      </w:r>
    </w:p>
    <w:p w:rsidR="00944151" w:rsidRPr="007D14CA" w:rsidRDefault="00B07075" w:rsidP="00944151">
      <w:pPr>
        <w:spacing w:before="120" w:after="120" w:line="276" w:lineRule="auto"/>
        <w:ind w:left="5040" w:hanging="5040"/>
        <w:jc w:val="both"/>
        <w:rPr>
          <w:sz w:val="22"/>
          <w:szCs w:val="22"/>
        </w:rPr>
      </w:pPr>
      <w:hyperlink r:id="rId232" w:history="1">
        <w:r w:rsidR="00944151" w:rsidRPr="007D14CA">
          <w:rPr>
            <w:rStyle w:val="Hyperlink"/>
            <w:sz w:val="22"/>
            <w:szCs w:val="22"/>
          </w:rPr>
          <w:t>www.connectforkids.</w:t>
        </w:r>
      </w:hyperlink>
      <w:r w:rsidR="00944151" w:rsidRPr="007D14CA">
        <w:rPr>
          <w:sz w:val="22"/>
          <w:szCs w:val="22"/>
          <w:u w:val="single"/>
        </w:rPr>
        <w:t>com</w:t>
      </w:r>
      <w:r w:rsidR="00944151" w:rsidRPr="007D14CA">
        <w:rPr>
          <w:sz w:val="22"/>
          <w:szCs w:val="22"/>
        </w:rPr>
        <w:tab/>
        <w:t>Connect for Kids (Annie E. Casey Foundation)</w:t>
      </w:r>
    </w:p>
    <w:p w:rsidR="00944151" w:rsidRPr="007D14CA" w:rsidRDefault="00B07075" w:rsidP="00944151">
      <w:pPr>
        <w:spacing w:before="120" w:after="120" w:line="276" w:lineRule="auto"/>
        <w:jc w:val="both"/>
        <w:rPr>
          <w:sz w:val="22"/>
          <w:szCs w:val="22"/>
          <w:u w:val="single"/>
        </w:rPr>
      </w:pPr>
      <w:hyperlink r:id="rId233" w:history="1">
        <w:r w:rsidR="00944151" w:rsidRPr="007D14CA">
          <w:rPr>
            <w:rStyle w:val="Hyperlink"/>
            <w:sz w:val="22"/>
            <w:szCs w:val="22"/>
          </w:rPr>
          <w:t>www.</w:t>
        </w:r>
      </w:hyperlink>
      <w:r w:rsidR="00944151" w:rsidRPr="007D14CA">
        <w:rPr>
          <w:sz w:val="22"/>
          <w:szCs w:val="22"/>
          <w:u w:val="single"/>
        </w:rPr>
        <w:t>ccf.ny.gov/index.htm</w:t>
      </w:r>
      <w:r w:rsidR="00944151" w:rsidRPr="007D14CA">
        <w:rPr>
          <w:sz w:val="22"/>
          <w:szCs w:val="22"/>
        </w:rPr>
        <w:t xml:space="preserve"> </w:t>
      </w:r>
      <w:r w:rsidR="00944151" w:rsidRPr="007D14CA">
        <w:rPr>
          <w:sz w:val="22"/>
          <w:szCs w:val="22"/>
        </w:rPr>
        <w:tab/>
        <w:t xml:space="preserve"> </w:t>
      </w:r>
      <w:r w:rsidR="00944151" w:rsidRPr="007D14CA">
        <w:rPr>
          <w:sz w:val="22"/>
          <w:szCs w:val="22"/>
        </w:rPr>
        <w:tab/>
      </w:r>
      <w:r w:rsidR="00944151" w:rsidRPr="007D14CA">
        <w:rPr>
          <w:sz w:val="22"/>
          <w:szCs w:val="22"/>
        </w:rPr>
        <w:tab/>
      </w:r>
      <w:r w:rsidR="00944151" w:rsidRPr="007D14CA">
        <w:rPr>
          <w:sz w:val="22"/>
          <w:szCs w:val="22"/>
        </w:rPr>
        <w:tab/>
        <w:t>NY State Council on Children and Families</w:t>
      </w:r>
    </w:p>
    <w:p w:rsidR="00944151" w:rsidRPr="007D14CA" w:rsidRDefault="00B07075" w:rsidP="00944151">
      <w:pPr>
        <w:spacing w:before="120" w:after="120" w:line="276" w:lineRule="auto"/>
        <w:jc w:val="both"/>
        <w:rPr>
          <w:sz w:val="22"/>
          <w:szCs w:val="22"/>
        </w:rPr>
      </w:pPr>
      <w:hyperlink r:id="rId234" w:history="1">
        <w:r w:rsidR="00944151" w:rsidRPr="007D14CA">
          <w:rPr>
            <w:rStyle w:val="Hyperlink"/>
            <w:sz w:val="22"/>
            <w:szCs w:val="22"/>
          </w:rPr>
          <w:t>www.dutchessny.gov</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Dutchess County Government website</w:t>
      </w:r>
    </w:p>
    <w:p w:rsidR="00944151" w:rsidRPr="007D14CA" w:rsidRDefault="00944151" w:rsidP="00944151">
      <w:pPr>
        <w:spacing w:before="120" w:after="120" w:line="276" w:lineRule="auto"/>
        <w:jc w:val="both"/>
        <w:rPr>
          <w:sz w:val="22"/>
          <w:szCs w:val="22"/>
        </w:rPr>
      </w:pPr>
      <w:r w:rsidRPr="007D14CA">
        <w:rPr>
          <w:sz w:val="22"/>
          <w:szCs w:val="22"/>
          <w:u w:val="single"/>
        </w:rPr>
        <w:t>www.glsen.org</w:t>
      </w:r>
      <w:r w:rsidRPr="007D14CA">
        <w:rPr>
          <w:sz w:val="22"/>
          <w:szCs w:val="22"/>
          <w:u w:val="single"/>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t xml:space="preserve">Gay, Lesbian, and Straight Education </w:t>
      </w:r>
    </w:p>
    <w:p w:rsidR="00944151" w:rsidRPr="007D14CA" w:rsidRDefault="00944151" w:rsidP="00944151">
      <w:pPr>
        <w:spacing w:before="120" w:after="120"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t>Network</w:t>
      </w:r>
    </w:p>
    <w:p w:rsidR="00944151" w:rsidRPr="007D14CA" w:rsidRDefault="00B07075" w:rsidP="00944151">
      <w:pPr>
        <w:spacing w:before="120" w:after="120" w:line="276" w:lineRule="auto"/>
        <w:jc w:val="both"/>
        <w:rPr>
          <w:sz w:val="22"/>
          <w:szCs w:val="22"/>
        </w:rPr>
      </w:pPr>
      <w:hyperlink r:id="rId235" w:history="1">
        <w:r w:rsidR="00944151" w:rsidRPr="007D14CA">
          <w:rPr>
            <w:rStyle w:val="Hyperlink"/>
            <w:sz w:val="22"/>
            <w:szCs w:val="22"/>
          </w:rPr>
          <w:t>www.ftnys.org</w:t>
        </w:r>
      </w:hyperlink>
      <w:r w:rsidR="00944151" w:rsidRPr="007D14CA">
        <w:rPr>
          <w:sz w:val="22"/>
          <w:szCs w:val="22"/>
        </w:rPr>
        <w:t xml:space="preserve"> </w:t>
      </w:r>
      <w:r w:rsidR="00944151" w:rsidRPr="007D14CA">
        <w:rPr>
          <w:b/>
          <w:i/>
          <w:sz w:val="22"/>
          <w:szCs w:val="22"/>
        </w:rPr>
        <w:tab/>
      </w:r>
      <w:r w:rsidR="00944151" w:rsidRPr="007D14CA">
        <w:rPr>
          <w:b/>
          <w:i/>
          <w:sz w:val="22"/>
          <w:szCs w:val="22"/>
        </w:rPr>
        <w:tab/>
      </w:r>
      <w:r w:rsidR="00944151" w:rsidRPr="007D14CA">
        <w:rPr>
          <w:b/>
          <w:i/>
          <w:sz w:val="22"/>
          <w:szCs w:val="22"/>
        </w:rPr>
        <w:tab/>
      </w:r>
      <w:r w:rsidR="00944151" w:rsidRPr="007D14CA">
        <w:rPr>
          <w:b/>
          <w:i/>
          <w:sz w:val="22"/>
          <w:szCs w:val="22"/>
        </w:rPr>
        <w:tab/>
      </w:r>
      <w:r w:rsidR="00944151" w:rsidRPr="007D14CA">
        <w:rPr>
          <w:b/>
          <w:i/>
          <w:sz w:val="22"/>
          <w:szCs w:val="22"/>
        </w:rPr>
        <w:tab/>
      </w:r>
      <w:r w:rsidR="00944151" w:rsidRPr="007D14CA">
        <w:rPr>
          <w:b/>
          <w:i/>
          <w:sz w:val="22"/>
          <w:szCs w:val="22"/>
        </w:rPr>
        <w:tab/>
      </w:r>
      <w:r w:rsidR="00944151" w:rsidRPr="007D14CA">
        <w:rPr>
          <w:sz w:val="22"/>
          <w:szCs w:val="22"/>
        </w:rPr>
        <w:t>Families Together in New York State</w:t>
      </w:r>
    </w:p>
    <w:p w:rsidR="00944151" w:rsidRPr="007D14CA" w:rsidRDefault="00B07075" w:rsidP="00944151">
      <w:pPr>
        <w:spacing w:before="120" w:after="120" w:line="276" w:lineRule="auto"/>
        <w:ind w:left="5040" w:hanging="5040"/>
        <w:jc w:val="both"/>
        <w:rPr>
          <w:sz w:val="22"/>
          <w:szCs w:val="22"/>
        </w:rPr>
      </w:pPr>
      <w:hyperlink r:id="rId236" w:history="1">
        <w:r w:rsidR="00944151" w:rsidRPr="007D14CA">
          <w:rPr>
            <w:rStyle w:val="Hyperlink"/>
            <w:sz w:val="22"/>
            <w:szCs w:val="22"/>
          </w:rPr>
          <w:t>www.ffcmh.org</w:t>
        </w:r>
      </w:hyperlink>
      <w:r w:rsidR="00944151" w:rsidRPr="007D14CA">
        <w:rPr>
          <w:sz w:val="22"/>
          <w:szCs w:val="22"/>
        </w:rPr>
        <w:t xml:space="preserve"> </w:t>
      </w:r>
      <w:r w:rsidR="00944151" w:rsidRPr="007D14CA">
        <w:rPr>
          <w:sz w:val="22"/>
          <w:szCs w:val="22"/>
        </w:rPr>
        <w:tab/>
        <w:t>Federation of Families for Children’s Mental Health</w:t>
      </w:r>
    </w:p>
    <w:p w:rsidR="00944151" w:rsidRDefault="00B07075" w:rsidP="00944151">
      <w:pPr>
        <w:spacing w:before="120" w:after="120" w:line="276" w:lineRule="auto"/>
        <w:jc w:val="both"/>
        <w:rPr>
          <w:sz w:val="22"/>
          <w:szCs w:val="22"/>
        </w:rPr>
      </w:pPr>
      <w:hyperlink r:id="rId237" w:history="1">
        <w:r w:rsidR="00944151" w:rsidRPr="007D14CA">
          <w:rPr>
            <w:rStyle w:val="Hyperlink"/>
            <w:sz w:val="22"/>
            <w:szCs w:val="22"/>
          </w:rPr>
          <w:t>http://midhudson.org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Library</w:t>
      </w:r>
    </w:p>
    <w:p w:rsidR="00944151" w:rsidRPr="007D14CA" w:rsidRDefault="00B07075" w:rsidP="00944151">
      <w:pPr>
        <w:spacing w:before="120" w:after="120" w:line="276" w:lineRule="auto"/>
        <w:jc w:val="both"/>
        <w:rPr>
          <w:sz w:val="22"/>
          <w:szCs w:val="22"/>
        </w:rPr>
      </w:pPr>
      <w:hyperlink r:id="rId238" w:history="1">
        <w:r w:rsidR="00944151" w:rsidRPr="00B211F7">
          <w:rPr>
            <w:rStyle w:val="Hyperlink"/>
            <w:sz w:val="22"/>
            <w:szCs w:val="22"/>
          </w:rPr>
          <w:t>www.lexingtonctr.org</w:t>
        </w:r>
      </w:hyperlink>
      <w:r w:rsidR="00944151">
        <w:rPr>
          <w:sz w:val="22"/>
          <w:szCs w:val="22"/>
        </w:rPr>
        <w:tab/>
      </w:r>
      <w:r w:rsidR="00944151">
        <w:rPr>
          <w:sz w:val="22"/>
          <w:szCs w:val="22"/>
        </w:rPr>
        <w:tab/>
      </w:r>
      <w:r w:rsidR="00944151">
        <w:rPr>
          <w:sz w:val="22"/>
          <w:szCs w:val="22"/>
        </w:rPr>
        <w:tab/>
      </w:r>
      <w:r w:rsidR="00944151">
        <w:rPr>
          <w:sz w:val="22"/>
          <w:szCs w:val="22"/>
        </w:rPr>
        <w:tab/>
      </w:r>
      <w:r w:rsidR="00944151">
        <w:rPr>
          <w:sz w:val="22"/>
          <w:szCs w:val="22"/>
        </w:rPr>
        <w:tab/>
        <w:t>Lexington Center for Recovery</w:t>
      </w:r>
    </w:p>
    <w:p w:rsidR="00944151" w:rsidRPr="007D14CA" w:rsidRDefault="00B07075" w:rsidP="00944151">
      <w:pPr>
        <w:spacing w:before="120" w:after="120" w:line="276" w:lineRule="auto"/>
        <w:ind w:left="5040" w:hanging="5040"/>
        <w:jc w:val="both"/>
        <w:rPr>
          <w:sz w:val="22"/>
          <w:szCs w:val="22"/>
        </w:rPr>
      </w:pPr>
      <w:hyperlink r:id="rId239" w:history="1">
        <w:r w:rsidR="00944151" w:rsidRPr="007D14CA">
          <w:rPr>
            <w:rStyle w:val="Hyperlink"/>
            <w:sz w:val="22"/>
            <w:szCs w:val="22"/>
          </w:rPr>
          <w:t>www.lawhelp.org/NY</w:t>
        </w:r>
      </w:hyperlink>
      <w:r w:rsidR="00944151" w:rsidRPr="007D14CA">
        <w:rPr>
          <w:sz w:val="22"/>
          <w:szCs w:val="22"/>
        </w:rPr>
        <w:t xml:space="preserve"> </w:t>
      </w:r>
      <w:r w:rsidR="00944151" w:rsidRPr="007D14CA">
        <w:rPr>
          <w:sz w:val="22"/>
          <w:szCs w:val="22"/>
        </w:rPr>
        <w:tab/>
        <w:t>Helps low-income NY’ers solve legal problems</w:t>
      </w:r>
    </w:p>
    <w:p w:rsidR="00944151" w:rsidRPr="007D14CA" w:rsidRDefault="00B07075" w:rsidP="00944151">
      <w:pPr>
        <w:spacing w:before="120" w:after="120" w:line="276" w:lineRule="auto"/>
        <w:ind w:left="5040" w:hanging="5040"/>
        <w:jc w:val="both"/>
        <w:rPr>
          <w:sz w:val="22"/>
          <w:szCs w:val="22"/>
        </w:rPr>
      </w:pPr>
      <w:hyperlink r:id="rId240" w:history="1">
        <w:r w:rsidR="00944151" w:rsidRPr="007D14CA">
          <w:rPr>
            <w:rStyle w:val="Hyperlink"/>
            <w:sz w:val="22"/>
            <w:szCs w:val="22"/>
          </w:rPr>
          <w:t>www.ncset.org</w:t>
        </w:r>
      </w:hyperlink>
      <w:r w:rsidR="00944151" w:rsidRPr="007D14CA">
        <w:rPr>
          <w:sz w:val="22"/>
          <w:szCs w:val="22"/>
        </w:rPr>
        <w:tab/>
        <w:t>National Center on Secondary Education and Transit</w:t>
      </w:r>
    </w:p>
    <w:p w:rsidR="00944151" w:rsidRPr="007D14CA" w:rsidRDefault="00B07075" w:rsidP="00944151">
      <w:pPr>
        <w:spacing w:before="120" w:after="120" w:line="276" w:lineRule="auto"/>
        <w:ind w:left="5040" w:hanging="5040"/>
        <w:jc w:val="both"/>
        <w:rPr>
          <w:sz w:val="22"/>
          <w:szCs w:val="22"/>
        </w:rPr>
      </w:pPr>
      <w:hyperlink r:id="rId241" w:history="1">
        <w:r w:rsidR="00944151" w:rsidRPr="007D14CA">
          <w:rPr>
            <w:rStyle w:val="Hyperlink"/>
            <w:sz w:val="22"/>
            <w:szCs w:val="22"/>
          </w:rPr>
          <w:t>www.parentcenterhub.org</w:t>
        </w:r>
      </w:hyperlink>
      <w:r w:rsidR="00944151" w:rsidRPr="007D14CA">
        <w:rPr>
          <w:sz w:val="22"/>
          <w:szCs w:val="22"/>
        </w:rPr>
        <w:t xml:space="preserve"> </w:t>
      </w:r>
      <w:r w:rsidR="00944151" w:rsidRPr="007D14CA">
        <w:rPr>
          <w:sz w:val="22"/>
          <w:szCs w:val="22"/>
        </w:rPr>
        <w:tab/>
        <w:t>Center for Parent Information and Resources (CPIR)</w:t>
      </w:r>
    </w:p>
    <w:p w:rsidR="00944151" w:rsidRPr="007D14CA" w:rsidRDefault="00B07075" w:rsidP="00944151">
      <w:pPr>
        <w:spacing w:before="120" w:after="120" w:line="276" w:lineRule="auto"/>
        <w:jc w:val="both"/>
        <w:rPr>
          <w:sz w:val="22"/>
          <w:szCs w:val="22"/>
        </w:rPr>
      </w:pPr>
      <w:hyperlink r:id="rId242" w:history="1">
        <w:r w:rsidR="00944151" w:rsidRPr="007D14CA">
          <w:rPr>
            <w:rStyle w:val="Hyperlink"/>
            <w:sz w:val="22"/>
            <w:szCs w:val="22"/>
          </w:rPr>
          <w:t>www.nmha.org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 xml:space="preserve">National Mental Health America </w:t>
      </w:r>
    </w:p>
    <w:p w:rsidR="00944151" w:rsidRPr="007D14CA" w:rsidRDefault="00B07075" w:rsidP="00944151">
      <w:pPr>
        <w:spacing w:before="120" w:after="120" w:line="276" w:lineRule="auto"/>
        <w:jc w:val="both"/>
        <w:rPr>
          <w:sz w:val="22"/>
          <w:szCs w:val="22"/>
        </w:rPr>
      </w:pPr>
      <w:hyperlink r:id="rId243" w:history="1">
        <w:r w:rsidR="00944151" w:rsidRPr="007D14CA">
          <w:rPr>
            <w:rStyle w:val="Hyperlink"/>
            <w:sz w:val="22"/>
            <w:szCs w:val="22"/>
          </w:rPr>
          <w:t>www.acces.nysed.gov/vr/</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t xml:space="preserve">New York State Education Department – </w:t>
      </w:r>
    </w:p>
    <w:p w:rsidR="00944151" w:rsidRPr="007D14CA" w:rsidRDefault="00944151" w:rsidP="00944151">
      <w:pPr>
        <w:spacing w:before="120" w:after="120"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t>Adult Career and Continuing Education</w:t>
      </w:r>
    </w:p>
    <w:p w:rsidR="00944151" w:rsidRPr="007D14CA" w:rsidRDefault="00944151" w:rsidP="00944151">
      <w:pPr>
        <w:spacing w:before="120" w:after="120"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t xml:space="preserve">Services Vocational Rehabilitation </w:t>
      </w:r>
    </w:p>
    <w:p w:rsidR="00944151" w:rsidRPr="007D14CA" w:rsidRDefault="00B07075" w:rsidP="00944151">
      <w:pPr>
        <w:spacing w:before="120" w:after="120" w:line="276" w:lineRule="auto"/>
        <w:jc w:val="both"/>
        <w:rPr>
          <w:sz w:val="22"/>
          <w:szCs w:val="22"/>
        </w:rPr>
      </w:pPr>
      <w:hyperlink r:id="rId244" w:history="1">
        <w:r w:rsidR="00944151" w:rsidRPr="007D14CA">
          <w:rPr>
            <w:rStyle w:val="Hyperlink"/>
            <w:sz w:val="22"/>
            <w:szCs w:val="22"/>
          </w:rPr>
          <w:t>www.nysteachs.org</w:t>
        </w:r>
      </w:hyperlink>
      <w:r w:rsidR="00944151" w:rsidRPr="007D14CA">
        <w:rPr>
          <w:sz w:val="22"/>
          <w:szCs w:val="22"/>
        </w:rPr>
        <w:t xml:space="preserve">                                        </w:t>
      </w:r>
      <w:r w:rsidR="00944151" w:rsidRPr="007D14CA">
        <w:rPr>
          <w:sz w:val="22"/>
          <w:szCs w:val="22"/>
        </w:rPr>
        <w:tab/>
        <w:t xml:space="preserve"> </w:t>
      </w:r>
      <w:r w:rsidR="00944151" w:rsidRPr="007D14CA">
        <w:rPr>
          <w:sz w:val="22"/>
          <w:szCs w:val="22"/>
        </w:rPr>
        <w:tab/>
        <w:t xml:space="preserve">New York State Technical &amp; Education        </w:t>
      </w:r>
    </w:p>
    <w:p w:rsidR="00944151" w:rsidRPr="007D14CA" w:rsidRDefault="00944151" w:rsidP="00944151">
      <w:pPr>
        <w:spacing w:before="120" w:after="120" w:line="276" w:lineRule="auto"/>
        <w:jc w:val="both"/>
        <w:rPr>
          <w:sz w:val="22"/>
          <w:szCs w:val="22"/>
        </w:rPr>
      </w:pPr>
      <w:r w:rsidRPr="007D14CA">
        <w:rPr>
          <w:sz w:val="22"/>
          <w:szCs w:val="22"/>
        </w:rPr>
        <w:t xml:space="preserve">                                                                    </w:t>
      </w:r>
      <w:r w:rsidRPr="007D14CA">
        <w:rPr>
          <w:sz w:val="22"/>
          <w:szCs w:val="22"/>
        </w:rPr>
        <w:tab/>
        <w:t xml:space="preserve"> </w:t>
      </w:r>
      <w:r w:rsidRPr="007D14CA">
        <w:rPr>
          <w:sz w:val="22"/>
          <w:szCs w:val="22"/>
        </w:rPr>
        <w:tab/>
        <w:t xml:space="preserve">Assistance Center for Homeless Students  </w:t>
      </w:r>
    </w:p>
    <w:p w:rsidR="00944151" w:rsidRPr="007D14CA" w:rsidRDefault="00B07075" w:rsidP="00944151">
      <w:pPr>
        <w:spacing w:before="120" w:after="120" w:line="276" w:lineRule="auto"/>
        <w:ind w:left="5040" w:hanging="5040"/>
        <w:jc w:val="both"/>
        <w:rPr>
          <w:sz w:val="22"/>
          <w:szCs w:val="22"/>
        </w:rPr>
      </w:pPr>
      <w:hyperlink r:id="rId245" w:history="1">
        <w:r w:rsidR="00944151" w:rsidRPr="007D14CA">
          <w:rPr>
            <w:rStyle w:val="Hyperlink"/>
            <w:sz w:val="22"/>
            <w:szCs w:val="22"/>
          </w:rPr>
          <w:t>www.pacer.org</w:t>
        </w:r>
      </w:hyperlink>
      <w:r w:rsidR="00944151" w:rsidRPr="007D14CA">
        <w:rPr>
          <w:sz w:val="22"/>
          <w:szCs w:val="22"/>
        </w:rPr>
        <w:tab/>
        <w:t>PACER (children and young adults with disabilities)</w:t>
      </w:r>
    </w:p>
    <w:p w:rsidR="00944151" w:rsidRPr="007D14CA" w:rsidRDefault="00B07075" w:rsidP="00944151">
      <w:pPr>
        <w:spacing w:before="120" w:after="120" w:line="276" w:lineRule="auto"/>
        <w:jc w:val="both"/>
        <w:rPr>
          <w:sz w:val="22"/>
          <w:szCs w:val="22"/>
        </w:rPr>
      </w:pPr>
      <w:hyperlink r:id="rId246" w:history="1">
        <w:r w:rsidR="00944151" w:rsidRPr="007D14CA">
          <w:rPr>
            <w:rStyle w:val="Hyperlink"/>
            <w:sz w:val="22"/>
            <w:szCs w:val="22"/>
          </w:rPr>
          <w:t>www.parenttoparentnys.org</w:t>
        </w:r>
      </w:hyperlink>
      <w:r w:rsidR="00944151" w:rsidRPr="007D14CA">
        <w:rPr>
          <w:sz w:val="22"/>
          <w:szCs w:val="22"/>
          <w:u w:val="single"/>
        </w:rPr>
        <w:t xml:space="preserve"> </w:t>
      </w:r>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Parent to Parent in NY State</w:t>
      </w:r>
    </w:p>
    <w:p w:rsidR="00944151" w:rsidRPr="007D14CA" w:rsidRDefault="00B07075" w:rsidP="00944151">
      <w:pPr>
        <w:spacing w:before="120" w:after="120" w:line="276" w:lineRule="auto"/>
        <w:jc w:val="both"/>
        <w:rPr>
          <w:sz w:val="22"/>
          <w:szCs w:val="22"/>
          <w:u w:val="single"/>
        </w:rPr>
      </w:pPr>
      <w:hyperlink r:id="rId247" w:history="1">
        <w:r w:rsidR="00944151" w:rsidRPr="007D14CA">
          <w:rPr>
            <w:rStyle w:val="Hyperlink"/>
            <w:sz w:val="22"/>
            <w:szCs w:val="22"/>
          </w:rPr>
          <w:t>www.safeyouth.gov</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Youth Violence Prevention</w:t>
      </w:r>
      <w:r w:rsidR="00944151" w:rsidRPr="007D14CA">
        <w:rPr>
          <w:sz w:val="22"/>
          <w:szCs w:val="22"/>
        </w:rPr>
        <w:tab/>
      </w:r>
    </w:p>
    <w:p w:rsidR="00944151" w:rsidRPr="007D14CA" w:rsidRDefault="00B07075" w:rsidP="00944151">
      <w:pPr>
        <w:spacing w:before="120" w:after="120" w:line="276" w:lineRule="auto"/>
        <w:ind w:left="5040" w:hanging="5040"/>
        <w:jc w:val="both"/>
        <w:rPr>
          <w:b/>
          <w:sz w:val="22"/>
          <w:szCs w:val="22"/>
        </w:rPr>
      </w:pPr>
      <w:hyperlink r:id="rId248" w:history="1">
        <w:r w:rsidR="00944151" w:rsidRPr="007D14CA">
          <w:rPr>
            <w:rStyle w:val="Hyperlink"/>
            <w:sz w:val="22"/>
            <w:szCs w:val="22"/>
          </w:rPr>
          <w:t>www.aacap.org</w:t>
        </w:r>
      </w:hyperlink>
      <w:r w:rsidR="00944151" w:rsidRPr="007D14CA">
        <w:rPr>
          <w:sz w:val="22"/>
          <w:szCs w:val="22"/>
        </w:rPr>
        <w:t xml:space="preserve"> </w:t>
      </w:r>
      <w:r w:rsidR="00944151" w:rsidRPr="007D14CA">
        <w:rPr>
          <w:sz w:val="22"/>
          <w:szCs w:val="22"/>
        </w:rPr>
        <w:tab/>
        <w:t>American Academy of Child and Adolescent Psychiatry</w:t>
      </w:r>
    </w:p>
    <w:p w:rsidR="00944151" w:rsidRPr="007D14CA" w:rsidRDefault="00B07075" w:rsidP="00944151">
      <w:pPr>
        <w:spacing w:before="120" w:after="120" w:line="276" w:lineRule="auto"/>
        <w:jc w:val="both"/>
        <w:rPr>
          <w:sz w:val="22"/>
          <w:szCs w:val="22"/>
        </w:rPr>
      </w:pPr>
      <w:hyperlink r:id="rId249" w:history="1">
        <w:r w:rsidR="00944151" w:rsidRPr="007D14CA">
          <w:rPr>
            <w:rStyle w:val="Hyperlink"/>
            <w:sz w:val="22"/>
            <w:szCs w:val="22"/>
          </w:rPr>
          <w:t>www.armsacres.com/</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Arms Acres (Liberty Management)</w:t>
      </w:r>
    </w:p>
    <w:p w:rsidR="00944151" w:rsidRPr="007D14CA" w:rsidRDefault="00B07075" w:rsidP="00944151">
      <w:pPr>
        <w:spacing w:before="120" w:after="120" w:line="276" w:lineRule="auto"/>
        <w:jc w:val="both"/>
        <w:rPr>
          <w:sz w:val="22"/>
          <w:szCs w:val="22"/>
        </w:rPr>
      </w:pPr>
      <w:hyperlink r:id="rId250" w:history="1">
        <w:r w:rsidR="00944151" w:rsidRPr="007D14CA">
          <w:rPr>
            <w:rStyle w:val="Hyperlink"/>
            <w:sz w:val="22"/>
            <w:szCs w:val="22"/>
          </w:rPr>
          <w:t>www.astorservices.org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Astor Services For Children &amp; Families</w:t>
      </w:r>
    </w:p>
    <w:p w:rsidR="00944151" w:rsidRPr="007D14CA" w:rsidRDefault="00B07075" w:rsidP="00944151">
      <w:pPr>
        <w:spacing w:before="120" w:after="120" w:line="276" w:lineRule="auto"/>
        <w:ind w:left="5040" w:hanging="5040"/>
        <w:jc w:val="both"/>
        <w:rPr>
          <w:sz w:val="22"/>
          <w:szCs w:val="22"/>
        </w:rPr>
      </w:pPr>
      <w:hyperlink r:id="rId251" w:history="1">
        <w:r w:rsidR="00944151" w:rsidRPr="007D14CA">
          <w:rPr>
            <w:rStyle w:val="Hyperlink"/>
            <w:sz w:val="22"/>
            <w:szCs w:val="22"/>
          </w:rPr>
          <w:t>www.capedc.org</w:t>
        </w:r>
      </w:hyperlink>
      <w:r w:rsidR="00944151" w:rsidRPr="007D14CA">
        <w:rPr>
          <w:sz w:val="22"/>
          <w:szCs w:val="22"/>
        </w:rPr>
        <w:tab/>
        <w:t>Council on Addiction Prevention &amp; Education</w:t>
      </w:r>
    </w:p>
    <w:p w:rsidR="00944151" w:rsidRPr="007D14CA" w:rsidRDefault="00B07075" w:rsidP="00944151">
      <w:pPr>
        <w:spacing w:before="120" w:after="120" w:line="276" w:lineRule="auto"/>
        <w:jc w:val="both"/>
        <w:rPr>
          <w:sz w:val="22"/>
          <w:szCs w:val="22"/>
        </w:rPr>
      </w:pPr>
      <w:hyperlink r:id="rId252" w:history="1">
        <w:r w:rsidR="00944151" w:rsidRPr="007D14CA">
          <w:rPr>
            <w:rStyle w:val="Hyperlink"/>
            <w:sz w:val="22"/>
            <w:szCs w:val="22"/>
          </w:rPr>
          <w:t>www.dcboces.org/index.php</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Dutchess County BOCES</w:t>
      </w:r>
    </w:p>
    <w:p w:rsidR="00944151" w:rsidRPr="007D14CA" w:rsidRDefault="00944151" w:rsidP="00944151">
      <w:pPr>
        <w:spacing w:before="120" w:after="120" w:line="276" w:lineRule="auto"/>
        <w:ind w:left="5040" w:hanging="5040"/>
        <w:rPr>
          <w:sz w:val="22"/>
          <w:szCs w:val="22"/>
        </w:rPr>
      </w:pPr>
      <w:r w:rsidRPr="007D14CA">
        <w:rPr>
          <w:sz w:val="22"/>
          <w:szCs w:val="22"/>
          <w:u w:val="single"/>
        </w:rPr>
        <w:t>www.dutchesscap.org</w:t>
      </w:r>
      <w:r w:rsidRPr="007D14CA">
        <w:rPr>
          <w:sz w:val="22"/>
          <w:szCs w:val="22"/>
        </w:rPr>
        <w:tab/>
        <w:t>Dutchess County Community Action Agency</w:t>
      </w:r>
      <w:r w:rsidRPr="007D14CA">
        <w:rPr>
          <w:sz w:val="22"/>
          <w:szCs w:val="22"/>
        </w:rPr>
        <w:tab/>
      </w:r>
    </w:p>
    <w:p w:rsidR="00944151" w:rsidRDefault="00944151" w:rsidP="00944151">
      <w:pPr>
        <w:spacing w:before="120" w:after="120" w:line="276" w:lineRule="auto"/>
        <w:jc w:val="both"/>
      </w:pPr>
    </w:p>
    <w:p w:rsidR="00944151" w:rsidRPr="007D14CA" w:rsidRDefault="00B07075" w:rsidP="00944151">
      <w:pPr>
        <w:spacing w:before="120" w:after="120" w:line="276" w:lineRule="auto"/>
        <w:jc w:val="both"/>
        <w:rPr>
          <w:sz w:val="22"/>
          <w:szCs w:val="22"/>
        </w:rPr>
      </w:pPr>
      <w:hyperlink r:id="rId253" w:history="1">
        <w:r w:rsidR="00944151" w:rsidRPr="007D14CA">
          <w:rPr>
            <w:rStyle w:val="Hyperlink"/>
            <w:sz w:val="22"/>
            <w:szCs w:val="22"/>
          </w:rPr>
          <w:t>www.dccacd.org/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Dutchess County Council on Alcoholism</w:t>
      </w:r>
    </w:p>
    <w:p w:rsidR="00944151" w:rsidRPr="007D14CA" w:rsidRDefault="00944151" w:rsidP="00944151">
      <w:pPr>
        <w:spacing w:before="120" w:after="120"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t xml:space="preserve"> </w:t>
      </w:r>
      <w:r w:rsidRPr="007D14CA">
        <w:rPr>
          <w:sz w:val="22"/>
          <w:szCs w:val="22"/>
        </w:rPr>
        <w:tab/>
      </w:r>
      <w:r w:rsidRPr="007D14CA">
        <w:rPr>
          <w:sz w:val="22"/>
          <w:szCs w:val="22"/>
        </w:rPr>
        <w:tab/>
        <w:t>and Chemical Dependency</w:t>
      </w:r>
    </w:p>
    <w:p w:rsidR="00944151" w:rsidRPr="007D14CA" w:rsidRDefault="00B07075" w:rsidP="00944151">
      <w:pPr>
        <w:spacing w:before="120" w:after="120" w:line="276" w:lineRule="auto"/>
        <w:ind w:left="5040" w:hanging="5040"/>
        <w:jc w:val="both"/>
        <w:rPr>
          <w:sz w:val="22"/>
          <w:szCs w:val="22"/>
        </w:rPr>
      </w:pPr>
      <w:hyperlink r:id="rId254" w:history="1">
        <w:r w:rsidR="00944151" w:rsidRPr="007D14CA">
          <w:rPr>
            <w:rStyle w:val="Hyperlink"/>
            <w:sz w:val="22"/>
            <w:szCs w:val="22"/>
          </w:rPr>
          <w:t>www.co.dutchess.ny.us/</w:t>
        </w:r>
      </w:hyperlink>
      <w:r w:rsidR="00944151" w:rsidRPr="007D14CA">
        <w:rPr>
          <w:sz w:val="22"/>
          <w:szCs w:val="22"/>
        </w:rPr>
        <w:t xml:space="preserve"> </w:t>
      </w:r>
      <w:r w:rsidR="00944151" w:rsidRPr="007D14CA">
        <w:rPr>
          <w:sz w:val="22"/>
          <w:szCs w:val="22"/>
        </w:rPr>
        <w:tab/>
        <w:t>Dutchess County Online (links to county agencies)</w:t>
      </w:r>
    </w:p>
    <w:p w:rsidR="00944151" w:rsidRPr="007D14CA" w:rsidRDefault="00B07075" w:rsidP="00944151">
      <w:pPr>
        <w:spacing w:before="120" w:after="120" w:line="276" w:lineRule="auto"/>
        <w:jc w:val="both"/>
        <w:rPr>
          <w:sz w:val="22"/>
          <w:szCs w:val="22"/>
        </w:rPr>
      </w:pPr>
      <w:hyperlink r:id="rId255" w:history="1">
        <w:r w:rsidR="00944151" w:rsidRPr="007D14CA">
          <w:rPr>
            <w:rStyle w:val="Hyperlink"/>
            <w:sz w:val="22"/>
            <w:szCs w:val="22"/>
          </w:rPr>
          <w:t>www.dutchessoutreach.org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Dutchess Outreach</w:t>
      </w:r>
    </w:p>
    <w:p w:rsidR="00944151" w:rsidRPr="007D14CA" w:rsidRDefault="00B07075" w:rsidP="00944151">
      <w:pPr>
        <w:spacing w:before="120" w:after="120" w:line="276" w:lineRule="auto"/>
        <w:jc w:val="both"/>
        <w:rPr>
          <w:sz w:val="22"/>
          <w:szCs w:val="22"/>
        </w:rPr>
      </w:pPr>
      <w:hyperlink r:id="rId256" w:history="1">
        <w:r w:rsidR="00944151" w:rsidRPr="007D14CA">
          <w:rPr>
            <w:rStyle w:val="Hyperlink"/>
            <w:sz w:val="22"/>
            <w:szCs w:val="22"/>
          </w:rPr>
          <w:t>www.familyservicesny.org/</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Family Services</w:t>
      </w:r>
    </w:p>
    <w:p w:rsidR="00944151" w:rsidRPr="007D14CA" w:rsidRDefault="00B07075" w:rsidP="00944151">
      <w:pPr>
        <w:spacing w:before="120" w:after="120" w:line="276" w:lineRule="auto"/>
        <w:jc w:val="both"/>
        <w:rPr>
          <w:sz w:val="22"/>
          <w:szCs w:val="22"/>
        </w:rPr>
      </w:pPr>
      <w:hyperlink r:id="rId257" w:history="1">
        <w:r w:rsidR="00944151" w:rsidRPr="007D14CA">
          <w:rPr>
            <w:rStyle w:val="Hyperlink"/>
            <w:sz w:val="22"/>
            <w:szCs w:val="22"/>
          </w:rPr>
          <w:t>www.fourwindshospital.com/</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Four Winds Hospital</w:t>
      </w:r>
    </w:p>
    <w:p w:rsidR="00944151" w:rsidRPr="007D14CA" w:rsidRDefault="00B07075" w:rsidP="00944151">
      <w:pPr>
        <w:spacing w:before="120" w:after="120" w:line="276" w:lineRule="auto"/>
        <w:jc w:val="both"/>
        <w:rPr>
          <w:sz w:val="22"/>
          <w:szCs w:val="22"/>
        </w:rPr>
      </w:pPr>
      <w:hyperlink r:id="rId258" w:history="1">
        <w:r w:rsidR="00944151" w:rsidRPr="007D14CA">
          <w:rPr>
            <w:rStyle w:val="Hyperlink"/>
            <w:sz w:val="22"/>
            <w:szCs w:val="22"/>
          </w:rPr>
          <w:t>www.hudsonriverhousing.org/</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Hudson River Housing</w:t>
      </w:r>
    </w:p>
    <w:p w:rsidR="00944151" w:rsidRPr="007D14CA" w:rsidRDefault="00944151" w:rsidP="00944151">
      <w:pPr>
        <w:spacing w:before="120" w:after="120" w:line="276" w:lineRule="auto"/>
        <w:jc w:val="both"/>
        <w:rPr>
          <w:sz w:val="22"/>
          <w:szCs w:val="22"/>
        </w:rPr>
      </w:pPr>
      <w:r w:rsidRPr="007D14CA">
        <w:rPr>
          <w:sz w:val="22"/>
          <w:szCs w:val="22"/>
          <w:u w:val="single"/>
        </w:rPr>
        <w:t>www.mhadutchess.com</w:t>
      </w:r>
      <w:r w:rsidRPr="007D14CA">
        <w:rPr>
          <w:sz w:val="22"/>
          <w:szCs w:val="22"/>
        </w:rPr>
        <w:t>/</w:t>
      </w:r>
      <w:r w:rsidRPr="007D14CA">
        <w:rPr>
          <w:sz w:val="22"/>
          <w:szCs w:val="22"/>
        </w:rPr>
        <w:tab/>
      </w:r>
      <w:r w:rsidRPr="007D14CA">
        <w:rPr>
          <w:sz w:val="22"/>
          <w:szCs w:val="22"/>
        </w:rPr>
        <w:tab/>
      </w:r>
      <w:r w:rsidRPr="007D14CA">
        <w:rPr>
          <w:sz w:val="22"/>
          <w:szCs w:val="22"/>
        </w:rPr>
        <w:tab/>
      </w:r>
      <w:r w:rsidRPr="007D14CA">
        <w:rPr>
          <w:sz w:val="22"/>
          <w:szCs w:val="22"/>
        </w:rPr>
        <w:tab/>
        <w:t>Mental Health America of Dutchess County</w:t>
      </w:r>
    </w:p>
    <w:p w:rsidR="00944151" w:rsidRPr="007D14CA" w:rsidRDefault="00B07075" w:rsidP="00944151">
      <w:pPr>
        <w:spacing w:before="120" w:after="120" w:line="276" w:lineRule="auto"/>
        <w:jc w:val="both"/>
        <w:rPr>
          <w:sz w:val="22"/>
          <w:szCs w:val="22"/>
        </w:rPr>
      </w:pPr>
      <w:hyperlink r:id="rId259" w:history="1">
        <w:r w:rsidR="00944151" w:rsidRPr="007D14CA">
          <w:rPr>
            <w:rStyle w:val="Hyperlink"/>
            <w:bCs/>
            <w:sz w:val="22"/>
            <w:szCs w:val="22"/>
          </w:rPr>
          <w:t>www.namimidhudson.org</w:t>
        </w:r>
      </w:hyperlink>
      <w:r w:rsidR="00944151" w:rsidRPr="007D14CA">
        <w:rPr>
          <w:b/>
          <w:bCs/>
          <w:sz w:val="22"/>
          <w:szCs w:val="22"/>
        </w:rPr>
        <w:tab/>
      </w:r>
      <w:r w:rsidR="00944151" w:rsidRPr="007D14CA">
        <w:rPr>
          <w:b/>
          <w:bCs/>
          <w:sz w:val="22"/>
          <w:szCs w:val="22"/>
        </w:rPr>
        <w:tab/>
      </w:r>
      <w:r w:rsidR="00944151" w:rsidRPr="007D14CA">
        <w:rPr>
          <w:b/>
          <w:bCs/>
          <w:sz w:val="22"/>
          <w:szCs w:val="22"/>
        </w:rPr>
        <w:tab/>
      </w:r>
      <w:r w:rsidR="00944151" w:rsidRPr="007D14CA">
        <w:rPr>
          <w:b/>
          <w:bCs/>
          <w:sz w:val="22"/>
          <w:szCs w:val="22"/>
        </w:rPr>
        <w:tab/>
      </w:r>
      <w:r w:rsidR="00944151" w:rsidRPr="007D14CA">
        <w:rPr>
          <w:bCs/>
          <w:sz w:val="22"/>
          <w:szCs w:val="22"/>
        </w:rPr>
        <w:t>National Alliance for the Mentally Ill</w:t>
      </w:r>
    </w:p>
    <w:p w:rsidR="00944151" w:rsidRPr="007D14CA" w:rsidRDefault="00B07075" w:rsidP="00944151">
      <w:pPr>
        <w:spacing w:before="120" w:after="120" w:line="276" w:lineRule="auto"/>
        <w:jc w:val="both"/>
        <w:rPr>
          <w:sz w:val="22"/>
          <w:szCs w:val="22"/>
        </w:rPr>
      </w:pPr>
      <w:hyperlink r:id="rId260" w:history="1">
        <w:r w:rsidR="00944151" w:rsidRPr="007D14CA">
          <w:rPr>
            <w:rStyle w:val="Hyperlink"/>
            <w:sz w:val="22"/>
            <w:szCs w:val="22"/>
          </w:rPr>
          <w:t>www.omh.state.ny.us/</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NYS Office of Mental Health</w:t>
      </w:r>
    </w:p>
    <w:p w:rsidR="00944151" w:rsidRPr="007D14CA" w:rsidRDefault="00B07075" w:rsidP="00944151">
      <w:pPr>
        <w:spacing w:before="120" w:after="120" w:line="276" w:lineRule="auto"/>
        <w:ind w:left="5040" w:hanging="5040"/>
        <w:jc w:val="both"/>
        <w:rPr>
          <w:sz w:val="22"/>
          <w:szCs w:val="22"/>
        </w:rPr>
      </w:pPr>
      <w:hyperlink r:id="rId261" w:history="1">
        <w:r w:rsidR="00944151" w:rsidRPr="007D14CA">
          <w:rPr>
            <w:rStyle w:val="Hyperlink"/>
            <w:sz w:val="22"/>
            <w:szCs w:val="22"/>
          </w:rPr>
          <w:t>www.midhudsonregionalhospital.org/</w:t>
        </w:r>
      </w:hyperlink>
      <w:r w:rsidR="00944151" w:rsidRPr="007D14CA">
        <w:rPr>
          <w:sz w:val="22"/>
          <w:szCs w:val="22"/>
        </w:rPr>
        <w:tab/>
        <w:t xml:space="preserve">Mid-Hudson Regional Hospital of Westchester Medical </w:t>
      </w:r>
    </w:p>
    <w:p w:rsidR="00944151" w:rsidRPr="007D14CA" w:rsidRDefault="00B07075" w:rsidP="00944151">
      <w:pPr>
        <w:spacing w:before="120" w:after="120" w:line="276" w:lineRule="auto"/>
        <w:rPr>
          <w:sz w:val="22"/>
          <w:szCs w:val="22"/>
        </w:rPr>
      </w:pPr>
      <w:hyperlink r:id="rId262" w:history="1">
        <w:r w:rsidR="00944151" w:rsidRPr="007D14CA">
          <w:rPr>
            <w:rStyle w:val="Hyperlink"/>
            <w:sz w:val="22"/>
            <w:szCs w:val="22"/>
          </w:rPr>
          <w:t>www.opwdd.ny.gov</w:t>
        </w:r>
      </w:hyperlink>
      <w:r w:rsidR="00944151" w:rsidRPr="007D14CA">
        <w:rPr>
          <w:sz w:val="22"/>
          <w:szCs w:val="22"/>
        </w:rPr>
        <w:tab/>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 xml:space="preserve">Taconic Developmental Disabilities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Pr>
          <w:sz w:val="22"/>
          <w:szCs w:val="22"/>
        </w:rPr>
        <w:tab/>
      </w:r>
      <w:r w:rsidR="00944151">
        <w:rPr>
          <w:sz w:val="22"/>
          <w:szCs w:val="22"/>
        </w:rPr>
        <w:tab/>
      </w:r>
      <w:r w:rsidR="00944151">
        <w:rPr>
          <w:sz w:val="22"/>
          <w:szCs w:val="22"/>
        </w:rPr>
        <w:tab/>
      </w:r>
      <w:r w:rsidR="00944151" w:rsidRPr="007D14CA">
        <w:rPr>
          <w:sz w:val="22"/>
          <w:szCs w:val="22"/>
        </w:rPr>
        <w:t>Services Office</w:t>
      </w:r>
    </w:p>
    <w:p w:rsidR="00944151" w:rsidRPr="007D14CA" w:rsidRDefault="00944151" w:rsidP="00944151">
      <w:pPr>
        <w:spacing w:before="120" w:after="120" w:line="276" w:lineRule="auto"/>
        <w:ind w:left="5040" w:hanging="5040"/>
        <w:jc w:val="both"/>
        <w:rPr>
          <w:sz w:val="22"/>
          <w:szCs w:val="22"/>
        </w:rPr>
      </w:pPr>
      <w:r w:rsidRPr="007D14CA">
        <w:rPr>
          <w:sz w:val="22"/>
          <w:szCs w:val="22"/>
          <w:u w:val="single"/>
        </w:rPr>
        <w:t>www.taconicresources.org</w:t>
      </w:r>
      <w:r w:rsidRPr="007D14CA">
        <w:rPr>
          <w:sz w:val="22"/>
          <w:szCs w:val="22"/>
        </w:rPr>
        <w:t xml:space="preserve">     </w:t>
      </w:r>
      <w:r w:rsidRPr="007D14CA">
        <w:rPr>
          <w:sz w:val="22"/>
          <w:szCs w:val="22"/>
        </w:rPr>
        <w:tab/>
        <w:t>Taconic Resources for Independence - Disability Links - on-line Parent Resource guide</w:t>
      </w:r>
    </w:p>
    <w:p w:rsidR="00944151" w:rsidRPr="007D14CA" w:rsidRDefault="00B07075" w:rsidP="00944151">
      <w:pPr>
        <w:spacing w:before="120" w:after="120" w:line="276" w:lineRule="auto"/>
        <w:jc w:val="both"/>
        <w:rPr>
          <w:sz w:val="22"/>
          <w:szCs w:val="22"/>
        </w:rPr>
      </w:pPr>
      <w:hyperlink r:id="rId263" w:history="1">
        <w:r w:rsidR="00944151" w:rsidRPr="007D14CA">
          <w:rPr>
            <w:rStyle w:val="Hyperlink"/>
            <w:sz w:val="22"/>
            <w:szCs w:val="22"/>
          </w:rPr>
          <w:t>www.dutchessmediation.org/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The Mediation Center</w:t>
      </w:r>
    </w:p>
    <w:p w:rsidR="00944151" w:rsidRPr="007D14CA" w:rsidRDefault="00944151" w:rsidP="00944151">
      <w:pPr>
        <w:spacing w:before="120" w:after="120" w:line="276" w:lineRule="auto"/>
        <w:jc w:val="both"/>
        <w:rPr>
          <w:sz w:val="22"/>
          <w:szCs w:val="22"/>
        </w:rPr>
      </w:pPr>
      <w:r w:rsidRPr="007D14CA">
        <w:rPr>
          <w:sz w:val="22"/>
          <w:szCs w:val="22"/>
          <w:u w:val="single"/>
        </w:rPr>
        <w:t>www.unitedwaydutchess.org</w:t>
      </w:r>
      <w:r w:rsidRPr="007D14CA">
        <w:rPr>
          <w:sz w:val="22"/>
          <w:szCs w:val="22"/>
        </w:rPr>
        <w:t xml:space="preserve">  </w:t>
      </w:r>
      <w:r w:rsidRPr="007D14CA">
        <w:rPr>
          <w:sz w:val="22"/>
          <w:szCs w:val="22"/>
        </w:rPr>
        <w:tab/>
      </w:r>
      <w:r w:rsidRPr="007D14CA">
        <w:rPr>
          <w:sz w:val="22"/>
          <w:szCs w:val="22"/>
        </w:rPr>
        <w:tab/>
      </w:r>
      <w:r w:rsidRPr="007D14CA">
        <w:rPr>
          <w:sz w:val="22"/>
          <w:szCs w:val="22"/>
        </w:rPr>
        <w:tab/>
      </w:r>
      <w:r w:rsidRPr="007D14CA">
        <w:rPr>
          <w:sz w:val="22"/>
          <w:szCs w:val="22"/>
        </w:rPr>
        <w:tab/>
        <w:t>United Way Dutchess County</w:t>
      </w:r>
    </w:p>
    <w:p w:rsidR="00944151" w:rsidRPr="007D14CA" w:rsidRDefault="00944151" w:rsidP="00944151">
      <w:pPr>
        <w:spacing w:before="120" w:after="120" w:line="276" w:lineRule="auto"/>
        <w:jc w:val="both"/>
        <w:rPr>
          <w:sz w:val="22"/>
          <w:szCs w:val="22"/>
        </w:rPr>
      </w:pPr>
      <w:r w:rsidRPr="007D14CA">
        <w:rPr>
          <w:sz w:val="22"/>
          <w:szCs w:val="22"/>
          <w:u w:val="single"/>
        </w:rPr>
        <w:t>www.samhsa.gov</w:t>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t xml:space="preserve">Substance Abuse and Mental Health </w:t>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Pr>
          <w:sz w:val="22"/>
          <w:szCs w:val="22"/>
        </w:rPr>
        <w:tab/>
      </w:r>
      <w:r>
        <w:rPr>
          <w:sz w:val="22"/>
          <w:szCs w:val="22"/>
        </w:rPr>
        <w:tab/>
      </w:r>
      <w:r>
        <w:rPr>
          <w:sz w:val="22"/>
          <w:szCs w:val="22"/>
        </w:rPr>
        <w:tab/>
      </w:r>
      <w:r w:rsidRPr="007D14CA">
        <w:rPr>
          <w:sz w:val="22"/>
          <w:szCs w:val="22"/>
        </w:rPr>
        <w:t xml:space="preserve">Services Administration </w:t>
      </w:r>
    </w:p>
    <w:p w:rsidR="00944151" w:rsidRPr="007D14CA" w:rsidRDefault="00944151" w:rsidP="00944151">
      <w:pPr>
        <w:spacing w:before="120" w:after="120" w:line="276" w:lineRule="auto"/>
        <w:ind w:left="5040" w:hanging="5040"/>
        <w:jc w:val="both"/>
        <w:rPr>
          <w:sz w:val="22"/>
          <w:szCs w:val="22"/>
          <w:u w:val="single"/>
        </w:rPr>
      </w:pPr>
      <w:r w:rsidRPr="007D14CA">
        <w:rPr>
          <w:sz w:val="22"/>
          <w:szCs w:val="22"/>
          <w:u w:val="single"/>
        </w:rPr>
        <w:t>www.asha.org</w:t>
      </w:r>
      <w:r w:rsidRPr="007D14CA">
        <w:rPr>
          <w:sz w:val="22"/>
          <w:szCs w:val="22"/>
        </w:rPr>
        <w:tab/>
        <w:t>American Speech Language Hearing Association</w:t>
      </w:r>
    </w:p>
    <w:p w:rsidR="00944151" w:rsidRPr="007D14CA" w:rsidRDefault="00944151" w:rsidP="00944151">
      <w:pPr>
        <w:spacing w:line="276" w:lineRule="auto"/>
        <w:jc w:val="center"/>
        <w:rPr>
          <w:sz w:val="32"/>
          <w:szCs w:val="32"/>
          <w:u w:val="single"/>
        </w:rPr>
      </w:pPr>
      <w:r w:rsidRPr="007D14CA">
        <w:rPr>
          <w:b/>
          <w:sz w:val="22"/>
          <w:szCs w:val="22"/>
        </w:rPr>
        <w:br w:type="page"/>
      </w:r>
      <w:r w:rsidRPr="007D14CA">
        <w:rPr>
          <w:b/>
          <w:sz w:val="32"/>
          <w:szCs w:val="32"/>
          <w:u w:val="single"/>
        </w:rPr>
        <w:lastRenderedPageBreak/>
        <w:t>QUICK ACCESS PHONE DIRECTORY</w:t>
      </w:r>
    </w:p>
    <w:p w:rsidR="00944151" w:rsidRPr="007D14CA" w:rsidRDefault="00944151" w:rsidP="00944151">
      <w:pPr>
        <w:spacing w:line="276" w:lineRule="auto"/>
        <w:jc w:val="center"/>
        <w:rPr>
          <w:i/>
          <w:sz w:val="22"/>
          <w:szCs w:val="22"/>
        </w:rPr>
      </w:pPr>
      <w:r w:rsidRPr="007D14CA">
        <w:rPr>
          <w:i/>
          <w:sz w:val="22"/>
          <w:szCs w:val="22"/>
        </w:rPr>
        <w:t>** Please refer to specific sections of the guide for additional services**</w:t>
      </w:r>
    </w:p>
    <w:p w:rsidR="00944151" w:rsidRPr="007D14CA" w:rsidRDefault="00944151" w:rsidP="00944151">
      <w:pPr>
        <w:spacing w:line="276" w:lineRule="auto"/>
        <w:jc w:val="center"/>
        <w:rPr>
          <w:i/>
          <w:sz w:val="22"/>
          <w:szCs w:val="22"/>
        </w:rPr>
      </w:pPr>
    </w:p>
    <w:p w:rsidR="00944151" w:rsidRPr="007D14CA" w:rsidRDefault="00944151" w:rsidP="00944151">
      <w:pPr>
        <w:spacing w:line="240" w:lineRule="atLeast"/>
        <w:jc w:val="center"/>
        <w:rPr>
          <w:sz w:val="22"/>
          <w:szCs w:val="22"/>
        </w:rPr>
      </w:pPr>
      <w:r w:rsidRPr="007D14CA">
        <w:rPr>
          <w:sz w:val="22"/>
          <w:szCs w:val="22"/>
        </w:rPr>
        <w:t>Arms Acres (Liberty Management) . . . . . . . . . . . . . . . . . . . . . . . . . . . . . . . . . . . .</w:t>
      </w:r>
      <w:r w:rsidRPr="007D14CA">
        <w:rPr>
          <w:sz w:val="22"/>
          <w:szCs w:val="22"/>
        </w:rPr>
        <w:tab/>
        <w:t>888-227-4641</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Astor Services for Children &amp; Families Home Based Services . . . . . . . . . . . . . . .</w:t>
      </w:r>
      <w:r w:rsidRPr="007D14CA">
        <w:rPr>
          <w:sz w:val="22"/>
          <w:szCs w:val="22"/>
        </w:rPr>
        <w:tab/>
        <w:t>845-486-9743</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Astor Services for Children &amp; Families Counseling Services Poughkeepsie . . . . .</w:t>
      </w:r>
      <w:r w:rsidRPr="007D14CA">
        <w:rPr>
          <w:sz w:val="22"/>
          <w:szCs w:val="22"/>
        </w:rPr>
        <w:tab/>
        <w:t>845-417-6004</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 xml:space="preserve">Council on Addiction Prevention &amp; Education . . . . . . . . . . . . . . . . . . . . . . . . . . . </w:t>
      </w:r>
      <w:r w:rsidRPr="007D14CA">
        <w:rPr>
          <w:sz w:val="22"/>
          <w:szCs w:val="22"/>
        </w:rPr>
        <w:tab/>
        <w:t>845-765-8301</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 xml:space="preserve">Catholic Charities . . . . . . . . . . . . . . . . . . . . . . . . . . . . . . . . . . . . . . . . .  . . . . . . . . </w:t>
      </w:r>
      <w:r w:rsidRPr="007D14CA">
        <w:rPr>
          <w:sz w:val="22"/>
          <w:szCs w:val="22"/>
        </w:rPr>
        <w:tab/>
        <w:t>845-452-1400</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Center for the Prevention of Child Abuse . . . . . . . . . . . . . . . . . . . . . . . . . . . . . . . .</w:t>
      </w:r>
      <w:r w:rsidRPr="007D14CA">
        <w:rPr>
          <w:sz w:val="22"/>
          <w:szCs w:val="22"/>
        </w:rPr>
        <w:tab/>
        <w:t>845-454-0599</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 xml:space="preserve">Children’s Medical Group . . . . . . . . . . . . . . . . . . . . . . . . . . . . . . . . . . .. . . . . . . . . </w:t>
      </w:r>
      <w:r w:rsidRPr="007D14CA">
        <w:rPr>
          <w:sz w:val="22"/>
          <w:szCs w:val="22"/>
        </w:rPr>
        <w:tab/>
        <w:t>845-452-1700</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 xml:space="preserve">Dutchess County BOCES . . . . . . . . . . . . . . . . . . . . . . . . . . . . . . . . . . . . . . . . . . . . </w:t>
      </w:r>
      <w:r w:rsidRPr="007D14CA">
        <w:rPr>
          <w:sz w:val="22"/>
          <w:szCs w:val="22"/>
        </w:rPr>
        <w:tab/>
        <w:t>845-486-4840</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 xml:space="preserve">Dutchess County Department of Behavioral and Community Health (DCBH) . . . </w:t>
      </w:r>
      <w:r w:rsidRPr="007D14CA">
        <w:rPr>
          <w:sz w:val="22"/>
          <w:szCs w:val="22"/>
        </w:rPr>
        <w:tab/>
        <w:t>845-485-9700</w:t>
      </w:r>
    </w:p>
    <w:p w:rsidR="00944151" w:rsidRPr="007D14CA" w:rsidRDefault="00944151" w:rsidP="00944151">
      <w:pPr>
        <w:spacing w:line="240" w:lineRule="atLeast"/>
        <w:jc w:val="center"/>
        <w:rPr>
          <w:sz w:val="22"/>
          <w:szCs w:val="22"/>
        </w:rPr>
      </w:pPr>
      <w:r w:rsidRPr="007D14CA">
        <w:rPr>
          <w:sz w:val="22"/>
          <w:szCs w:val="22"/>
        </w:rPr>
        <w:br/>
        <w:t xml:space="preserve">Dutchess County Department of Community and Family Services (DCFS) . . . . . </w:t>
      </w:r>
      <w:r w:rsidRPr="007D14CA">
        <w:rPr>
          <w:sz w:val="22"/>
          <w:szCs w:val="22"/>
        </w:rPr>
        <w:tab/>
        <w:t>845-486-3000</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Dutchess County Early Intervention (EI) . . . . . . . . . . . . . . . . . . . . . . . . . . . . . . . .</w:t>
      </w:r>
      <w:r w:rsidRPr="007D14CA">
        <w:rPr>
          <w:sz w:val="22"/>
          <w:szCs w:val="22"/>
        </w:rPr>
        <w:tab/>
        <w:t>845-486-3518</w:t>
      </w:r>
    </w:p>
    <w:p w:rsidR="00944151" w:rsidRPr="007D14CA" w:rsidRDefault="00944151" w:rsidP="00944151">
      <w:pPr>
        <w:spacing w:line="240" w:lineRule="atLeast"/>
        <w:jc w:val="center"/>
        <w:rPr>
          <w:i/>
          <w:sz w:val="22"/>
          <w:szCs w:val="22"/>
        </w:rPr>
      </w:pPr>
    </w:p>
    <w:p w:rsidR="00944151" w:rsidRPr="007D14CA" w:rsidRDefault="00944151" w:rsidP="00944151">
      <w:pPr>
        <w:spacing w:line="240" w:lineRule="atLeast"/>
        <w:jc w:val="center"/>
        <w:rPr>
          <w:sz w:val="22"/>
          <w:szCs w:val="22"/>
        </w:rPr>
      </w:pPr>
      <w:r w:rsidRPr="007D14CA">
        <w:rPr>
          <w:sz w:val="22"/>
          <w:szCs w:val="22"/>
        </w:rPr>
        <w:t>Dutchess County Healthy Families . . . . . . . . . . . . . . . . . . . . . . . . . . . . . . . . . . . . .</w:t>
      </w:r>
      <w:r w:rsidRPr="007D14CA">
        <w:rPr>
          <w:sz w:val="22"/>
          <w:szCs w:val="22"/>
        </w:rPr>
        <w:tab/>
        <w:t>845-452-3387</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Dutchess Outreach . . . . . . . . . . . . . . . . . . . . . . . . . . . . . . . . . . . . . . . . . . . . . . . . . .</w:t>
      </w:r>
      <w:r w:rsidRPr="007D14CA">
        <w:rPr>
          <w:sz w:val="22"/>
          <w:szCs w:val="22"/>
        </w:rPr>
        <w:tab/>
        <w:t>845-454-3792</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Family Services . . . . . . . . . . . . . . . . . . . . . . . . . . . . . . . . . . . . . . . . . . . . . . . . . . . .</w:t>
      </w:r>
      <w:r w:rsidRPr="007D14CA">
        <w:rPr>
          <w:sz w:val="22"/>
          <w:szCs w:val="22"/>
        </w:rPr>
        <w:tab/>
        <w:t>845-452-1110</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Family Partnership . . . . . . . . . . . . . . . . . . . . . . . . . . . . . . . . . . . . .  . . . . . . . . . . . .</w:t>
      </w:r>
      <w:r w:rsidRPr="007D14CA">
        <w:rPr>
          <w:sz w:val="22"/>
          <w:szCs w:val="22"/>
        </w:rPr>
        <w:tab/>
        <w:t>845-452-6088</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Four Winds Hospital . . . . . . . . . . . . . . . . . . . . . . . . . . . . . . . . . . . . . . . . . . . . . . . .</w:t>
      </w:r>
      <w:r w:rsidRPr="007D14CA">
        <w:rPr>
          <w:sz w:val="22"/>
          <w:szCs w:val="22"/>
        </w:rPr>
        <w:tab/>
        <w:t>800-546-1770</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 xml:space="preserve">Grace Smith House . . . . . . . . . . . . . . . . . . . . . . . . . . . . . . . . . . . . . . . . . . . . . . . . . </w:t>
      </w:r>
      <w:r w:rsidRPr="007D14CA">
        <w:rPr>
          <w:sz w:val="22"/>
          <w:szCs w:val="22"/>
        </w:rPr>
        <w:tab/>
        <w:t>845-471-3033</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 xml:space="preserve">Hudson River Housing . . . . . . . . . . . . . . . . . . . . . . . . . . . . . . . . . . . . . . . . . . . . . . </w:t>
      </w:r>
      <w:r w:rsidRPr="007D14CA">
        <w:rPr>
          <w:sz w:val="22"/>
          <w:szCs w:val="22"/>
        </w:rPr>
        <w:tab/>
        <w:t>845-454-5176</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 xml:space="preserve">Mental Health America (MHA) . . . . . . . . . . . . . . . . . . . . . . . . . . . . . . . . . . . . . . . </w:t>
      </w:r>
      <w:r w:rsidRPr="007D14CA">
        <w:rPr>
          <w:sz w:val="22"/>
          <w:szCs w:val="22"/>
        </w:rPr>
        <w:tab/>
        <w:t>845-473-2500</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 xml:space="preserve">Mid-Hudson Regional Hospital of Westchester Medical Center . . . . . . . . . . . . . . </w:t>
      </w:r>
      <w:r w:rsidRPr="007D14CA">
        <w:rPr>
          <w:sz w:val="22"/>
          <w:szCs w:val="22"/>
        </w:rPr>
        <w:tab/>
        <w:t>845-483-5000</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 xml:space="preserve">Taconic Resources for Independence . . . . . . . . . . . . . . . . . . . . . . . . . . . . . . . . . . . </w:t>
      </w:r>
      <w:r w:rsidRPr="007D14CA">
        <w:rPr>
          <w:sz w:val="22"/>
          <w:szCs w:val="22"/>
        </w:rPr>
        <w:tab/>
        <w:t>845-452-3913</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 xml:space="preserve">Taconic DDRO . . . . . . . . . . . . . . . . . . . . . . . . . . . . . . . . . . . . . . . . . . . . . . . . . . . . </w:t>
      </w:r>
      <w:r w:rsidRPr="007D14CA">
        <w:rPr>
          <w:sz w:val="22"/>
          <w:szCs w:val="22"/>
        </w:rPr>
        <w:tab/>
        <w:t>845-473-5050</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 xml:space="preserve">United Way Dutchess . . . . . . . . . . . . . . . . . . . . . . . . . . . . . . . . . . . . . . . . . . . . . . . </w:t>
      </w:r>
      <w:r w:rsidRPr="007D14CA">
        <w:rPr>
          <w:sz w:val="22"/>
          <w:szCs w:val="22"/>
        </w:rPr>
        <w:tab/>
        <w:t>845-471-1900</w:t>
      </w:r>
    </w:p>
    <w:p w:rsidR="00944151" w:rsidRPr="007D14CA" w:rsidRDefault="00944151" w:rsidP="00944151">
      <w:pPr>
        <w:spacing w:line="240" w:lineRule="atLeast"/>
        <w:jc w:val="center"/>
        <w:rPr>
          <w:sz w:val="22"/>
          <w:szCs w:val="22"/>
        </w:rPr>
      </w:pPr>
    </w:p>
    <w:p w:rsidR="00944151" w:rsidRPr="007D14CA" w:rsidRDefault="00944151" w:rsidP="00944151">
      <w:pPr>
        <w:spacing w:line="240" w:lineRule="atLeast"/>
        <w:jc w:val="center"/>
        <w:rPr>
          <w:sz w:val="22"/>
          <w:szCs w:val="22"/>
        </w:rPr>
      </w:pPr>
      <w:r w:rsidRPr="007D14CA">
        <w:rPr>
          <w:sz w:val="22"/>
          <w:szCs w:val="22"/>
        </w:rPr>
        <w:t>Vassar Brothers Medical Center . . . . . . . . . . . . . . . . . . . . . . . . . . . . . . . . . . . . . . .</w:t>
      </w:r>
      <w:r w:rsidRPr="007D14CA">
        <w:rPr>
          <w:sz w:val="22"/>
          <w:szCs w:val="22"/>
        </w:rPr>
        <w:tab/>
        <w:t>845-454-8500</w:t>
      </w:r>
    </w:p>
    <w:p w:rsidR="00020095" w:rsidRDefault="00020095"/>
    <w:sectPr w:rsidR="00020095" w:rsidSect="00FA3C86">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5061" w:rsidRDefault="00FB5061">
      <w:r>
        <w:separator/>
      </w:r>
    </w:p>
  </w:endnote>
  <w:endnote w:type="continuationSeparator" w:id="0">
    <w:p w:rsidR="00FB5061" w:rsidRDefault="00FB5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otham Black">
    <w:altName w:val="Gotham Black"/>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Sansita One">
    <w:altName w:val="Sansita One"/>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ource Sans Pro">
    <w:altName w:val="Times New Roman"/>
    <w:charset w:val="00"/>
    <w:family w:val="swiss"/>
    <w:pitch w:val="variable"/>
    <w:sig w:usb0="600002F7" w:usb1="02000001" w:usb2="00000000" w:usb3="00000000" w:csb0="0000019F" w:csb1="00000000"/>
  </w:font>
  <w:font w:name="Helvetica">
    <w:panose1 w:val="020B05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One Stroke Script LET">
    <w:altName w:val="Times New Roman"/>
    <w:charset w:val="00"/>
    <w:family w:val="auto"/>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439125"/>
      <w:docPartObj>
        <w:docPartGallery w:val="Page Numbers (Bottom of Page)"/>
        <w:docPartUnique/>
      </w:docPartObj>
    </w:sdtPr>
    <w:sdtEndPr/>
    <w:sdtContent>
      <w:p w:rsidR="00FB5061" w:rsidRDefault="00FB5061">
        <w:pPr>
          <w:pStyle w:val="Footer"/>
          <w:jc w:val="center"/>
        </w:pPr>
        <w:r>
          <w:fldChar w:fldCharType="begin"/>
        </w:r>
        <w:r>
          <w:instrText xml:space="preserve"> PAGE   \* MERGEFORMAT </w:instrText>
        </w:r>
        <w:r>
          <w:fldChar w:fldCharType="separate"/>
        </w:r>
        <w:r w:rsidR="00B07075">
          <w:t>78</w:t>
        </w:r>
        <w:r>
          <w:fldChar w:fldCharType="end"/>
        </w:r>
      </w:p>
    </w:sdtContent>
  </w:sdt>
  <w:p w:rsidR="00FB5061" w:rsidRDefault="00FB50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5061" w:rsidRDefault="00FB5061">
      <w:r>
        <w:separator/>
      </w:r>
    </w:p>
  </w:footnote>
  <w:footnote w:type="continuationSeparator" w:id="0">
    <w:p w:rsidR="00FB5061" w:rsidRDefault="00FB50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C3890"/>
    <w:multiLevelType w:val="hybridMultilevel"/>
    <w:tmpl w:val="325EC8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640363"/>
    <w:multiLevelType w:val="hybridMultilevel"/>
    <w:tmpl w:val="35DCC3CE"/>
    <w:lvl w:ilvl="0" w:tplc="C5B2E4A4">
      <w:start w:val="23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D4FEE"/>
    <w:multiLevelType w:val="hybridMultilevel"/>
    <w:tmpl w:val="2C923310"/>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7E2351"/>
    <w:multiLevelType w:val="hybridMultilevel"/>
    <w:tmpl w:val="3D6CA778"/>
    <w:lvl w:ilvl="0" w:tplc="C5B2E4A4">
      <w:start w:val="2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904922"/>
    <w:multiLevelType w:val="hybridMultilevel"/>
    <w:tmpl w:val="FC7CB87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9E679C"/>
    <w:multiLevelType w:val="hybridMultilevel"/>
    <w:tmpl w:val="2DA6C63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A686D"/>
    <w:multiLevelType w:val="hybridMultilevel"/>
    <w:tmpl w:val="CEF892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707F0F"/>
    <w:multiLevelType w:val="hybridMultilevel"/>
    <w:tmpl w:val="5230957C"/>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E01B4F"/>
    <w:multiLevelType w:val="hybridMultilevel"/>
    <w:tmpl w:val="C48E08C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1173A9"/>
    <w:multiLevelType w:val="multilevel"/>
    <w:tmpl w:val="C462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591C39"/>
    <w:multiLevelType w:val="hybridMultilevel"/>
    <w:tmpl w:val="E1D66622"/>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384870"/>
    <w:multiLevelType w:val="hybridMultilevel"/>
    <w:tmpl w:val="50AA0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DF4505"/>
    <w:multiLevelType w:val="hybridMultilevel"/>
    <w:tmpl w:val="372A9D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7303F60"/>
    <w:multiLevelType w:val="hybridMultilevel"/>
    <w:tmpl w:val="1FCC347E"/>
    <w:lvl w:ilvl="0" w:tplc="C5B2E4A4">
      <w:start w:val="2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7B4057F"/>
    <w:multiLevelType w:val="hybridMultilevel"/>
    <w:tmpl w:val="7924DB2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A65C86"/>
    <w:multiLevelType w:val="hybridMultilevel"/>
    <w:tmpl w:val="7E96D658"/>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C5688B"/>
    <w:multiLevelType w:val="hybridMultilevel"/>
    <w:tmpl w:val="BB9E3CA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897CA3"/>
    <w:multiLevelType w:val="multilevel"/>
    <w:tmpl w:val="B1F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3A4A84"/>
    <w:multiLevelType w:val="hybridMultilevel"/>
    <w:tmpl w:val="DEA0212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7F41F4"/>
    <w:multiLevelType w:val="hybridMultilevel"/>
    <w:tmpl w:val="FB301104"/>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B040C0"/>
    <w:multiLevelType w:val="multilevel"/>
    <w:tmpl w:val="A6D2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FE6A0E"/>
    <w:multiLevelType w:val="hybridMultilevel"/>
    <w:tmpl w:val="E5BE2D1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DE4B58"/>
    <w:multiLevelType w:val="hybridMultilevel"/>
    <w:tmpl w:val="66C4FF7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40067D"/>
    <w:multiLevelType w:val="hybridMultilevel"/>
    <w:tmpl w:val="1BA04820"/>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0E4502"/>
    <w:multiLevelType w:val="multilevel"/>
    <w:tmpl w:val="4C000802"/>
    <w:lvl w:ilvl="0">
      <w:start w:val="23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806D3B"/>
    <w:multiLevelType w:val="hybridMultilevel"/>
    <w:tmpl w:val="5586521E"/>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FC5FE5"/>
    <w:multiLevelType w:val="hybridMultilevel"/>
    <w:tmpl w:val="058C160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7446D7"/>
    <w:multiLevelType w:val="hybridMultilevel"/>
    <w:tmpl w:val="E6B8AA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611534"/>
    <w:multiLevelType w:val="hybridMultilevel"/>
    <w:tmpl w:val="439C28BE"/>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674309"/>
    <w:multiLevelType w:val="hybridMultilevel"/>
    <w:tmpl w:val="07886ECE"/>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EE11B7"/>
    <w:multiLevelType w:val="hybridMultilevel"/>
    <w:tmpl w:val="244E3050"/>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021C99"/>
    <w:multiLevelType w:val="hybridMultilevel"/>
    <w:tmpl w:val="B72EFCD2"/>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82286F"/>
    <w:multiLevelType w:val="hybridMultilevel"/>
    <w:tmpl w:val="86365114"/>
    <w:lvl w:ilvl="0" w:tplc="C5B2E4A4">
      <w:start w:val="230"/>
      <w:numFmt w:val="bullet"/>
      <w:lvlText w:val="-"/>
      <w:lvlJc w:val="left"/>
      <w:pPr>
        <w:tabs>
          <w:tab w:val="num" w:pos="720"/>
        </w:tabs>
        <w:ind w:left="720" w:hanging="360"/>
      </w:pPr>
      <w:rPr>
        <w:rFonts w:ascii="Times New Roman" w:eastAsia="Times New Roman" w:hAnsi="Times New Roman" w:cs="Times New Roman" w:hint="default"/>
      </w:rPr>
    </w:lvl>
    <w:lvl w:ilvl="1" w:tplc="5CE4F8A4">
      <w:start w:val="1"/>
      <w:numFmt w:val="decimal"/>
      <w:lvlText w:val="%2."/>
      <w:lvlJc w:val="left"/>
      <w:pPr>
        <w:tabs>
          <w:tab w:val="num" w:pos="1440"/>
        </w:tabs>
        <w:ind w:left="1440" w:hanging="360"/>
      </w:pPr>
    </w:lvl>
    <w:lvl w:ilvl="2" w:tplc="44DC2748">
      <w:start w:val="1"/>
      <w:numFmt w:val="decimal"/>
      <w:lvlText w:val="%3."/>
      <w:lvlJc w:val="left"/>
      <w:pPr>
        <w:tabs>
          <w:tab w:val="num" w:pos="2160"/>
        </w:tabs>
        <w:ind w:left="2160" w:hanging="360"/>
      </w:pPr>
    </w:lvl>
    <w:lvl w:ilvl="3" w:tplc="5EA66366">
      <w:start w:val="1"/>
      <w:numFmt w:val="decimal"/>
      <w:lvlText w:val="%4."/>
      <w:lvlJc w:val="left"/>
      <w:pPr>
        <w:tabs>
          <w:tab w:val="num" w:pos="2880"/>
        </w:tabs>
        <w:ind w:left="2880" w:hanging="360"/>
      </w:pPr>
    </w:lvl>
    <w:lvl w:ilvl="4" w:tplc="B0B833E6">
      <w:start w:val="1"/>
      <w:numFmt w:val="decimal"/>
      <w:lvlText w:val="%5."/>
      <w:lvlJc w:val="left"/>
      <w:pPr>
        <w:tabs>
          <w:tab w:val="num" w:pos="3600"/>
        </w:tabs>
        <w:ind w:left="3600" w:hanging="360"/>
      </w:pPr>
    </w:lvl>
    <w:lvl w:ilvl="5" w:tplc="8DB86CF6">
      <w:start w:val="1"/>
      <w:numFmt w:val="decimal"/>
      <w:lvlText w:val="%6."/>
      <w:lvlJc w:val="left"/>
      <w:pPr>
        <w:tabs>
          <w:tab w:val="num" w:pos="4320"/>
        </w:tabs>
        <w:ind w:left="4320" w:hanging="360"/>
      </w:pPr>
    </w:lvl>
    <w:lvl w:ilvl="6" w:tplc="9AF090EC">
      <w:start w:val="1"/>
      <w:numFmt w:val="decimal"/>
      <w:lvlText w:val="%7."/>
      <w:lvlJc w:val="left"/>
      <w:pPr>
        <w:tabs>
          <w:tab w:val="num" w:pos="5040"/>
        </w:tabs>
        <w:ind w:left="5040" w:hanging="360"/>
      </w:pPr>
    </w:lvl>
    <w:lvl w:ilvl="7" w:tplc="2280ECBA">
      <w:start w:val="1"/>
      <w:numFmt w:val="decimal"/>
      <w:lvlText w:val="%8."/>
      <w:lvlJc w:val="left"/>
      <w:pPr>
        <w:tabs>
          <w:tab w:val="num" w:pos="5760"/>
        </w:tabs>
        <w:ind w:left="5760" w:hanging="360"/>
      </w:pPr>
    </w:lvl>
    <w:lvl w:ilvl="8" w:tplc="1DC2EE54">
      <w:start w:val="1"/>
      <w:numFmt w:val="decimal"/>
      <w:lvlText w:val="%9."/>
      <w:lvlJc w:val="left"/>
      <w:pPr>
        <w:tabs>
          <w:tab w:val="num" w:pos="6480"/>
        </w:tabs>
        <w:ind w:left="6480" w:hanging="360"/>
      </w:pPr>
    </w:lvl>
  </w:abstractNum>
  <w:abstractNum w:abstractNumId="33" w15:restartNumberingAfterBreak="0">
    <w:nsid w:val="4DB443D7"/>
    <w:multiLevelType w:val="hybridMultilevel"/>
    <w:tmpl w:val="82B4D1B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456C18"/>
    <w:multiLevelType w:val="hybridMultilevel"/>
    <w:tmpl w:val="40021780"/>
    <w:lvl w:ilvl="0" w:tplc="C5B2E4A4">
      <w:start w:val="230"/>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35" w15:restartNumberingAfterBreak="0">
    <w:nsid w:val="535359BA"/>
    <w:multiLevelType w:val="hybridMultilevel"/>
    <w:tmpl w:val="F4424A7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366116"/>
    <w:multiLevelType w:val="hybridMultilevel"/>
    <w:tmpl w:val="C602AC5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123CA2"/>
    <w:multiLevelType w:val="hybridMultilevel"/>
    <w:tmpl w:val="892A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2C44AE"/>
    <w:multiLevelType w:val="hybridMultilevel"/>
    <w:tmpl w:val="06869C2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8042E5"/>
    <w:multiLevelType w:val="hybridMultilevel"/>
    <w:tmpl w:val="06704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352251"/>
    <w:multiLevelType w:val="hybridMultilevel"/>
    <w:tmpl w:val="676C1BAE"/>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5CE5746"/>
    <w:multiLevelType w:val="hybridMultilevel"/>
    <w:tmpl w:val="BDF299A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F24783"/>
    <w:multiLevelType w:val="hybridMultilevel"/>
    <w:tmpl w:val="5C58F6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8C1041"/>
    <w:multiLevelType w:val="multilevel"/>
    <w:tmpl w:val="9BF8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314F97"/>
    <w:multiLevelType w:val="hybridMultilevel"/>
    <w:tmpl w:val="2C565098"/>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F81FCC"/>
    <w:multiLevelType w:val="hybridMultilevel"/>
    <w:tmpl w:val="1F58B6B4"/>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035886"/>
    <w:multiLevelType w:val="hybridMultilevel"/>
    <w:tmpl w:val="8B3014E8"/>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4E2E1B"/>
    <w:multiLevelType w:val="hybridMultilevel"/>
    <w:tmpl w:val="D8886CA0"/>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78201A"/>
    <w:multiLevelType w:val="hybridMultilevel"/>
    <w:tmpl w:val="5BCAC838"/>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20370C"/>
    <w:multiLevelType w:val="hybridMultilevel"/>
    <w:tmpl w:val="131A27F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32"/>
  </w:num>
  <w:num w:numId="3">
    <w:abstractNumId w:val="18"/>
  </w:num>
  <w:num w:numId="4">
    <w:abstractNumId w:val="16"/>
  </w:num>
  <w:num w:numId="5">
    <w:abstractNumId w:val="14"/>
  </w:num>
  <w:num w:numId="6">
    <w:abstractNumId w:val="3"/>
  </w:num>
  <w:num w:numId="7">
    <w:abstractNumId w:val="13"/>
  </w:num>
  <w:num w:numId="8">
    <w:abstractNumId w:val="1"/>
  </w:num>
  <w:num w:numId="9">
    <w:abstractNumId w:val="19"/>
  </w:num>
  <w:num w:numId="10">
    <w:abstractNumId w:val="44"/>
  </w:num>
  <w:num w:numId="11">
    <w:abstractNumId w:val="23"/>
  </w:num>
  <w:num w:numId="12">
    <w:abstractNumId w:val="35"/>
  </w:num>
  <w:num w:numId="13">
    <w:abstractNumId w:val="7"/>
  </w:num>
  <w:num w:numId="14">
    <w:abstractNumId w:val="46"/>
  </w:num>
  <w:num w:numId="15">
    <w:abstractNumId w:val="15"/>
  </w:num>
  <w:num w:numId="16">
    <w:abstractNumId w:val="8"/>
  </w:num>
  <w:num w:numId="17">
    <w:abstractNumId w:val="28"/>
  </w:num>
  <w:num w:numId="18">
    <w:abstractNumId w:val="5"/>
  </w:num>
  <w:num w:numId="19">
    <w:abstractNumId w:val="47"/>
  </w:num>
  <w:num w:numId="20">
    <w:abstractNumId w:val="38"/>
  </w:num>
  <w:num w:numId="21">
    <w:abstractNumId w:val="21"/>
  </w:num>
  <w:num w:numId="22">
    <w:abstractNumId w:val="22"/>
  </w:num>
  <w:num w:numId="23">
    <w:abstractNumId w:val="41"/>
  </w:num>
  <w:num w:numId="24">
    <w:abstractNumId w:val="42"/>
  </w:num>
  <w:num w:numId="25">
    <w:abstractNumId w:val="40"/>
  </w:num>
  <w:num w:numId="26">
    <w:abstractNumId w:val="34"/>
  </w:num>
  <w:num w:numId="27">
    <w:abstractNumId w:val="2"/>
  </w:num>
  <w:num w:numId="28">
    <w:abstractNumId w:val="12"/>
  </w:num>
  <w:num w:numId="29">
    <w:abstractNumId w:val="33"/>
  </w:num>
  <w:num w:numId="30">
    <w:abstractNumId w:val="24"/>
  </w:num>
  <w:num w:numId="31">
    <w:abstractNumId w:val="48"/>
  </w:num>
  <w:num w:numId="32">
    <w:abstractNumId w:val="25"/>
  </w:num>
  <w:num w:numId="33">
    <w:abstractNumId w:val="4"/>
  </w:num>
  <w:num w:numId="34">
    <w:abstractNumId w:val="36"/>
  </w:num>
  <w:num w:numId="35">
    <w:abstractNumId w:val="17"/>
  </w:num>
  <w:num w:numId="36">
    <w:abstractNumId w:val="30"/>
  </w:num>
  <w:num w:numId="37">
    <w:abstractNumId w:val="45"/>
  </w:num>
  <w:num w:numId="38">
    <w:abstractNumId w:val="10"/>
  </w:num>
  <w:num w:numId="39">
    <w:abstractNumId w:val="29"/>
  </w:num>
  <w:num w:numId="40">
    <w:abstractNumId w:val="31"/>
  </w:num>
  <w:num w:numId="41">
    <w:abstractNumId w:val="43"/>
  </w:num>
  <w:num w:numId="42">
    <w:abstractNumId w:val="49"/>
  </w:num>
  <w:num w:numId="43">
    <w:abstractNumId w:val="20"/>
  </w:num>
  <w:num w:numId="44">
    <w:abstractNumId w:val="9"/>
  </w:num>
  <w:num w:numId="45">
    <w:abstractNumId w:val="6"/>
  </w:num>
  <w:num w:numId="46">
    <w:abstractNumId w:val="39"/>
  </w:num>
  <w:num w:numId="47">
    <w:abstractNumId w:val="37"/>
  </w:num>
  <w:num w:numId="48">
    <w:abstractNumId w:val="11"/>
  </w:num>
  <w:num w:numId="49">
    <w:abstractNumId w:val="27"/>
  </w:num>
  <w:num w:numId="50">
    <w:abstractNumId w:val="0"/>
  </w:num>
  <w:num w:numId="51">
    <w:abstractNumId w:val="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151"/>
    <w:rsid w:val="00020095"/>
    <w:rsid w:val="000303F1"/>
    <w:rsid w:val="000A15E8"/>
    <w:rsid w:val="000A4990"/>
    <w:rsid w:val="000D4A5C"/>
    <w:rsid w:val="0011422C"/>
    <w:rsid w:val="0014140C"/>
    <w:rsid w:val="00152077"/>
    <w:rsid w:val="001D29DD"/>
    <w:rsid w:val="00267A76"/>
    <w:rsid w:val="002766CE"/>
    <w:rsid w:val="002A1B87"/>
    <w:rsid w:val="002D71CF"/>
    <w:rsid w:val="003019F8"/>
    <w:rsid w:val="00317554"/>
    <w:rsid w:val="00354223"/>
    <w:rsid w:val="0035590A"/>
    <w:rsid w:val="003B5401"/>
    <w:rsid w:val="003F4DF5"/>
    <w:rsid w:val="00401486"/>
    <w:rsid w:val="00476A51"/>
    <w:rsid w:val="004B0A36"/>
    <w:rsid w:val="004D047F"/>
    <w:rsid w:val="00500556"/>
    <w:rsid w:val="00545B58"/>
    <w:rsid w:val="00557DC4"/>
    <w:rsid w:val="005D3359"/>
    <w:rsid w:val="00612BAF"/>
    <w:rsid w:val="006212E3"/>
    <w:rsid w:val="00633CD6"/>
    <w:rsid w:val="00686AB3"/>
    <w:rsid w:val="00690F9D"/>
    <w:rsid w:val="00694C10"/>
    <w:rsid w:val="006A1D73"/>
    <w:rsid w:val="006C7EAB"/>
    <w:rsid w:val="00781D91"/>
    <w:rsid w:val="007836F6"/>
    <w:rsid w:val="0078582C"/>
    <w:rsid w:val="007D452E"/>
    <w:rsid w:val="007E35ED"/>
    <w:rsid w:val="007E78A2"/>
    <w:rsid w:val="007F34CA"/>
    <w:rsid w:val="00821AD4"/>
    <w:rsid w:val="00865264"/>
    <w:rsid w:val="00871394"/>
    <w:rsid w:val="00876077"/>
    <w:rsid w:val="008833A2"/>
    <w:rsid w:val="008B7C21"/>
    <w:rsid w:val="00944151"/>
    <w:rsid w:val="009564AA"/>
    <w:rsid w:val="0097021D"/>
    <w:rsid w:val="00976260"/>
    <w:rsid w:val="009B0191"/>
    <w:rsid w:val="00A445FA"/>
    <w:rsid w:val="00A6406C"/>
    <w:rsid w:val="00AD3201"/>
    <w:rsid w:val="00AF76E3"/>
    <w:rsid w:val="00B07075"/>
    <w:rsid w:val="00BA1595"/>
    <w:rsid w:val="00BD6445"/>
    <w:rsid w:val="00BE3908"/>
    <w:rsid w:val="00C02950"/>
    <w:rsid w:val="00C07896"/>
    <w:rsid w:val="00C12A91"/>
    <w:rsid w:val="00CA210D"/>
    <w:rsid w:val="00CB3E48"/>
    <w:rsid w:val="00CC4464"/>
    <w:rsid w:val="00CF47D3"/>
    <w:rsid w:val="00D1092F"/>
    <w:rsid w:val="00DA20C1"/>
    <w:rsid w:val="00DA7C4D"/>
    <w:rsid w:val="00DC63F0"/>
    <w:rsid w:val="00DC7F33"/>
    <w:rsid w:val="00DD7EB4"/>
    <w:rsid w:val="00DF2EC8"/>
    <w:rsid w:val="00E21E2B"/>
    <w:rsid w:val="00E62257"/>
    <w:rsid w:val="00EC5C85"/>
    <w:rsid w:val="00F15C56"/>
    <w:rsid w:val="00F217D4"/>
    <w:rsid w:val="00F27716"/>
    <w:rsid w:val="00F51F34"/>
    <w:rsid w:val="00F64701"/>
    <w:rsid w:val="00FA3C86"/>
    <w:rsid w:val="00FB1D77"/>
    <w:rsid w:val="00FB5061"/>
    <w:rsid w:val="00FC4063"/>
    <w:rsid w:val="00FE4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E979FE"/>
  <w15:chartTrackingRefBased/>
  <w15:docId w15:val="{42488429-508E-491F-84D9-397723FCD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151"/>
    <w:pPr>
      <w:spacing w:after="0" w:line="240" w:lineRule="auto"/>
    </w:pPr>
    <w:rPr>
      <w:rFonts w:ascii="Times New Roman" w:eastAsia="Times New Roman" w:hAnsi="Times New Roman" w:cs="Times New Roman"/>
      <w:noProof/>
      <w:sz w:val="20"/>
      <w:szCs w:val="20"/>
    </w:rPr>
  </w:style>
  <w:style w:type="paragraph" w:styleId="Heading1">
    <w:name w:val="heading 1"/>
    <w:basedOn w:val="Normal"/>
    <w:next w:val="Normal"/>
    <w:link w:val="Heading1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0"/>
    </w:pPr>
    <w:rPr>
      <w:rFonts w:ascii="Comic Sans MS" w:hAnsi="Comic Sans MS"/>
      <w:b/>
      <w:color w:val="000000"/>
      <w:sz w:val="22"/>
    </w:rPr>
  </w:style>
  <w:style w:type="paragraph" w:styleId="Heading2">
    <w:name w:val="heading 2"/>
    <w:basedOn w:val="Normal"/>
    <w:next w:val="Normal"/>
    <w:link w:val="Heading2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rFonts w:ascii="Comic Sans MS" w:hAnsi="Comic Sans MS"/>
      <w:b/>
      <w:sz w:val="22"/>
    </w:rPr>
  </w:style>
  <w:style w:type="paragraph" w:styleId="Heading3">
    <w:name w:val="heading 3"/>
    <w:basedOn w:val="Normal"/>
    <w:next w:val="Normal"/>
    <w:link w:val="Heading3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2"/>
    </w:pPr>
    <w:rPr>
      <w:rFonts w:ascii="Comic Sans MS" w:hAnsi="Comic Sans MS"/>
      <w:b/>
      <w:color w:val="000000"/>
      <w:sz w:val="24"/>
    </w:rPr>
  </w:style>
  <w:style w:type="paragraph" w:styleId="Heading4">
    <w:name w:val="heading 4"/>
    <w:basedOn w:val="Normal"/>
    <w:next w:val="Normal"/>
    <w:link w:val="Heading4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rFonts w:ascii="Comic Sans MS" w:hAnsi="Comic Sans MS"/>
      <w:b/>
      <w:bCs/>
      <w:color w:val="000000"/>
      <w:sz w:val="22"/>
    </w:rPr>
  </w:style>
  <w:style w:type="paragraph" w:styleId="Heading5">
    <w:name w:val="heading 5"/>
    <w:basedOn w:val="Normal"/>
    <w:next w:val="Normal"/>
    <w:link w:val="Heading5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Comic Sans MS" w:hAnsi="Comic Sans MS"/>
      <w:b/>
      <w:sz w:val="32"/>
    </w:rPr>
  </w:style>
  <w:style w:type="paragraph" w:styleId="Heading6">
    <w:name w:val="heading 6"/>
    <w:basedOn w:val="Normal"/>
    <w:next w:val="Normal"/>
    <w:link w:val="Heading6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jc w:val="center"/>
      <w:outlineLvl w:val="5"/>
    </w:pPr>
    <w:rPr>
      <w:rFonts w:ascii="Comic Sans MS" w:hAnsi="Comic Sans MS"/>
      <w:b/>
      <w:color w:val="000000"/>
      <w:sz w:val="22"/>
    </w:rPr>
  </w:style>
  <w:style w:type="paragraph" w:styleId="Heading7">
    <w:name w:val="heading 7"/>
    <w:basedOn w:val="Normal"/>
    <w:next w:val="Normal"/>
    <w:link w:val="Heading7Char"/>
    <w:qFormat/>
    <w:rsid w:val="00944151"/>
    <w:pPr>
      <w:keepNext/>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outlineLvl w:val="6"/>
    </w:pPr>
    <w:rPr>
      <w:rFonts w:ascii="Comic Sans MS" w:hAnsi="Comic Sans MS"/>
      <w:b/>
      <w:color w:val="000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4151"/>
    <w:rPr>
      <w:rFonts w:ascii="Comic Sans MS" w:eastAsia="Times New Roman" w:hAnsi="Comic Sans MS" w:cs="Times New Roman"/>
      <w:b/>
      <w:noProof/>
      <w:color w:val="000000"/>
      <w:szCs w:val="20"/>
    </w:rPr>
  </w:style>
  <w:style w:type="character" w:customStyle="1" w:styleId="Heading2Char">
    <w:name w:val="Heading 2 Char"/>
    <w:basedOn w:val="DefaultParagraphFont"/>
    <w:link w:val="Heading2"/>
    <w:rsid w:val="00944151"/>
    <w:rPr>
      <w:rFonts w:ascii="Comic Sans MS" w:eastAsia="Times New Roman" w:hAnsi="Comic Sans MS" w:cs="Times New Roman"/>
      <w:b/>
      <w:noProof/>
      <w:szCs w:val="20"/>
    </w:rPr>
  </w:style>
  <w:style w:type="character" w:customStyle="1" w:styleId="Heading3Char">
    <w:name w:val="Heading 3 Char"/>
    <w:basedOn w:val="DefaultParagraphFont"/>
    <w:link w:val="Heading3"/>
    <w:rsid w:val="00944151"/>
    <w:rPr>
      <w:rFonts w:ascii="Comic Sans MS" w:eastAsia="Times New Roman" w:hAnsi="Comic Sans MS" w:cs="Times New Roman"/>
      <w:b/>
      <w:noProof/>
      <w:color w:val="000000"/>
      <w:sz w:val="24"/>
      <w:szCs w:val="20"/>
    </w:rPr>
  </w:style>
  <w:style w:type="character" w:customStyle="1" w:styleId="Heading4Char">
    <w:name w:val="Heading 4 Char"/>
    <w:basedOn w:val="DefaultParagraphFont"/>
    <w:link w:val="Heading4"/>
    <w:rsid w:val="00944151"/>
    <w:rPr>
      <w:rFonts w:ascii="Comic Sans MS" w:eastAsia="Times New Roman" w:hAnsi="Comic Sans MS" w:cs="Times New Roman"/>
      <w:b/>
      <w:bCs/>
      <w:noProof/>
      <w:color w:val="000000"/>
      <w:szCs w:val="20"/>
    </w:rPr>
  </w:style>
  <w:style w:type="character" w:customStyle="1" w:styleId="Heading5Char">
    <w:name w:val="Heading 5 Char"/>
    <w:basedOn w:val="DefaultParagraphFont"/>
    <w:link w:val="Heading5"/>
    <w:rsid w:val="00944151"/>
    <w:rPr>
      <w:rFonts w:ascii="Comic Sans MS" w:eastAsia="Times New Roman" w:hAnsi="Comic Sans MS" w:cs="Times New Roman"/>
      <w:b/>
      <w:noProof/>
      <w:sz w:val="32"/>
      <w:szCs w:val="20"/>
    </w:rPr>
  </w:style>
  <w:style w:type="character" w:customStyle="1" w:styleId="Heading6Char">
    <w:name w:val="Heading 6 Char"/>
    <w:basedOn w:val="DefaultParagraphFont"/>
    <w:link w:val="Heading6"/>
    <w:rsid w:val="00944151"/>
    <w:rPr>
      <w:rFonts w:ascii="Comic Sans MS" w:eastAsia="Times New Roman" w:hAnsi="Comic Sans MS" w:cs="Times New Roman"/>
      <w:b/>
      <w:noProof/>
      <w:color w:val="000000"/>
      <w:szCs w:val="20"/>
    </w:rPr>
  </w:style>
  <w:style w:type="character" w:customStyle="1" w:styleId="Heading7Char">
    <w:name w:val="Heading 7 Char"/>
    <w:basedOn w:val="DefaultParagraphFont"/>
    <w:link w:val="Heading7"/>
    <w:rsid w:val="00944151"/>
    <w:rPr>
      <w:rFonts w:ascii="Comic Sans MS" w:eastAsia="Times New Roman" w:hAnsi="Comic Sans MS" w:cs="Times New Roman"/>
      <w:b/>
      <w:noProof/>
      <w:color w:val="000000"/>
      <w:szCs w:val="20"/>
      <w:u w:val="single"/>
    </w:rPr>
  </w:style>
  <w:style w:type="paragraph" w:styleId="ListParagraph">
    <w:name w:val="List Paragraph"/>
    <w:basedOn w:val="Normal"/>
    <w:uiPriority w:val="34"/>
    <w:qFormat/>
    <w:rsid w:val="00944151"/>
    <w:pPr>
      <w:ind w:left="720"/>
    </w:pPr>
  </w:style>
  <w:style w:type="paragraph" w:styleId="BalloonText">
    <w:name w:val="Balloon Text"/>
    <w:basedOn w:val="Normal"/>
    <w:link w:val="BalloonTextChar"/>
    <w:semiHidden/>
    <w:unhideWhenUsed/>
    <w:rsid w:val="00944151"/>
    <w:rPr>
      <w:rFonts w:ascii="Tahoma" w:hAnsi="Tahoma" w:cs="Tahoma"/>
      <w:sz w:val="16"/>
      <w:szCs w:val="16"/>
    </w:rPr>
  </w:style>
  <w:style w:type="character" w:customStyle="1" w:styleId="BalloonTextChar">
    <w:name w:val="Balloon Text Char"/>
    <w:basedOn w:val="DefaultParagraphFont"/>
    <w:link w:val="BalloonText"/>
    <w:semiHidden/>
    <w:rsid w:val="00944151"/>
    <w:rPr>
      <w:rFonts w:ascii="Tahoma" w:eastAsia="Times New Roman" w:hAnsi="Tahoma" w:cs="Tahoma"/>
      <w:noProof/>
      <w:sz w:val="16"/>
      <w:szCs w:val="16"/>
    </w:rPr>
  </w:style>
  <w:style w:type="paragraph" w:styleId="Header">
    <w:name w:val="header"/>
    <w:basedOn w:val="Normal"/>
    <w:link w:val="HeaderChar"/>
    <w:unhideWhenUsed/>
    <w:rsid w:val="00944151"/>
    <w:pPr>
      <w:tabs>
        <w:tab w:val="center" w:pos="4680"/>
        <w:tab w:val="right" w:pos="9360"/>
      </w:tabs>
    </w:pPr>
  </w:style>
  <w:style w:type="character" w:customStyle="1" w:styleId="HeaderChar">
    <w:name w:val="Header Char"/>
    <w:basedOn w:val="DefaultParagraphFont"/>
    <w:link w:val="Header"/>
    <w:rsid w:val="00944151"/>
    <w:rPr>
      <w:rFonts w:ascii="Times New Roman" w:eastAsia="Times New Roman" w:hAnsi="Times New Roman" w:cs="Times New Roman"/>
      <w:noProof/>
      <w:sz w:val="20"/>
      <w:szCs w:val="20"/>
    </w:rPr>
  </w:style>
  <w:style w:type="paragraph" w:styleId="Footer">
    <w:name w:val="footer"/>
    <w:basedOn w:val="Normal"/>
    <w:link w:val="FooterChar"/>
    <w:unhideWhenUsed/>
    <w:rsid w:val="00944151"/>
    <w:pPr>
      <w:tabs>
        <w:tab w:val="center" w:pos="4680"/>
        <w:tab w:val="right" w:pos="9360"/>
      </w:tabs>
    </w:pPr>
  </w:style>
  <w:style w:type="character" w:customStyle="1" w:styleId="FooterChar">
    <w:name w:val="Footer Char"/>
    <w:basedOn w:val="DefaultParagraphFont"/>
    <w:link w:val="Footer"/>
    <w:rsid w:val="00944151"/>
    <w:rPr>
      <w:rFonts w:ascii="Times New Roman" w:eastAsia="Times New Roman" w:hAnsi="Times New Roman" w:cs="Times New Roman"/>
      <w:noProof/>
      <w:sz w:val="20"/>
      <w:szCs w:val="20"/>
    </w:rPr>
  </w:style>
  <w:style w:type="character" w:styleId="Hyperlink">
    <w:name w:val="Hyperlink"/>
    <w:basedOn w:val="DefaultParagraphFont"/>
    <w:uiPriority w:val="99"/>
    <w:unhideWhenUsed/>
    <w:rsid w:val="00944151"/>
    <w:rPr>
      <w:color w:val="0563C1" w:themeColor="hyperlink"/>
      <w:u w:val="single"/>
    </w:rPr>
  </w:style>
  <w:style w:type="character" w:styleId="FollowedHyperlink">
    <w:name w:val="FollowedHyperlink"/>
    <w:basedOn w:val="DefaultParagraphFont"/>
    <w:unhideWhenUsed/>
    <w:rsid w:val="00944151"/>
    <w:rPr>
      <w:color w:val="954F72" w:themeColor="followedHyperlink"/>
      <w:u w:val="single"/>
    </w:rPr>
  </w:style>
  <w:style w:type="paragraph" w:styleId="NormalWeb">
    <w:name w:val="Normal (Web)"/>
    <w:basedOn w:val="Normal"/>
    <w:uiPriority w:val="99"/>
    <w:rsid w:val="00944151"/>
    <w:pPr>
      <w:spacing w:before="100" w:beforeAutospacing="1" w:after="100" w:afterAutospacing="1"/>
    </w:pPr>
    <w:rPr>
      <w:sz w:val="24"/>
      <w:szCs w:val="24"/>
    </w:rPr>
  </w:style>
  <w:style w:type="paragraph" w:styleId="Title">
    <w:name w:val="Title"/>
    <w:basedOn w:val="Normal"/>
    <w:link w:val="TitleChar"/>
    <w:qFormat/>
    <w:rsid w:val="00944151"/>
    <w:pPr>
      <w:jc w:val="center"/>
    </w:pPr>
    <w:rPr>
      <w:b/>
      <w:sz w:val="24"/>
    </w:rPr>
  </w:style>
  <w:style w:type="character" w:customStyle="1" w:styleId="TitleChar">
    <w:name w:val="Title Char"/>
    <w:basedOn w:val="DefaultParagraphFont"/>
    <w:link w:val="Title"/>
    <w:rsid w:val="00944151"/>
    <w:rPr>
      <w:rFonts w:ascii="Times New Roman" w:eastAsia="Times New Roman" w:hAnsi="Times New Roman" w:cs="Times New Roman"/>
      <w:b/>
      <w:noProof/>
      <w:sz w:val="24"/>
      <w:szCs w:val="20"/>
    </w:rPr>
  </w:style>
  <w:style w:type="paragraph" w:styleId="BodyText">
    <w:name w:val="Body Text"/>
    <w:basedOn w:val="Normal"/>
    <w:link w:val="BodyTextChar"/>
    <w:rsid w:val="00944151"/>
    <w:pPr>
      <w:widowControl w:val="0"/>
    </w:pPr>
    <w:rPr>
      <w:rFonts w:ascii="Comic Sans MS" w:hAnsi="Comic Sans MS"/>
      <w:b/>
      <w:bCs/>
      <w:sz w:val="22"/>
    </w:rPr>
  </w:style>
  <w:style w:type="character" w:customStyle="1" w:styleId="BodyTextChar">
    <w:name w:val="Body Text Char"/>
    <w:basedOn w:val="DefaultParagraphFont"/>
    <w:link w:val="BodyText"/>
    <w:rsid w:val="00944151"/>
    <w:rPr>
      <w:rFonts w:ascii="Comic Sans MS" w:eastAsia="Times New Roman" w:hAnsi="Comic Sans MS" w:cs="Times New Roman"/>
      <w:b/>
      <w:bCs/>
      <w:noProof/>
      <w:szCs w:val="20"/>
    </w:rPr>
  </w:style>
  <w:style w:type="paragraph" w:styleId="BodyTextIndent">
    <w:name w:val="Body Text Indent"/>
    <w:basedOn w:val="Normal"/>
    <w:link w:val="BodyTextIndent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804"/>
    </w:pPr>
    <w:rPr>
      <w:rFonts w:ascii="Comic Sans MS" w:hAnsi="Comic Sans MS"/>
      <w:b/>
      <w:color w:val="000000"/>
      <w:sz w:val="22"/>
    </w:rPr>
  </w:style>
  <w:style w:type="character" w:customStyle="1" w:styleId="BodyTextIndentChar">
    <w:name w:val="Body Text Indent Char"/>
    <w:basedOn w:val="DefaultParagraphFont"/>
    <w:link w:val="BodyTextIndent"/>
    <w:rsid w:val="00944151"/>
    <w:rPr>
      <w:rFonts w:ascii="Comic Sans MS" w:eastAsia="Times New Roman" w:hAnsi="Comic Sans MS" w:cs="Times New Roman"/>
      <w:b/>
      <w:noProof/>
      <w:color w:val="000000"/>
      <w:szCs w:val="20"/>
    </w:rPr>
  </w:style>
  <w:style w:type="paragraph" w:styleId="BodyText2">
    <w:name w:val="Body Text 2"/>
    <w:basedOn w:val="Normal"/>
    <w:link w:val="BodyText2Char"/>
    <w:rsid w:val="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Comic Sans MS" w:hAnsi="Comic Sans MS"/>
      <w:bCs/>
      <w:sz w:val="22"/>
    </w:rPr>
  </w:style>
  <w:style w:type="character" w:customStyle="1" w:styleId="BodyText2Char">
    <w:name w:val="Body Text 2 Char"/>
    <w:basedOn w:val="DefaultParagraphFont"/>
    <w:link w:val="BodyText2"/>
    <w:rsid w:val="00944151"/>
    <w:rPr>
      <w:rFonts w:ascii="Comic Sans MS" w:eastAsia="Times New Roman" w:hAnsi="Comic Sans MS" w:cs="Times New Roman"/>
      <w:bCs/>
      <w:noProof/>
      <w:szCs w:val="20"/>
    </w:rPr>
  </w:style>
  <w:style w:type="paragraph" w:styleId="BodyTextIndent2">
    <w:name w:val="Body Text Indent 2"/>
    <w:basedOn w:val="Normal"/>
    <w:link w:val="BodyTextIndent2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720"/>
    </w:pPr>
    <w:rPr>
      <w:rFonts w:ascii="Comic Sans MS" w:hAnsi="Comic Sans MS"/>
      <w:b/>
      <w:bCs/>
      <w:sz w:val="24"/>
    </w:rPr>
  </w:style>
  <w:style w:type="character" w:customStyle="1" w:styleId="BodyTextIndent2Char">
    <w:name w:val="Body Text Indent 2 Char"/>
    <w:basedOn w:val="DefaultParagraphFont"/>
    <w:link w:val="BodyTextIndent2"/>
    <w:rsid w:val="00944151"/>
    <w:rPr>
      <w:rFonts w:ascii="Comic Sans MS" w:eastAsia="Times New Roman" w:hAnsi="Comic Sans MS" w:cs="Times New Roman"/>
      <w:b/>
      <w:bCs/>
      <w:noProof/>
      <w:sz w:val="24"/>
      <w:szCs w:val="20"/>
    </w:rPr>
  </w:style>
  <w:style w:type="paragraph" w:styleId="BodyTextIndent3">
    <w:name w:val="Body Text Indent 3"/>
    <w:basedOn w:val="Normal"/>
    <w:link w:val="BodyTextIndent3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Comic Sans MS" w:hAnsi="Comic Sans MS"/>
      <w:bCs/>
      <w:color w:val="000000"/>
      <w:sz w:val="22"/>
    </w:rPr>
  </w:style>
  <w:style w:type="character" w:customStyle="1" w:styleId="BodyTextIndent3Char">
    <w:name w:val="Body Text Indent 3 Char"/>
    <w:basedOn w:val="DefaultParagraphFont"/>
    <w:link w:val="BodyTextIndent3"/>
    <w:rsid w:val="00944151"/>
    <w:rPr>
      <w:rFonts w:ascii="Comic Sans MS" w:eastAsia="Times New Roman" w:hAnsi="Comic Sans MS" w:cs="Times New Roman"/>
      <w:bCs/>
      <w:noProof/>
      <w:color w:val="000000"/>
      <w:szCs w:val="20"/>
    </w:rPr>
  </w:style>
  <w:style w:type="paragraph" w:customStyle="1" w:styleId="Level1">
    <w:name w:val="Level 1"/>
    <w:basedOn w:val="Normal"/>
    <w:rsid w:val="00944151"/>
    <w:pPr>
      <w:widowControl w:val="0"/>
    </w:pPr>
    <w:rPr>
      <w:sz w:val="24"/>
    </w:rPr>
  </w:style>
  <w:style w:type="paragraph" w:customStyle="1" w:styleId="Level2">
    <w:name w:val="Level 2"/>
    <w:basedOn w:val="Normal"/>
    <w:rsid w:val="00944151"/>
    <w:pPr>
      <w:widowControl w:val="0"/>
    </w:pPr>
    <w:rPr>
      <w:sz w:val="24"/>
    </w:rPr>
  </w:style>
  <w:style w:type="paragraph" w:customStyle="1" w:styleId="Level3">
    <w:name w:val="Level 3"/>
    <w:basedOn w:val="Normal"/>
    <w:rsid w:val="00944151"/>
    <w:pPr>
      <w:widowControl w:val="0"/>
    </w:pPr>
    <w:rPr>
      <w:sz w:val="24"/>
    </w:rPr>
  </w:style>
  <w:style w:type="paragraph" w:customStyle="1" w:styleId="Level4">
    <w:name w:val="Level 4"/>
    <w:basedOn w:val="Normal"/>
    <w:rsid w:val="00944151"/>
    <w:pPr>
      <w:widowControl w:val="0"/>
    </w:pPr>
    <w:rPr>
      <w:sz w:val="24"/>
    </w:rPr>
  </w:style>
  <w:style w:type="paragraph" w:customStyle="1" w:styleId="Level5">
    <w:name w:val="Level 5"/>
    <w:basedOn w:val="Normal"/>
    <w:rsid w:val="00944151"/>
    <w:pPr>
      <w:widowControl w:val="0"/>
    </w:pPr>
    <w:rPr>
      <w:sz w:val="24"/>
    </w:rPr>
  </w:style>
  <w:style w:type="paragraph" w:customStyle="1" w:styleId="Level6">
    <w:name w:val="Level 6"/>
    <w:basedOn w:val="Normal"/>
    <w:rsid w:val="00944151"/>
    <w:pPr>
      <w:widowControl w:val="0"/>
    </w:pPr>
    <w:rPr>
      <w:sz w:val="24"/>
    </w:rPr>
  </w:style>
  <w:style w:type="paragraph" w:customStyle="1" w:styleId="Level7">
    <w:name w:val="Level 7"/>
    <w:basedOn w:val="Normal"/>
    <w:rsid w:val="00944151"/>
    <w:pPr>
      <w:widowControl w:val="0"/>
    </w:pPr>
    <w:rPr>
      <w:sz w:val="24"/>
    </w:rPr>
  </w:style>
  <w:style w:type="paragraph" w:customStyle="1" w:styleId="Level8">
    <w:name w:val="Level 8"/>
    <w:basedOn w:val="Normal"/>
    <w:rsid w:val="00944151"/>
    <w:pPr>
      <w:widowControl w:val="0"/>
    </w:pPr>
    <w:rPr>
      <w:sz w:val="24"/>
    </w:rPr>
  </w:style>
  <w:style w:type="paragraph" w:customStyle="1" w:styleId="Level9">
    <w:name w:val="Level 9"/>
    <w:basedOn w:val="Normal"/>
    <w:rsid w:val="00944151"/>
    <w:pPr>
      <w:widowControl w:val="0"/>
    </w:pPr>
    <w:rPr>
      <w:sz w:val="24"/>
    </w:rPr>
  </w:style>
  <w:style w:type="paragraph" w:customStyle="1" w:styleId="level10">
    <w:name w:val="_level1"/>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 w:val="24"/>
    </w:rPr>
  </w:style>
  <w:style w:type="paragraph" w:customStyle="1" w:styleId="WP9Title">
    <w:name w:val="WP9_Title"/>
    <w:basedOn w:val="Normal"/>
    <w:rsid w:val="00944151"/>
    <w:pPr>
      <w:widowControl w:val="0"/>
      <w:jc w:val="center"/>
    </w:pPr>
    <w:rPr>
      <w:rFonts w:ascii="Book Antiqua" w:hAnsi="Book Antiqua"/>
      <w:b/>
      <w:sz w:val="24"/>
      <w:u w:val="single"/>
    </w:rPr>
  </w:style>
  <w:style w:type="paragraph" w:customStyle="1" w:styleId="BodyTextIn">
    <w:name w:val="Body Text In"/>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both"/>
    </w:pPr>
    <w:rPr>
      <w:rFonts w:ascii="Book Antiqua" w:hAnsi="Book Antiqua"/>
      <w:sz w:val="24"/>
    </w:rPr>
  </w:style>
  <w:style w:type="paragraph" w:customStyle="1" w:styleId="level20">
    <w:name w:val="_leve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el30">
    <w:name w:val="_leve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el40">
    <w:name w:val="_leve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el50">
    <w:name w:val="_leve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el60">
    <w:name w:val="_leve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el70">
    <w:name w:val="_leve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el80">
    <w:name w:val="_level8"/>
    <w:basedOn w:val="Normal"/>
    <w:rsid w:val="00944151"/>
    <w:pPr>
      <w:widowControl w:val="0"/>
      <w:tabs>
        <w:tab w:val="left" w:pos="5760"/>
        <w:tab w:val="left" w:pos="6480"/>
        <w:tab w:val="left" w:pos="7200"/>
        <w:tab w:val="left" w:pos="7920"/>
      </w:tabs>
      <w:ind w:left="5760" w:hanging="720"/>
    </w:pPr>
    <w:rPr>
      <w:sz w:val="24"/>
    </w:rPr>
  </w:style>
  <w:style w:type="paragraph" w:customStyle="1" w:styleId="level90">
    <w:name w:val="_level9"/>
    <w:basedOn w:val="Normal"/>
    <w:rsid w:val="00944151"/>
    <w:pPr>
      <w:widowControl w:val="0"/>
      <w:tabs>
        <w:tab w:val="left" w:pos="6480"/>
        <w:tab w:val="left" w:pos="7200"/>
        <w:tab w:val="left" w:pos="7920"/>
      </w:tabs>
      <w:ind w:left="6480" w:hanging="720"/>
    </w:pPr>
    <w:rPr>
      <w:sz w:val="24"/>
    </w:rPr>
  </w:style>
  <w:style w:type="paragraph" w:customStyle="1" w:styleId="levsl1">
    <w:name w:val="_levs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sl2">
    <w:name w:val="_levs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sl3">
    <w:name w:val="_levs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sl4">
    <w:name w:val="_levs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sl5">
    <w:name w:val="_levs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sl6">
    <w:name w:val="_levs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sl7">
    <w:name w:val="_levs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sl8">
    <w:name w:val="_levsl8"/>
    <w:basedOn w:val="Normal"/>
    <w:rsid w:val="00944151"/>
    <w:pPr>
      <w:widowControl w:val="0"/>
      <w:tabs>
        <w:tab w:val="left" w:pos="5760"/>
        <w:tab w:val="left" w:pos="6480"/>
        <w:tab w:val="left" w:pos="7200"/>
        <w:tab w:val="left" w:pos="7920"/>
      </w:tabs>
      <w:ind w:left="5760" w:hanging="720"/>
    </w:pPr>
    <w:rPr>
      <w:sz w:val="24"/>
    </w:rPr>
  </w:style>
  <w:style w:type="paragraph" w:customStyle="1" w:styleId="levsl9">
    <w:name w:val="_levsl9"/>
    <w:basedOn w:val="Normal"/>
    <w:rsid w:val="00944151"/>
    <w:pPr>
      <w:widowControl w:val="0"/>
      <w:tabs>
        <w:tab w:val="left" w:pos="6480"/>
        <w:tab w:val="left" w:pos="7200"/>
        <w:tab w:val="left" w:pos="7920"/>
      </w:tabs>
      <w:ind w:left="6480" w:hanging="720"/>
    </w:pPr>
    <w:rPr>
      <w:sz w:val="24"/>
    </w:rPr>
  </w:style>
  <w:style w:type="paragraph" w:customStyle="1" w:styleId="levnl1">
    <w:name w:val="_levn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nl2">
    <w:name w:val="_levn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nl3">
    <w:name w:val="_levn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nl4">
    <w:name w:val="_levn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nl5">
    <w:name w:val="_levn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nl6">
    <w:name w:val="_levn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nl7">
    <w:name w:val="_levn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nl8">
    <w:name w:val="_levnl8"/>
    <w:basedOn w:val="Normal"/>
    <w:rsid w:val="00944151"/>
    <w:pPr>
      <w:widowControl w:val="0"/>
      <w:tabs>
        <w:tab w:val="left" w:pos="5760"/>
        <w:tab w:val="left" w:pos="6480"/>
        <w:tab w:val="left" w:pos="7200"/>
        <w:tab w:val="left" w:pos="7920"/>
      </w:tabs>
      <w:ind w:left="5760" w:hanging="720"/>
    </w:pPr>
    <w:rPr>
      <w:sz w:val="24"/>
    </w:rPr>
  </w:style>
  <w:style w:type="paragraph" w:customStyle="1" w:styleId="levnl9">
    <w:name w:val="_levnl9"/>
    <w:basedOn w:val="Normal"/>
    <w:rsid w:val="00944151"/>
    <w:pPr>
      <w:widowControl w:val="0"/>
      <w:tabs>
        <w:tab w:val="left" w:pos="6480"/>
        <w:tab w:val="left" w:pos="7200"/>
        <w:tab w:val="left" w:pos="7920"/>
      </w:tabs>
      <w:ind w:left="6480" w:hanging="720"/>
    </w:pPr>
    <w:rPr>
      <w:sz w:val="24"/>
    </w:rPr>
  </w:style>
  <w:style w:type="paragraph" w:customStyle="1" w:styleId="WP9Heading1">
    <w:name w:val="WP9_Heading1"/>
    <w:basedOn w:val="Normal"/>
    <w:rsid w:val="00944151"/>
    <w:pPr>
      <w:widowControl w:val="0"/>
    </w:pPr>
    <w:rPr>
      <w:rFonts w:ascii="Comic Sans MS" w:hAnsi="Comic Sans MS"/>
      <w:b/>
      <w:sz w:val="24"/>
    </w:rPr>
  </w:style>
  <w:style w:type="paragraph" w:customStyle="1" w:styleId="WP9Heading">
    <w:name w:val="WP9_Heading"/>
    <w:basedOn w:val="Normal"/>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Book Antiqua" w:hAnsi="Book Antiqua"/>
      <w:b/>
      <w:sz w:val="24"/>
    </w:rPr>
  </w:style>
  <w:style w:type="paragraph" w:customStyle="1" w:styleId="DefinitionT">
    <w:name w:val="Definition T"/>
    <w:basedOn w:val="Normal"/>
    <w:rsid w:val="00944151"/>
    <w:pPr>
      <w:widowControl w:val="0"/>
    </w:pPr>
    <w:rPr>
      <w:sz w:val="24"/>
    </w:rPr>
  </w:style>
  <w:style w:type="paragraph" w:customStyle="1" w:styleId="DefinitionL">
    <w:name w:val="Definition L"/>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 w:val="24"/>
    </w:rPr>
  </w:style>
  <w:style w:type="paragraph" w:customStyle="1" w:styleId="H1">
    <w:name w:val="H1"/>
    <w:basedOn w:val="Normal"/>
    <w:rsid w:val="00944151"/>
    <w:pPr>
      <w:widowControl w:val="0"/>
    </w:pPr>
    <w:rPr>
      <w:rFonts w:ascii="Book Antiqua" w:hAnsi="Book Antiqua"/>
      <w:b/>
      <w:sz w:val="48"/>
    </w:rPr>
  </w:style>
  <w:style w:type="paragraph" w:customStyle="1" w:styleId="H2">
    <w:name w:val="H2"/>
    <w:basedOn w:val="Normal"/>
    <w:rsid w:val="00944151"/>
    <w:pPr>
      <w:widowControl w:val="0"/>
    </w:pPr>
    <w:rPr>
      <w:rFonts w:ascii="Book Antiqua" w:hAnsi="Book Antiqua"/>
      <w:b/>
      <w:sz w:val="36"/>
    </w:rPr>
  </w:style>
  <w:style w:type="paragraph" w:customStyle="1" w:styleId="H3">
    <w:name w:val="H3"/>
    <w:basedOn w:val="Normal"/>
    <w:rsid w:val="00944151"/>
    <w:pPr>
      <w:widowControl w:val="0"/>
    </w:pPr>
    <w:rPr>
      <w:rFonts w:ascii="Book Antiqua" w:hAnsi="Book Antiqua"/>
      <w:b/>
      <w:sz w:val="28"/>
    </w:rPr>
  </w:style>
  <w:style w:type="paragraph" w:customStyle="1" w:styleId="H4">
    <w:name w:val="H4"/>
    <w:basedOn w:val="Normal"/>
    <w:rsid w:val="00944151"/>
    <w:pPr>
      <w:widowControl w:val="0"/>
    </w:pPr>
    <w:rPr>
      <w:rFonts w:ascii="Book Antiqua" w:hAnsi="Book Antiqua"/>
      <w:b/>
      <w:sz w:val="24"/>
    </w:rPr>
  </w:style>
  <w:style w:type="paragraph" w:customStyle="1" w:styleId="H5">
    <w:name w:val="H5"/>
    <w:basedOn w:val="Normal"/>
    <w:rsid w:val="00944151"/>
    <w:pPr>
      <w:widowControl w:val="0"/>
    </w:pPr>
    <w:rPr>
      <w:rFonts w:ascii="Book Antiqua" w:hAnsi="Book Antiqua"/>
      <w:b/>
    </w:rPr>
  </w:style>
  <w:style w:type="paragraph" w:customStyle="1" w:styleId="H6">
    <w:name w:val="H6"/>
    <w:basedOn w:val="Normal"/>
    <w:rsid w:val="00944151"/>
    <w:pPr>
      <w:widowControl w:val="0"/>
    </w:pPr>
    <w:rPr>
      <w:rFonts w:ascii="Book Antiqua" w:hAnsi="Book Antiqua"/>
      <w:b/>
      <w:sz w:val="16"/>
    </w:rPr>
  </w:style>
  <w:style w:type="paragraph" w:customStyle="1" w:styleId="Address">
    <w:name w:val="Address"/>
    <w:basedOn w:val="Normal"/>
    <w:rsid w:val="00944151"/>
    <w:pPr>
      <w:widowControl w:val="0"/>
    </w:pPr>
    <w:rPr>
      <w:i/>
      <w:sz w:val="24"/>
    </w:rPr>
  </w:style>
  <w:style w:type="paragraph" w:customStyle="1" w:styleId="Blockquote">
    <w:name w:val="Blockquote"/>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 w:val="24"/>
    </w:rPr>
  </w:style>
  <w:style w:type="paragraph" w:customStyle="1" w:styleId="Preformatted">
    <w:name w:val="Preformatted"/>
    <w:basedOn w:val="Normal"/>
    <w:rsid w:val="00944151"/>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944151"/>
    <w:pPr>
      <w:widowControl w:val="0"/>
      <w:pBdr>
        <w:top w:val="double" w:sz="2" w:space="0" w:color="000000"/>
      </w:pBdr>
      <w:jc w:val="center"/>
    </w:pPr>
    <w:rPr>
      <w:rFonts w:ascii="Arial" w:hAnsi="Arial"/>
      <w:sz w:val="16"/>
    </w:rPr>
  </w:style>
  <w:style w:type="paragraph" w:customStyle="1" w:styleId="zTopofFor">
    <w:name w:val="zTop of For"/>
    <w:basedOn w:val="Normal"/>
    <w:rsid w:val="00944151"/>
    <w:pPr>
      <w:widowControl w:val="0"/>
      <w:pBdr>
        <w:bottom w:val="double" w:sz="2" w:space="0" w:color="000000"/>
      </w:pBdr>
      <w:jc w:val="center"/>
    </w:pPr>
    <w:rPr>
      <w:rFonts w:ascii="Arial" w:hAnsi="Arial"/>
      <w:sz w:val="16"/>
    </w:rPr>
  </w:style>
  <w:style w:type="character" w:customStyle="1" w:styleId="DefaultPara">
    <w:name w:val="Default Para"/>
    <w:rsid w:val="00944151"/>
    <w:rPr>
      <w:rFonts w:ascii="Book Antiqua" w:hAnsi="Book Antiqua" w:hint="default"/>
      <w:sz w:val="24"/>
    </w:rPr>
  </w:style>
  <w:style w:type="character" w:customStyle="1" w:styleId="Definition">
    <w:name w:val="Definition"/>
    <w:rsid w:val="00944151"/>
    <w:rPr>
      <w:i/>
      <w:iCs w:val="0"/>
    </w:rPr>
  </w:style>
  <w:style w:type="character" w:customStyle="1" w:styleId="CITE">
    <w:name w:val="CITE"/>
    <w:rsid w:val="00944151"/>
    <w:rPr>
      <w:i/>
      <w:iCs w:val="0"/>
    </w:rPr>
  </w:style>
  <w:style w:type="character" w:customStyle="1" w:styleId="CODE">
    <w:name w:val="CODE"/>
    <w:rsid w:val="00944151"/>
    <w:rPr>
      <w:rFonts w:ascii="Courier New" w:hAnsi="Courier New" w:cs="Courier New" w:hint="default"/>
      <w:sz w:val="20"/>
    </w:rPr>
  </w:style>
  <w:style w:type="character" w:customStyle="1" w:styleId="WP9Emphasis">
    <w:name w:val="WP9_Emphasis"/>
    <w:rsid w:val="00944151"/>
    <w:rPr>
      <w:i/>
      <w:iCs w:val="0"/>
    </w:rPr>
  </w:style>
  <w:style w:type="character" w:customStyle="1" w:styleId="WP9Hyperlink">
    <w:name w:val="WP9_Hyperlink"/>
    <w:rsid w:val="00944151"/>
    <w:rPr>
      <w:color w:val="0000FF"/>
      <w:u w:val="single"/>
    </w:rPr>
  </w:style>
  <w:style w:type="character" w:customStyle="1" w:styleId="FollowedHype">
    <w:name w:val="FollowedHype"/>
    <w:rsid w:val="00944151"/>
    <w:rPr>
      <w:color w:val="800080"/>
      <w:u w:val="single"/>
    </w:rPr>
  </w:style>
  <w:style w:type="character" w:customStyle="1" w:styleId="Keyboard">
    <w:name w:val="Keyboard"/>
    <w:rsid w:val="00944151"/>
    <w:rPr>
      <w:rFonts w:ascii="Courier New" w:hAnsi="Courier New" w:cs="Courier New" w:hint="default"/>
      <w:b/>
      <w:bCs w:val="0"/>
      <w:sz w:val="20"/>
    </w:rPr>
  </w:style>
  <w:style w:type="character" w:customStyle="1" w:styleId="Sample">
    <w:name w:val="Sample"/>
    <w:rsid w:val="00944151"/>
    <w:rPr>
      <w:rFonts w:ascii="Courier New" w:hAnsi="Courier New" w:cs="Courier New" w:hint="default"/>
    </w:rPr>
  </w:style>
  <w:style w:type="character" w:customStyle="1" w:styleId="WP9Strong">
    <w:name w:val="WP9_Strong"/>
    <w:rsid w:val="00944151"/>
    <w:rPr>
      <w:b/>
      <w:bCs w:val="0"/>
    </w:rPr>
  </w:style>
  <w:style w:type="character" w:customStyle="1" w:styleId="Typewriter">
    <w:name w:val="Typewriter"/>
    <w:rsid w:val="00944151"/>
    <w:rPr>
      <w:rFonts w:ascii="Courier New" w:hAnsi="Courier New" w:cs="Courier New" w:hint="default"/>
      <w:sz w:val="20"/>
    </w:rPr>
  </w:style>
  <w:style w:type="character" w:customStyle="1" w:styleId="Variable">
    <w:name w:val="Variable"/>
    <w:rsid w:val="00944151"/>
    <w:rPr>
      <w:i/>
      <w:iCs w:val="0"/>
    </w:rPr>
  </w:style>
  <w:style w:type="character" w:customStyle="1" w:styleId="HTMLMarkup">
    <w:name w:val="HTML Markup"/>
    <w:rsid w:val="00944151"/>
    <w:rPr>
      <w:vanish/>
      <w:webHidden w:val="0"/>
      <w:color w:val="FF0000"/>
      <w:specVanish w:val="0"/>
    </w:rPr>
  </w:style>
  <w:style w:type="character" w:customStyle="1" w:styleId="Comment">
    <w:name w:val="Comment"/>
    <w:rsid w:val="00944151"/>
    <w:rPr>
      <w:vanish/>
      <w:webHidden w:val="0"/>
      <w:specVanish w:val="0"/>
    </w:rPr>
  </w:style>
  <w:style w:type="character" w:customStyle="1" w:styleId="SYSHYPERTEXT">
    <w:name w:val="SYS_HYPERTEXT"/>
    <w:rsid w:val="00944151"/>
    <w:rPr>
      <w:color w:val="0000FF"/>
      <w:u w:val="single"/>
    </w:rPr>
  </w:style>
  <w:style w:type="character" w:customStyle="1" w:styleId="level1Char">
    <w:name w:val="_level1 Char"/>
    <w:rsid w:val="00944151"/>
    <w:rPr>
      <w:noProof w:val="0"/>
      <w:sz w:val="24"/>
      <w:lang w:val="en-US" w:eastAsia="en-US" w:bidi="ar-SA"/>
    </w:rPr>
  </w:style>
  <w:style w:type="character" w:styleId="PageNumber">
    <w:name w:val="page number"/>
    <w:basedOn w:val="DefaultParagraphFont"/>
    <w:rsid w:val="00944151"/>
  </w:style>
  <w:style w:type="table" w:styleId="TableGrid">
    <w:name w:val="Table Grid"/>
    <w:basedOn w:val="TableNormal"/>
    <w:rsid w:val="009441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151"/>
    <w:pPr>
      <w:spacing w:after="0" w:line="240" w:lineRule="auto"/>
    </w:pPr>
    <w:rPr>
      <w:rFonts w:ascii="Calibri" w:eastAsia="Calibri" w:hAnsi="Calibri" w:cs="Times New Roman"/>
    </w:rPr>
  </w:style>
  <w:style w:type="character" w:styleId="Emphasis">
    <w:name w:val="Emphasis"/>
    <w:uiPriority w:val="20"/>
    <w:qFormat/>
    <w:rsid w:val="00944151"/>
    <w:rPr>
      <w:i/>
      <w:iCs/>
    </w:rPr>
  </w:style>
  <w:style w:type="character" w:customStyle="1" w:styleId="xbe">
    <w:name w:val="_xbe"/>
    <w:rsid w:val="00944151"/>
  </w:style>
  <w:style w:type="character" w:customStyle="1" w:styleId="qug">
    <w:name w:val="_qug"/>
    <w:rsid w:val="00944151"/>
  </w:style>
  <w:style w:type="paragraph" w:customStyle="1" w:styleId="Default">
    <w:name w:val="Default"/>
    <w:rsid w:val="00944151"/>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
    <w:name w:val="Table Grid1"/>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4151"/>
    <w:rPr>
      <w:sz w:val="16"/>
      <w:szCs w:val="16"/>
    </w:rPr>
  </w:style>
  <w:style w:type="paragraph" w:styleId="CommentText">
    <w:name w:val="annotation text"/>
    <w:basedOn w:val="Normal"/>
    <w:link w:val="CommentTextChar"/>
    <w:uiPriority w:val="99"/>
    <w:semiHidden/>
    <w:unhideWhenUsed/>
    <w:rsid w:val="00944151"/>
  </w:style>
  <w:style w:type="character" w:customStyle="1" w:styleId="CommentTextChar">
    <w:name w:val="Comment Text Char"/>
    <w:basedOn w:val="DefaultParagraphFont"/>
    <w:link w:val="CommentText"/>
    <w:uiPriority w:val="99"/>
    <w:semiHidden/>
    <w:rsid w:val="00944151"/>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944151"/>
    <w:rPr>
      <w:b/>
      <w:bCs/>
    </w:rPr>
  </w:style>
  <w:style w:type="character" w:customStyle="1" w:styleId="CommentSubjectChar">
    <w:name w:val="Comment Subject Char"/>
    <w:basedOn w:val="CommentTextChar"/>
    <w:link w:val="CommentSubject"/>
    <w:uiPriority w:val="99"/>
    <w:semiHidden/>
    <w:rsid w:val="00944151"/>
    <w:rPr>
      <w:rFonts w:ascii="Times New Roman" w:eastAsia="Times New Roman" w:hAnsi="Times New Roman" w:cs="Times New Roman"/>
      <w:b/>
      <w:bCs/>
      <w:noProof/>
      <w:sz w:val="20"/>
      <w:szCs w:val="20"/>
    </w:rPr>
  </w:style>
  <w:style w:type="table" w:customStyle="1" w:styleId="TableGrid6">
    <w:name w:val="Table Grid6"/>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pt1">
    <w:name w:val="text10pt1"/>
    <w:basedOn w:val="DefaultParagraphFont"/>
    <w:rsid w:val="00944151"/>
    <w:rPr>
      <w:rFonts w:ascii="Arial" w:hAnsi="Arial" w:cs="Arial" w:hint="default"/>
      <w:b w:val="0"/>
      <w:bCs w:val="0"/>
      <w:i w:val="0"/>
      <w:iCs w:val="0"/>
      <w:color w:val="000000"/>
      <w:sz w:val="20"/>
      <w:szCs w:val="20"/>
    </w:rPr>
  </w:style>
  <w:style w:type="character" w:styleId="HTMLCite">
    <w:name w:val="HTML Cite"/>
    <w:basedOn w:val="DefaultParagraphFont"/>
    <w:uiPriority w:val="99"/>
    <w:semiHidden/>
    <w:unhideWhenUsed/>
    <w:rsid w:val="00944151"/>
    <w:rPr>
      <w:i w:val="0"/>
      <w:iCs w:val="0"/>
      <w:color w:val="006D21"/>
    </w:rPr>
  </w:style>
  <w:style w:type="character" w:styleId="Strong">
    <w:name w:val="Strong"/>
    <w:basedOn w:val="DefaultParagraphFont"/>
    <w:uiPriority w:val="22"/>
    <w:qFormat/>
    <w:rsid w:val="00944151"/>
    <w:rPr>
      <w:b/>
      <w:bCs/>
    </w:rPr>
  </w:style>
  <w:style w:type="table" w:customStyle="1" w:styleId="TableGrid8">
    <w:name w:val="Table Grid8"/>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4">
    <w:name w:val="A4"/>
    <w:uiPriority w:val="99"/>
    <w:rsid w:val="00F27716"/>
    <w:rPr>
      <w:rFonts w:cs="Gotham Black"/>
      <w:color w:val="000000"/>
      <w:sz w:val="20"/>
      <w:szCs w:val="20"/>
    </w:rPr>
  </w:style>
  <w:style w:type="paragraph" w:customStyle="1" w:styleId="Pa2">
    <w:name w:val="Pa2"/>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7">
    <w:name w:val="A7"/>
    <w:uiPriority w:val="99"/>
    <w:rsid w:val="00F27716"/>
    <w:rPr>
      <w:rFonts w:ascii="Gotham Book" w:hAnsi="Gotham Book" w:cs="Gotham Book"/>
      <w:color w:val="000000"/>
      <w:sz w:val="19"/>
      <w:szCs w:val="19"/>
    </w:rPr>
  </w:style>
  <w:style w:type="paragraph" w:customStyle="1" w:styleId="Pa1">
    <w:name w:val="Pa1"/>
    <w:basedOn w:val="Default"/>
    <w:next w:val="Default"/>
    <w:uiPriority w:val="99"/>
    <w:rsid w:val="00F27716"/>
    <w:pPr>
      <w:spacing w:line="241" w:lineRule="atLeast"/>
    </w:pPr>
    <w:rPr>
      <w:rFonts w:ascii="Gotham Bold" w:eastAsiaTheme="minorHAnsi" w:hAnsi="Gotham Bold" w:cstheme="minorBidi"/>
      <w:color w:val="auto"/>
    </w:rPr>
  </w:style>
  <w:style w:type="character" w:customStyle="1" w:styleId="A6">
    <w:name w:val="A6"/>
    <w:uiPriority w:val="99"/>
    <w:rsid w:val="00F27716"/>
    <w:rPr>
      <w:rFonts w:ascii="Gotham Book" w:hAnsi="Gotham Book" w:cs="Gotham Book"/>
      <w:color w:val="000000"/>
      <w:sz w:val="13"/>
      <w:szCs w:val="13"/>
    </w:rPr>
  </w:style>
  <w:style w:type="character" w:customStyle="1" w:styleId="A5">
    <w:name w:val="A5"/>
    <w:uiPriority w:val="99"/>
    <w:rsid w:val="00F27716"/>
    <w:rPr>
      <w:rFonts w:ascii="Sansita One" w:hAnsi="Sansita One" w:cs="Sansita One"/>
      <w:color w:val="000000"/>
      <w:sz w:val="48"/>
      <w:szCs w:val="48"/>
    </w:rPr>
  </w:style>
  <w:style w:type="paragraph" w:styleId="PlainText">
    <w:name w:val="Plain Text"/>
    <w:basedOn w:val="Normal"/>
    <w:link w:val="PlainTextChar"/>
    <w:uiPriority w:val="99"/>
    <w:semiHidden/>
    <w:unhideWhenUsed/>
    <w:rsid w:val="00CC4464"/>
    <w:rPr>
      <w:rFonts w:ascii="Calibri" w:eastAsiaTheme="minorHAnsi" w:hAnsi="Calibri" w:cstheme="minorBidi"/>
      <w:noProof w:val="0"/>
      <w:sz w:val="22"/>
      <w:szCs w:val="21"/>
    </w:rPr>
  </w:style>
  <w:style w:type="character" w:customStyle="1" w:styleId="PlainTextChar">
    <w:name w:val="Plain Text Char"/>
    <w:basedOn w:val="DefaultParagraphFont"/>
    <w:link w:val="PlainText"/>
    <w:uiPriority w:val="99"/>
    <w:semiHidden/>
    <w:rsid w:val="00CC446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26819">
      <w:bodyDiv w:val="1"/>
      <w:marLeft w:val="0"/>
      <w:marRight w:val="0"/>
      <w:marTop w:val="0"/>
      <w:marBottom w:val="0"/>
      <w:divBdr>
        <w:top w:val="none" w:sz="0" w:space="0" w:color="auto"/>
        <w:left w:val="none" w:sz="0" w:space="0" w:color="auto"/>
        <w:bottom w:val="none" w:sz="0" w:space="0" w:color="auto"/>
        <w:right w:val="none" w:sz="0" w:space="0" w:color="auto"/>
      </w:divBdr>
    </w:div>
    <w:div w:id="136185538">
      <w:bodyDiv w:val="1"/>
      <w:marLeft w:val="0"/>
      <w:marRight w:val="0"/>
      <w:marTop w:val="0"/>
      <w:marBottom w:val="0"/>
      <w:divBdr>
        <w:top w:val="none" w:sz="0" w:space="0" w:color="auto"/>
        <w:left w:val="none" w:sz="0" w:space="0" w:color="auto"/>
        <w:bottom w:val="none" w:sz="0" w:space="0" w:color="auto"/>
        <w:right w:val="none" w:sz="0" w:space="0" w:color="auto"/>
      </w:divBdr>
    </w:div>
    <w:div w:id="138502689">
      <w:bodyDiv w:val="1"/>
      <w:marLeft w:val="0"/>
      <w:marRight w:val="0"/>
      <w:marTop w:val="0"/>
      <w:marBottom w:val="0"/>
      <w:divBdr>
        <w:top w:val="none" w:sz="0" w:space="0" w:color="auto"/>
        <w:left w:val="none" w:sz="0" w:space="0" w:color="auto"/>
        <w:bottom w:val="none" w:sz="0" w:space="0" w:color="auto"/>
        <w:right w:val="none" w:sz="0" w:space="0" w:color="auto"/>
      </w:divBdr>
      <w:divsChild>
        <w:div w:id="691078465">
          <w:marLeft w:val="0"/>
          <w:marRight w:val="0"/>
          <w:marTop w:val="0"/>
          <w:marBottom w:val="0"/>
          <w:divBdr>
            <w:top w:val="none" w:sz="0" w:space="0" w:color="auto"/>
            <w:left w:val="none" w:sz="0" w:space="0" w:color="auto"/>
            <w:bottom w:val="none" w:sz="0" w:space="0" w:color="auto"/>
            <w:right w:val="none" w:sz="0" w:space="0" w:color="auto"/>
          </w:divBdr>
          <w:divsChild>
            <w:div w:id="1108741085">
              <w:marLeft w:val="0"/>
              <w:marRight w:val="0"/>
              <w:marTop w:val="0"/>
              <w:marBottom w:val="0"/>
              <w:divBdr>
                <w:top w:val="none" w:sz="0" w:space="0" w:color="auto"/>
                <w:left w:val="none" w:sz="0" w:space="0" w:color="auto"/>
                <w:bottom w:val="none" w:sz="0" w:space="0" w:color="auto"/>
                <w:right w:val="none" w:sz="0" w:space="0" w:color="auto"/>
              </w:divBdr>
              <w:divsChild>
                <w:div w:id="26299746">
                  <w:marLeft w:val="0"/>
                  <w:marRight w:val="0"/>
                  <w:marTop w:val="0"/>
                  <w:marBottom w:val="0"/>
                  <w:divBdr>
                    <w:top w:val="none" w:sz="0" w:space="0" w:color="auto"/>
                    <w:left w:val="none" w:sz="0" w:space="0" w:color="auto"/>
                    <w:bottom w:val="none" w:sz="0" w:space="0" w:color="auto"/>
                    <w:right w:val="none" w:sz="0" w:space="0" w:color="auto"/>
                  </w:divBdr>
                  <w:divsChild>
                    <w:div w:id="390467221">
                      <w:marLeft w:val="0"/>
                      <w:marRight w:val="0"/>
                      <w:marTop w:val="0"/>
                      <w:marBottom w:val="0"/>
                      <w:divBdr>
                        <w:top w:val="none" w:sz="0" w:space="0" w:color="auto"/>
                        <w:left w:val="none" w:sz="0" w:space="0" w:color="auto"/>
                        <w:bottom w:val="none" w:sz="0" w:space="0" w:color="auto"/>
                        <w:right w:val="none" w:sz="0" w:space="0" w:color="auto"/>
                      </w:divBdr>
                      <w:divsChild>
                        <w:div w:id="869680911">
                          <w:marLeft w:val="0"/>
                          <w:marRight w:val="0"/>
                          <w:marTop w:val="0"/>
                          <w:marBottom w:val="0"/>
                          <w:divBdr>
                            <w:top w:val="none" w:sz="0" w:space="0" w:color="auto"/>
                            <w:left w:val="none" w:sz="0" w:space="0" w:color="auto"/>
                            <w:bottom w:val="none" w:sz="0" w:space="0" w:color="auto"/>
                            <w:right w:val="none" w:sz="0" w:space="0" w:color="auto"/>
                          </w:divBdr>
                          <w:divsChild>
                            <w:div w:id="208036">
                              <w:marLeft w:val="0"/>
                              <w:marRight w:val="0"/>
                              <w:marTop w:val="0"/>
                              <w:marBottom w:val="0"/>
                              <w:divBdr>
                                <w:top w:val="none" w:sz="0" w:space="0" w:color="auto"/>
                                <w:left w:val="none" w:sz="0" w:space="0" w:color="auto"/>
                                <w:bottom w:val="none" w:sz="0" w:space="0" w:color="auto"/>
                                <w:right w:val="none" w:sz="0" w:space="0" w:color="auto"/>
                              </w:divBdr>
                              <w:divsChild>
                                <w:div w:id="742411613">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664546">
      <w:bodyDiv w:val="1"/>
      <w:marLeft w:val="0"/>
      <w:marRight w:val="0"/>
      <w:marTop w:val="0"/>
      <w:marBottom w:val="0"/>
      <w:divBdr>
        <w:top w:val="none" w:sz="0" w:space="0" w:color="auto"/>
        <w:left w:val="none" w:sz="0" w:space="0" w:color="auto"/>
        <w:bottom w:val="none" w:sz="0" w:space="0" w:color="auto"/>
        <w:right w:val="none" w:sz="0" w:space="0" w:color="auto"/>
      </w:divBdr>
    </w:div>
    <w:div w:id="919994567">
      <w:bodyDiv w:val="1"/>
      <w:marLeft w:val="0"/>
      <w:marRight w:val="0"/>
      <w:marTop w:val="0"/>
      <w:marBottom w:val="0"/>
      <w:divBdr>
        <w:top w:val="none" w:sz="0" w:space="0" w:color="auto"/>
        <w:left w:val="none" w:sz="0" w:space="0" w:color="auto"/>
        <w:bottom w:val="none" w:sz="0" w:space="0" w:color="auto"/>
        <w:right w:val="none" w:sz="0" w:space="0" w:color="auto"/>
      </w:divBdr>
      <w:divsChild>
        <w:div w:id="129135235">
          <w:marLeft w:val="0"/>
          <w:marRight w:val="0"/>
          <w:marTop w:val="0"/>
          <w:marBottom w:val="0"/>
          <w:divBdr>
            <w:top w:val="none" w:sz="0" w:space="0" w:color="auto"/>
            <w:left w:val="none" w:sz="0" w:space="0" w:color="auto"/>
            <w:bottom w:val="none" w:sz="0" w:space="0" w:color="auto"/>
            <w:right w:val="none" w:sz="0" w:space="0" w:color="auto"/>
          </w:divBdr>
          <w:divsChild>
            <w:div w:id="1907380233">
              <w:marLeft w:val="0"/>
              <w:marRight w:val="0"/>
              <w:marTop w:val="0"/>
              <w:marBottom w:val="0"/>
              <w:divBdr>
                <w:top w:val="none" w:sz="0" w:space="0" w:color="auto"/>
                <w:left w:val="none" w:sz="0" w:space="0" w:color="auto"/>
                <w:bottom w:val="none" w:sz="0" w:space="0" w:color="auto"/>
                <w:right w:val="none" w:sz="0" w:space="0" w:color="auto"/>
              </w:divBdr>
              <w:divsChild>
                <w:div w:id="1304386686">
                  <w:marLeft w:val="0"/>
                  <w:marRight w:val="0"/>
                  <w:marTop w:val="0"/>
                  <w:marBottom w:val="0"/>
                  <w:divBdr>
                    <w:top w:val="none" w:sz="0" w:space="0" w:color="auto"/>
                    <w:left w:val="none" w:sz="0" w:space="0" w:color="auto"/>
                    <w:bottom w:val="none" w:sz="0" w:space="0" w:color="auto"/>
                    <w:right w:val="none" w:sz="0" w:space="0" w:color="auto"/>
                  </w:divBdr>
                  <w:divsChild>
                    <w:div w:id="1258295112">
                      <w:marLeft w:val="0"/>
                      <w:marRight w:val="0"/>
                      <w:marTop w:val="0"/>
                      <w:marBottom w:val="0"/>
                      <w:divBdr>
                        <w:top w:val="none" w:sz="0" w:space="0" w:color="auto"/>
                        <w:left w:val="none" w:sz="0" w:space="0" w:color="auto"/>
                        <w:bottom w:val="none" w:sz="0" w:space="0" w:color="auto"/>
                        <w:right w:val="none" w:sz="0" w:space="0" w:color="auto"/>
                      </w:divBdr>
                      <w:divsChild>
                        <w:div w:id="1390035427">
                          <w:marLeft w:val="0"/>
                          <w:marRight w:val="0"/>
                          <w:marTop w:val="0"/>
                          <w:marBottom w:val="0"/>
                          <w:divBdr>
                            <w:top w:val="none" w:sz="0" w:space="0" w:color="auto"/>
                            <w:left w:val="none" w:sz="0" w:space="0" w:color="auto"/>
                            <w:bottom w:val="none" w:sz="0" w:space="0" w:color="auto"/>
                            <w:right w:val="none" w:sz="0" w:space="0" w:color="auto"/>
                          </w:divBdr>
                          <w:divsChild>
                            <w:div w:id="1931547334">
                              <w:marLeft w:val="0"/>
                              <w:marRight w:val="0"/>
                              <w:marTop w:val="0"/>
                              <w:marBottom w:val="0"/>
                              <w:divBdr>
                                <w:top w:val="none" w:sz="0" w:space="0" w:color="auto"/>
                                <w:left w:val="none" w:sz="0" w:space="0" w:color="auto"/>
                                <w:bottom w:val="none" w:sz="0" w:space="0" w:color="auto"/>
                                <w:right w:val="none" w:sz="0" w:space="0" w:color="auto"/>
                              </w:divBdr>
                              <w:divsChild>
                                <w:div w:id="84065825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957142">
      <w:bodyDiv w:val="1"/>
      <w:marLeft w:val="0"/>
      <w:marRight w:val="0"/>
      <w:marTop w:val="0"/>
      <w:marBottom w:val="0"/>
      <w:divBdr>
        <w:top w:val="none" w:sz="0" w:space="0" w:color="auto"/>
        <w:left w:val="none" w:sz="0" w:space="0" w:color="auto"/>
        <w:bottom w:val="none" w:sz="0" w:space="0" w:color="auto"/>
        <w:right w:val="none" w:sz="0" w:space="0" w:color="auto"/>
      </w:divBdr>
    </w:div>
    <w:div w:id="1182278783">
      <w:bodyDiv w:val="1"/>
      <w:marLeft w:val="0"/>
      <w:marRight w:val="0"/>
      <w:marTop w:val="0"/>
      <w:marBottom w:val="0"/>
      <w:divBdr>
        <w:top w:val="none" w:sz="0" w:space="0" w:color="auto"/>
        <w:left w:val="none" w:sz="0" w:space="0" w:color="auto"/>
        <w:bottom w:val="none" w:sz="0" w:space="0" w:color="auto"/>
        <w:right w:val="none" w:sz="0" w:space="0" w:color="auto"/>
      </w:divBdr>
    </w:div>
    <w:div w:id="1451703838">
      <w:bodyDiv w:val="1"/>
      <w:marLeft w:val="0"/>
      <w:marRight w:val="0"/>
      <w:marTop w:val="0"/>
      <w:marBottom w:val="0"/>
      <w:divBdr>
        <w:top w:val="none" w:sz="0" w:space="0" w:color="auto"/>
        <w:left w:val="none" w:sz="0" w:space="0" w:color="auto"/>
        <w:bottom w:val="none" w:sz="0" w:space="0" w:color="auto"/>
        <w:right w:val="none" w:sz="0" w:space="0" w:color="auto"/>
      </w:divBdr>
    </w:div>
    <w:div w:id="180954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arr.rhinebeck.lib.ny.us" TargetMode="External"/><Relationship Id="rId21" Type="http://schemas.openxmlformats.org/officeDocument/2006/relationships/hyperlink" Target="http://waddlenswaddle.com/classes/breastfeeding-essentials/" TargetMode="External"/><Relationship Id="rId63" Type="http://schemas.openxmlformats.org/officeDocument/2006/relationships/hyperlink" Target="http://www.millstreetloft.org" TargetMode="External"/><Relationship Id="rId159" Type="http://schemas.openxmlformats.org/officeDocument/2006/relationships/image" Target="media/image40.jpeg"/><Relationship Id="rId170" Type="http://schemas.openxmlformats.org/officeDocument/2006/relationships/image" Target="media/image47.png"/><Relationship Id="rId226" Type="http://schemas.openxmlformats.org/officeDocument/2006/relationships/image" Target="media/image68.png"/><Relationship Id="rId107" Type="http://schemas.openxmlformats.org/officeDocument/2006/relationships/hyperlink" Target="http://www.beekmanlibrary.org" TargetMode="External"/><Relationship Id="rId11" Type="http://schemas.openxmlformats.org/officeDocument/2006/relationships/hyperlink" Target="http://www.google.com/url?sa=i&amp;rct=j&amp;q=&amp;esrc=s&amp;frm=1&amp;source=images&amp;cd=&amp;cad=rja&amp;uact=8&amp;ved=0ahUKEwjg4Jj-v4nMAhWCbT4KHYbiDqkQjRwIBw&amp;url=http://gladiatorschool.uk/blog/2015/05/19/using-myfitnesspal/&amp;bvm=bv.119028448,d.eWE&amp;psig=AFQjCNEiPZrrM0fSIPK-APk5dxUqVx-AKw&amp;ust=1460564014661845" TargetMode="External"/><Relationship Id="rId32" Type="http://schemas.openxmlformats.org/officeDocument/2006/relationships/hyperlink" Target="https://twitter.com/acsdsepta" TargetMode="External"/><Relationship Id="rId53" Type="http://schemas.openxmlformats.org/officeDocument/2006/relationships/image" Target="media/image10.jpeg"/><Relationship Id="rId74" Type="http://schemas.openxmlformats.org/officeDocument/2006/relationships/image" Target="media/image18.jpeg"/><Relationship Id="rId128" Type="http://schemas.openxmlformats.org/officeDocument/2006/relationships/hyperlink" Target="http://www.catholiccharities-dutchesscounty.org/what-we-do/feeding-our-neighbors/" TargetMode="External"/><Relationship Id="rId149" Type="http://schemas.openxmlformats.org/officeDocument/2006/relationships/hyperlink" Target="https://www.omh.ny.gov/omhweb/guidance/hcbs/forms/universal_referral_form.pdf" TargetMode="External"/><Relationship Id="rId5" Type="http://schemas.openxmlformats.org/officeDocument/2006/relationships/webSettings" Target="webSettings.xml"/><Relationship Id="rId95" Type="http://schemas.openxmlformats.org/officeDocument/2006/relationships/hyperlink" Target="http://www.townofnortheastny.gov/recreation/" TargetMode="External"/><Relationship Id="rId160" Type="http://schemas.openxmlformats.org/officeDocument/2006/relationships/image" Target="media/image41.png"/><Relationship Id="rId181" Type="http://schemas.openxmlformats.org/officeDocument/2006/relationships/hyperlink" Target="http://teens.drugabuse.gov" TargetMode="External"/><Relationship Id="rId216" Type="http://schemas.openxmlformats.org/officeDocument/2006/relationships/image" Target="media/image61.png"/><Relationship Id="rId237" Type="http://schemas.openxmlformats.org/officeDocument/2006/relationships/hyperlink" Target="http://midhudson.org" TargetMode="External"/><Relationship Id="rId258" Type="http://schemas.openxmlformats.org/officeDocument/2006/relationships/hyperlink" Target="http://www.hudsonriverhousing.org/" TargetMode="External"/><Relationship Id="rId22" Type="http://schemas.openxmlformats.org/officeDocument/2006/relationships/hyperlink" Target="http://waddlenswaddle.com/classes/breastmilk-expression-and-storage/" TargetMode="External"/><Relationship Id="rId43" Type="http://schemas.openxmlformats.org/officeDocument/2006/relationships/hyperlink" Target="http://www.lshv.org" TargetMode="External"/><Relationship Id="rId64" Type="http://schemas.openxmlformats.org/officeDocument/2006/relationships/image" Target="media/image15.png"/><Relationship Id="rId118" Type="http://schemas.openxmlformats.org/officeDocument/2006/relationships/image" Target="media/image24.png"/><Relationship Id="rId139" Type="http://schemas.openxmlformats.org/officeDocument/2006/relationships/hyperlink" Target="mailto:ddisanza@dutchessny.gov" TargetMode="External"/><Relationship Id="rId85" Type="http://schemas.openxmlformats.org/officeDocument/2006/relationships/hyperlink" Target="http://www.beekmanrec.com/" TargetMode="External"/><Relationship Id="rId150" Type="http://schemas.openxmlformats.org/officeDocument/2006/relationships/hyperlink" Target="mailto:ddisanza@dutchessny.gov" TargetMode="External"/><Relationship Id="rId171" Type="http://schemas.openxmlformats.org/officeDocument/2006/relationships/hyperlink" Target="http://www.lexingtonctr.org" TargetMode="External"/><Relationship Id="rId192" Type="http://schemas.openxmlformats.org/officeDocument/2006/relationships/hyperlink" Target="http://www.collegedrinkingprevention.gov" TargetMode="External"/><Relationship Id="rId206" Type="http://schemas.openxmlformats.org/officeDocument/2006/relationships/hyperlink" Target="https://www.glsen.org/" TargetMode="External"/><Relationship Id="rId227" Type="http://schemas.openxmlformats.org/officeDocument/2006/relationships/image" Target="media/image69.png"/><Relationship Id="rId248" Type="http://schemas.openxmlformats.org/officeDocument/2006/relationships/hyperlink" Target="http://www.aacap.org/" TargetMode="External"/><Relationship Id="rId12" Type="http://schemas.openxmlformats.org/officeDocument/2006/relationships/image" Target="media/image2.png"/><Relationship Id="rId33" Type="http://schemas.openxmlformats.org/officeDocument/2006/relationships/hyperlink" Target="mailto:acsdseptaEspanol@gmail.com" TargetMode="External"/><Relationship Id="rId108" Type="http://schemas.openxmlformats.org/officeDocument/2006/relationships/hyperlink" Target="http://www.eastfishkilllibrary.org" TargetMode="External"/><Relationship Id="rId129" Type="http://schemas.openxmlformats.org/officeDocument/2006/relationships/hyperlink" Target="http://www.catholiccharities-dutchesscounty.org/what-we-do/feeding-our-neighbors/" TargetMode="External"/><Relationship Id="rId54" Type="http://schemas.openxmlformats.org/officeDocument/2006/relationships/hyperlink" Target="http://www.neccmillerton.org/after_school.php" TargetMode="External"/><Relationship Id="rId75" Type="http://schemas.openxmlformats.org/officeDocument/2006/relationships/hyperlink" Target="http://www.luckyorphanshorserescue.org" TargetMode="External"/><Relationship Id="rId96" Type="http://schemas.openxmlformats.org/officeDocument/2006/relationships/hyperlink" Target="http://www.pawling.org/pages/pawlingny_recreation//Index" TargetMode="External"/><Relationship Id="rId140" Type="http://schemas.openxmlformats.org/officeDocument/2006/relationships/hyperlink" Target="mailto:florusso@abbotthouse.net" TargetMode="External"/><Relationship Id="rId161" Type="http://schemas.openxmlformats.org/officeDocument/2006/relationships/image" Target="media/image42.png"/><Relationship Id="rId182" Type="http://schemas.openxmlformats.org/officeDocument/2006/relationships/hyperlink" Target="http://www.sadd.org" TargetMode="External"/><Relationship Id="rId217" Type="http://schemas.openxmlformats.org/officeDocument/2006/relationships/image" Target="media/image62.png"/><Relationship Id="rId6" Type="http://schemas.openxmlformats.org/officeDocument/2006/relationships/footnotes" Target="footnotes.xml"/><Relationship Id="rId238" Type="http://schemas.openxmlformats.org/officeDocument/2006/relationships/hyperlink" Target="http://www.lexingtonctr.org" TargetMode="External"/><Relationship Id="rId259" Type="http://schemas.openxmlformats.org/officeDocument/2006/relationships/hyperlink" Target="http://www.namimidhudson.org" TargetMode="External"/><Relationship Id="rId23" Type="http://schemas.openxmlformats.org/officeDocument/2006/relationships/hyperlink" Target="http://waddlenswaddle.com/services/breastfeedingsupport/" TargetMode="External"/><Relationship Id="rId119" Type="http://schemas.openxmlformats.org/officeDocument/2006/relationships/image" Target="media/image25.jpeg"/><Relationship Id="rId44" Type="http://schemas.openxmlformats.org/officeDocument/2006/relationships/hyperlink" Target="http://www.mayerslaw.com" TargetMode="External"/><Relationship Id="rId65" Type="http://schemas.openxmlformats.org/officeDocument/2006/relationships/hyperlink" Target="https://www.hrhcare.org/healthcenters/poughkeepsie-partnership/" TargetMode="External"/><Relationship Id="rId86" Type="http://schemas.openxmlformats.org/officeDocument/2006/relationships/hyperlink" Target="http://www.townofclinton.com/department/recreation/" TargetMode="External"/><Relationship Id="rId130" Type="http://schemas.openxmlformats.org/officeDocument/2006/relationships/hyperlink" Target="http://www.catholiccharities-dutchesscounty.org/what-we-do/strengthening-families-resolving-crisis/" TargetMode="External"/><Relationship Id="rId151" Type="http://schemas.openxmlformats.org/officeDocument/2006/relationships/image" Target="media/image34.jpeg"/><Relationship Id="rId172" Type="http://schemas.openxmlformats.org/officeDocument/2006/relationships/hyperlink" Target="mailto:coreinitiatives@gmail.com" TargetMode="External"/><Relationship Id="rId193" Type="http://schemas.openxmlformats.org/officeDocument/2006/relationships/hyperlink" Target="http://www.nida.nih.gov" TargetMode="External"/><Relationship Id="rId207" Type="http://schemas.openxmlformats.org/officeDocument/2006/relationships/hyperlink" Target="http://www.pflag.org" TargetMode="External"/><Relationship Id="rId228" Type="http://schemas.openxmlformats.org/officeDocument/2006/relationships/hyperlink" Target="http://www.ci.nyc.ny.us/html/acs/home.html" TargetMode="External"/><Relationship Id="rId249" Type="http://schemas.openxmlformats.org/officeDocument/2006/relationships/hyperlink" Target="http://www.armsacres.com/" TargetMode="External"/><Relationship Id="rId13" Type="http://schemas.openxmlformats.org/officeDocument/2006/relationships/hyperlink" Target="http://www.google.com/url?sa=i&amp;rct=j&amp;q=&amp;esrc=s&amp;frm=1&amp;source=images&amp;cd=&amp;cad=rja&amp;uact=8&amp;ved=0ahUKEwiyoMLlvonMAhUJQyYKHZHkDNIQjRwIAw&amp;url=http://www.techocen.com/5-must-apps-android/&amp;psig=AFQjCNGAKOlD61SDZdFnRAphQon_bKF_-A&amp;ust=1460563935278417" TargetMode="External"/><Relationship Id="rId109" Type="http://schemas.openxmlformats.org/officeDocument/2006/relationships/hyperlink" Target="http://howland.beacon.lib.ny.us" TargetMode="External"/><Relationship Id="rId260" Type="http://schemas.openxmlformats.org/officeDocument/2006/relationships/hyperlink" Target="http://www.omh.state.ny.us/" TargetMode="External"/><Relationship Id="rId34" Type="http://schemas.openxmlformats.org/officeDocument/2006/relationships/hyperlink" Target="http://www.exmanadvocacy.com" TargetMode="External"/><Relationship Id="rId55" Type="http://schemas.openxmlformats.org/officeDocument/2006/relationships/image" Target="media/image11.png"/><Relationship Id="rId76" Type="http://schemas.openxmlformats.org/officeDocument/2006/relationships/hyperlink" Target="http://www.realskillsnetwork.com" TargetMode="External"/><Relationship Id="rId97" Type="http://schemas.openxmlformats.org/officeDocument/2006/relationships/hyperlink" Target="http://pineplains-ny.gov/content/Parks/View/15" TargetMode="External"/><Relationship Id="rId120" Type="http://schemas.openxmlformats.org/officeDocument/2006/relationships/image" Target="media/image26.jpeg"/><Relationship Id="rId141" Type="http://schemas.openxmlformats.org/officeDocument/2006/relationships/hyperlink" Target="mailto:hhreferrals@astorservices.org" TargetMode="External"/><Relationship Id="rId7" Type="http://schemas.openxmlformats.org/officeDocument/2006/relationships/endnotes" Target="endnotes.xml"/><Relationship Id="rId162" Type="http://schemas.openxmlformats.org/officeDocument/2006/relationships/image" Target="media/image43.png"/><Relationship Id="rId183" Type="http://schemas.openxmlformats.org/officeDocument/2006/relationships/hyperlink" Target="http://teens.smokefree.gov" TargetMode="External"/><Relationship Id="rId218" Type="http://schemas.openxmlformats.org/officeDocument/2006/relationships/image" Target="media/image63.png"/><Relationship Id="rId239" Type="http://schemas.openxmlformats.org/officeDocument/2006/relationships/hyperlink" Target="http://www.lawhelp.org/NY" TargetMode="External"/><Relationship Id="rId250" Type="http://schemas.openxmlformats.org/officeDocument/2006/relationships/hyperlink" Target="http://www.astorservices.org/" TargetMode="External"/><Relationship Id="rId24" Type="http://schemas.openxmlformats.org/officeDocument/2006/relationships/hyperlink" Target="mailto:flowbreastfeeding@gmail.com" TargetMode="External"/><Relationship Id="rId45" Type="http://schemas.openxmlformats.org/officeDocument/2006/relationships/hyperlink" Target="http://www.marnasolarshlaw.com" TargetMode="External"/><Relationship Id="rId66" Type="http://schemas.openxmlformats.org/officeDocument/2006/relationships/hyperlink" Target="http://www.midhudsonciviccenter.org" TargetMode="External"/><Relationship Id="rId87" Type="http://schemas.openxmlformats.org/officeDocument/2006/relationships/hyperlink" Target="http://townofdoverny.us/ParksandRecreation.cfm" TargetMode="External"/><Relationship Id="rId110" Type="http://schemas.openxmlformats.org/officeDocument/2006/relationships/hyperlink" Target="http://hydepark.LIB.NY.US/" TargetMode="External"/><Relationship Id="rId131" Type="http://schemas.openxmlformats.org/officeDocument/2006/relationships/hyperlink" Target="http://www.catholiccharities-dutchesscounty.org/what-we-do/supporting-the-physically-emotionally-challenged/" TargetMode="External"/><Relationship Id="rId152" Type="http://schemas.openxmlformats.org/officeDocument/2006/relationships/image" Target="media/image35.jpeg"/><Relationship Id="rId173" Type="http://schemas.openxmlformats.org/officeDocument/2006/relationships/image" Target="media/image48.jpeg"/><Relationship Id="rId194" Type="http://schemas.openxmlformats.org/officeDocument/2006/relationships/hyperlink" Target="http://www.suicidepreventionlifeline.org" TargetMode="External"/><Relationship Id="rId208" Type="http://schemas.openxmlformats.org/officeDocument/2006/relationships/image" Target="media/image53.jpeg"/><Relationship Id="rId229" Type="http://schemas.openxmlformats.org/officeDocument/2006/relationships/hyperlink" Target="http://www.nycareerzone.org/" TargetMode="External"/><Relationship Id="rId240" Type="http://schemas.openxmlformats.org/officeDocument/2006/relationships/hyperlink" Target="http://www.ncset.org/" TargetMode="External"/><Relationship Id="rId261" Type="http://schemas.openxmlformats.org/officeDocument/2006/relationships/hyperlink" Target="http://www.midhudsonregionalhospital.org/" TargetMode="External"/><Relationship Id="rId14" Type="http://schemas.openxmlformats.org/officeDocument/2006/relationships/image" Target="media/image3.jpeg"/><Relationship Id="rId35" Type="http://schemas.openxmlformats.org/officeDocument/2006/relationships/hyperlink" Target="http://bargergaines.com/" TargetMode="External"/><Relationship Id="rId56" Type="http://schemas.openxmlformats.org/officeDocument/2006/relationships/hyperlink" Target="http://www.bad-ny.com" TargetMode="External"/><Relationship Id="rId77" Type="http://schemas.openxmlformats.org/officeDocument/2006/relationships/image" Target="media/image19.jpg"/><Relationship Id="rId100" Type="http://schemas.openxmlformats.org/officeDocument/2006/relationships/hyperlink" Target="http://cityofpoughkeepsie.com/parks-and-recreation/" TargetMode="External"/><Relationship Id="rId8" Type="http://schemas.openxmlformats.org/officeDocument/2006/relationships/hyperlink" Target="https://www.astorservices.org/resources/dutchess-county-helping-our-families-guide/" TargetMode="External"/><Relationship Id="rId98" Type="http://schemas.openxmlformats.org/officeDocument/2006/relationships/hyperlink" Target="http://www.pvrec.com/info/" TargetMode="External"/><Relationship Id="rId121" Type="http://schemas.openxmlformats.org/officeDocument/2006/relationships/image" Target="media/image27.jpg"/><Relationship Id="rId142" Type="http://schemas.openxmlformats.org/officeDocument/2006/relationships/hyperlink" Target="mailto:crovere@childrenshome.us" TargetMode="External"/><Relationship Id="rId163" Type="http://schemas.openxmlformats.org/officeDocument/2006/relationships/hyperlink" Target="mailto:parenting@thecpca.com" TargetMode="External"/><Relationship Id="rId184" Type="http://schemas.openxmlformats.org/officeDocument/2006/relationships/hyperlink" Target="http://www.recoveryschools.org" TargetMode="External"/><Relationship Id="rId219" Type="http://schemas.openxmlformats.org/officeDocument/2006/relationships/hyperlink" Target="http://www.google.com/url?sa=i&amp;rct=j&amp;q=&amp;esrc=s&amp;frm=1&amp;source=images&amp;cd=&amp;cad=rja&amp;uact=8&amp;ved=0ahUKEwjA6Jm39Y7MAhXGJCYKHdnUCEQQjRwIBw&amp;url=http://nephcure.org/livingwithkidneydisease/understanding-glomerular-disease/understanding-fsgs/fsgs-and-pregnancy/&amp;bvm=bv.119408272,d.eWE&amp;psig=AFQjCNGmjbS0Ayn2Nbd72IYeK6-nDZ7g0A&amp;ust=1460750374129578" TargetMode="External"/><Relationship Id="rId230" Type="http://schemas.openxmlformats.org/officeDocument/2006/relationships/hyperlink" Target="http://www.caregiver.com/" TargetMode="External"/><Relationship Id="rId251" Type="http://schemas.openxmlformats.org/officeDocument/2006/relationships/hyperlink" Target="http://www.capedc.org" TargetMode="External"/><Relationship Id="rId25" Type="http://schemas.openxmlformats.org/officeDocument/2006/relationships/image" Target="media/image7.png"/><Relationship Id="rId46" Type="http://schemas.openxmlformats.org/officeDocument/2006/relationships/hyperlink" Target="http://sussmanwatkinslaw.com/attorneys_staff/sussman.html" TargetMode="External"/><Relationship Id="rId67" Type="http://schemas.openxmlformats.org/officeDocument/2006/relationships/hyperlink" Target="http://www.girlscoutshh.org/" TargetMode="External"/><Relationship Id="rId88" Type="http://schemas.openxmlformats.org/officeDocument/2006/relationships/hyperlink" Target="http://www.eastfishkillny.org/node/66" TargetMode="External"/><Relationship Id="rId111" Type="http://schemas.openxmlformats.org/officeDocument/2006/relationships/hyperlink" Target="http://www.laglib.org" TargetMode="External"/><Relationship Id="rId132" Type="http://schemas.openxmlformats.org/officeDocument/2006/relationships/hyperlink" Target="http://www.catholiccharities-dutchesscounty.org/what-we-do/immigrants/" TargetMode="External"/><Relationship Id="rId153" Type="http://schemas.openxmlformats.org/officeDocument/2006/relationships/image" Target="media/image36.jpeg"/><Relationship Id="rId174" Type="http://schemas.openxmlformats.org/officeDocument/2006/relationships/image" Target="media/image49.jpeg"/><Relationship Id="rId195" Type="http://schemas.openxmlformats.org/officeDocument/2006/relationships/hyperlink" Target="http://www.whitehouse.gov/ondcp" TargetMode="External"/><Relationship Id="rId209" Type="http://schemas.openxmlformats.org/officeDocument/2006/relationships/image" Target="media/image54.png"/><Relationship Id="rId220" Type="http://schemas.openxmlformats.org/officeDocument/2006/relationships/image" Target="media/image64.png"/><Relationship Id="rId241" Type="http://schemas.openxmlformats.org/officeDocument/2006/relationships/hyperlink" Target="http://www.parentcenterhub.org" TargetMode="External"/><Relationship Id="rId15" Type="http://schemas.openxmlformats.org/officeDocument/2006/relationships/image" Target="media/image4.jpeg"/><Relationship Id="rId36" Type="http://schemas.openxmlformats.org/officeDocument/2006/relationships/hyperlink" Target="http://www.cuddylawfirm.com" TargetMode="External"/><Relationship Id="rId57" Type="http://schemas.openxmlformats.org/officeDocument/2006/relationships/image" Target="media/image12.jpg"/><Relationship Id="rId262" Type="http://schemas.openxmlformats.org/officeDocument/2006/relationships/hyperlink" Target="http://www.opwdd.ny.gov" TargetMode="External"/><Relationship Id="rId78" Type="http://schemas.openxmlformats.org/officeDocument/2006/relationships/hyperlink" Target="http://www.southlands.org" TargetMode="External"/><Relationship Id="rId99" Type="http://schemas.openxmlformats.org/officeDocument/2006/relationships/hyperlink" Target="http://www.poughkeepsietownrec.com" TargetMode="External"/><Relationship Id="rId101" Type="http://schemas.openxmlformats.org/officeDocument/2006/relationships/hyperlink" Target="http://www.redhook.org/TownDepartments/Recreation.html" TargetMode="External"/><Relationship Id="rId122" Type="http://schemas.openxmlformats.org/officeDocument/2006/relationships/hyperlink" Target="mailto:mc2524@cornell.edu" TargetMode="External"/><Relationship Id="rId143" Type="http://schemas.openxmlformats.org/officeDocument/2006/relationships/hyperlink" Target="mailto:ezegarra@greenchimneys.org" TargetMode="External"/><Relationship Id="rId164" Type="http://schemas.openxmlformats.org/officeDocument/2006/relationships/image" Target="media/image44.gif"/><Relationship Id="rId185" Type="http://schemas.openxmlformats.org/officeDocument/2006/relationships/hyperlink" Target="http://www.collegiaterecovery.org" TargetMode="External"/><Relationship Id="rId9" Type="http://schemas.openxmlformats.org/officeDocument/2006/relationships/image" Target="media/image1.png"/><Relationship Id="rId210" Type="http://schemas.openxmlformats.org/officeDocument/2006/relationships/image" Target="media/image55.PNG"/><Relationship Id="rId26" Type="http://schemas.openxmlformats.org/officeDocument/2006/relationships/image" Target="media/image8.png"/><Relationship Id="rId231" Type="http://schemas.openxmlformats.org/officeDocument/2006/relationships/hyperlink" Target="http://www.catholiccharitiesny.org" TargetMode="External"/><Relationship Id="rId252" Type="http://schemas.openxmlformats.org/officeDocument/2006/relationships/hyperlink" Target="http://www.dcboces.org/index.php" TargetMode="External"/><Relationship Id="rId47" Type="http://schemas.openxmlformats.org/officeDocument/2006/relationships/hyperlink" Target="https://bestgedclasses.org/albany-ny/" TargetMode="External"/><Relationship Id="rId68" Type="http://schemas.openxmlformats.org/officeDocument/2006/relationships/image" Target="media/image16.png"/><Relationship Id="rId89" Type="http://schemas.openxmlformats.org/officeDocument/2006/relationships/hyperlink" Target="http://www.fishkill-ny.gov/parks.html" TargetMode="External"/><Relationship Id="rId112" Type="http://schemas.openxmlformats.org/officeDocument/2006/relationships/hyperlink" Target="http://millbrooklibrary.org" TargetMode="External"/><Relationship Id="rId133" Type="http://schemas.openxmlformats.org/officeDocument/2006/relationships/hyperlink" Target="http://www.hrhcare.org/healthcenters/poughkeepsie-partnership%20845-452-1110%20x%203119" TargetMode="External"/><Relationship Id="rId154" Type="http://schemas.openxmlformats.org/officeDocument/2006/relationships/hyperlink" Target="mailto:kcastell@astorservices.org" TargetMode="External"/><Relationship Id="rId175" Type="http://schemas.openxmlformats.org/officeDocument/2006/relationships/hyperlink" Target="mailto:Edentrone@libertymgt.com" TargetMode="External"/><Relationship Id="rId196" Type="http://schemas.openxmlformats.org/officeDocument/2006/relationships/hyperlink" Target="http://www.operationprevention.com" TargetMode="External"/><Relationship Id="rId200" Type="http://schemas.openxmlformats.org/officeDocument/2006/relationships/hyperlink" Target="http://www.samhsa.gov" TargetMode="External"/><Relationship Id="rId16" Type="http://schemas.openxmlformats.org/officeDocument/2006/relationships/footer" Target="footer1.xml"/><Relationship Id="rId221" Type="http://schemas.openxmlformats.org/officeDocument/2006/relationships/image" Target="media/image65.jpeg"/><Relationship Id="rId242" Type="http://schemas.openxmlformats.org/officeDocument/2006/relationships/hyperlink" Target="http://www.nmha.org" TargetMode="External"/><Relationship Id="rId263" Type="http://schemas.openxmlformats.org/officeDocument/2006/relationships/hyperlink" Target="http://www.dutchessmediation.org/" TargetMode="External"/><Relationship Id="rId37" Type="http://schemas.openxmlformats.org/officeDocument/2006/relationships/hyperlink" Target="http://www.littmankrooks.com" TargetMode="External"/><Relationship Id="rId58" Type="http://schemas.openxmlformats.org/officeDocument/2006/relationships/hyperlink" Target="http://www.hudsonvalleyscouting.org" TargetMode="External"/><Relationship Id="rId79" Type="http://schemas.openxmlformats.org/officeDocument/2006/relationships/image" Target="media/image20.png"/><Relationship Id="rId102" Type="http://schemas.openxmlformats.org/officeDocument/2006/relationships/hyperlink" Target="http://www.rhinebeck-ny.gov/parks--recreation.html" TargetMode="External"/><Relationship Id="rId123" Type="http://schemas.openxmlformats.org/officeDocument/2006/relationships/hyperlink" Target="mailto:Jmc646@cornell.edu" TargetMode="External"/><Relationship Id="rId144" Type="http://schemas.openxmlformats.org/officeDocument/2006/relationships/hyperlink" Target="mailto:cgonzalez@mhadutchess.org" TargetMode="External"/><Relationship Id="rId90" Type="http://schemas.openxmlformats.org/officeDocument/2006/relationships/image" Target="media/image23.png"/><Relationship Id="rId165" Type="http://schemas.openxmlformats.org/officeDocument/2006/relationships/hyperlink" Target="mailto:David.Garcia@dfa.state.ny.us" TargetMode="External"/><Relationship Id="rId186" Type="http://schemas.openxmlformats.org/officeDocument/2006/relationships/hyperlink" Target="http://www.cadca.org" TargetMode="External"/><Relationship Id="rId211" Type="http://schemas.openxmlformats.org/officeDocument/2006/relationships/image" Target="media/image56.JPG"/><Relationship Id="rId232" Type="http://schemas.openxmlformats.org/officeDocument/2006/relationships/hyperlink" Target="http://www.connectforkids.org/" TargetMode="External"/><Relationship Id="rId253" Type="http://schemas.openxmlformats.org/officeDocument/2006/relationships/hyperlink" Target="http://www.dccacd.org/" TargetMode="External"/><Relationship Id="rId27" Type="http://schemas.openxmlformats.org/officeDocument/2006/relationships/image" Target="media/image9.jpeg"/><Relationship Id="rId48" Type="http://schemas.openxmlformats.org/officeDocument/2006/relationships/hyperlink" Target="https://bestgedclasses.org/danbury-ct/" TargetMode="External"/><Relationship Id="rId69" Type="http://schemas.openxmlformats.org/officeDocument/2006/relationships/hyperlink" Target="http://www.girlscoutshh.org" TargetMode="External"/><Relationship Id="rId113" Type="http://schemas.openxmlformats.org/officeDocument/2006/relationships/hyperlink" Target="http://www.pattersonlibrary.org" TargetMode="External"/><Relationship Id="rId134" Type="http://schemas.openxmlformats.org/officeDocument/2006/relationships/image" Target="media/image30.png"/><Relationship Id="rId80" Type="http://schemas.openxmlformats.org/officeDocument/2006/relationships/hyperlink" Target="http://www.familyservicesny.org" TargetMode="External"/><Relationship Id="rId155" Type="http://schemas.openxmlformats.org/officeDocument/2006/relationships/image" Target="media/image37.emf"/><Relationship Id="rId176" Type="http://schemas.openxmlformats.org/officeDocument/2006/relationships/image" Target="media/image50.png"/><Relationship Id="rId197" Type="http://schemas.openxmlformats.org/officeDocument/2006/relationships/hyperlink" Target="http://www.drugfree.org" TargetMode="External"/><Relationship Id="rId201" Type="http://schemas.openxmlformats.org/officeDocument/2006/relationships/hyperlink" Target="http://www.store.samhsa.gov" TargetMode="External"/><Relationship Id="rId222" Type="http://schemas.openxmlformats.org/officeDocument/2006/relationships/image" Target="media/image66.png"/><Relationship Id="rId243" Type="http://schemas.openxmlformats.org/officeDocument/2006/relationships/hyperlink" Target="http://www.vesid.nysed.gov" TargetMode="External"/><Relationship Id="rId264" Type="http://schemas.openxmlformats.org/officeDocument/2006/relationships/fontTable" Target="fontTable.xml"/><Relationship Id="rId17" Type="http://schemas.openxmlformats.org/officeDocument/2006/relationships/image" Target="media/image5.jpeg"/><Relationship Id="rId38" Type="http://schemas.openxmlformats.org/officeDocument/2006/relationships/hyperlink" Target="http://www.specialedlawadvocacy.com" TargetMode="External"/><Relationship Id="rId59" Type="http://schemas.openxmlformats.org/officeDocument/2006/relationships/hyperlink" Target="http://www.marist.edu/academics/libertypartnerships" TargetMode="External"/><Relationship Id="rId103" Type="http://schemas.openxmlformats.org/officeDocument/2006/relationships/hyperlink" Target="http://www.tivoliny.org/RecreationAreas.html" TargetMode="External"/><Relationship Id="rId124" Type="http://schemas.openxmlformats.org/officeDocument/2006/relationships/hyperlink" Target="https://www.bing.com/images/search?view=detailV2&amp;ccid=VdZZUM3a&amp;id=78E9D86CA4DA968E49D37B6208ADAE299D891567&amp;thid=OIP.VdZZUM3a6O4ckA4PV11LygEsEr&amp;q=abbott+house+logo&amp;simid=608014366992370370&amp;selectedIndex=0" TargetMode="External"/><Relationship Id="rId70" Type="http://schemas.openxmlformats.org/officeDocument/2006/relationships/hyperlink" Target="https://www.jobcorps.gov/" TargetMode="External"/><Relationship Id="rId91" Type="http://schemas.openxmlformats.org/officeDocument/2006/relationships/hyperlink" Target="http://www.hydeparkny.us/Recreation/" TargetMode="External"/><Relationship Id="rId145" Type="http://schemas.openxmlformats.org/officeDocument/2006/relationships/hyperlink" Target="mailto:evelez@rehab.org" TargetMode="External"/><Relationship Id="rId166" Type="http://schemas.openxmlformats.org/officeDocument/2006/relationships/hyperlink" Target="mailto:JuneEllen.Notaro@dfa.state.ny.us" TargetMode="External"/><Relationship Id="rId187" Type="http://schemas.openxmlformats.org/officeDocument/2006/relationships/hyperlink" Target="http://www.dea.gov" TargetMode="External"/><Relationship Id="rId1" Type="http://schemas.openxmlformats.org/officeDocument/2006/relationships/customXml" Target="../customXml/item1.xml"/><Relationship Id="rId212" Type="http://schemas.openxmlformats.org/officeDocument/2006/relationships/image" Target="media/image57.jpeg"/><Relationship Id="rId233" Type="http://schemas.openxmlformats.org/officeDocument/2006/relationships/hyperlink" Target="http://www.capital.net/com/council/" TargetMode="External"/><Relationship Id="rId254" Type="http://schemas.openxmlformats.org/officeDocument/2006/relationships/hyperlink" Target="http://www.co.dutchess.ny.us/" TargetMode="External"/><Relationship Id="rId28" Type="http://schemas.openxmlformats.org/officeDocument/2006/relationships/image" Target="cid:image003.jpg@01D3531F.E8986770" TargetMode="External"/><Relationship Id="rId49" Type="http://schemas.openxmlformats.org/officeDocument/2006/relationships/hyperlink" Target="http://www.arlingtonschools.org" TargetMode="External"/><Relationship Id="rId114" Type="http://schemas.openxmlformats.org/officeDocument/2006/relationships/hyperlink" Target="http://www.poklib.org" TargetMode="External"/><Relationship Id="rId60" Type="http://schemas.openxmlformats.org/officeDocument/2006/relationships/image" Target="media/image13.gif"/><Relationship Id="rId81" Type="http://schemas.openxmlformats.org/officeDocument/2006/relationships/image" Target="media/image21.png"/><Relationship Id="rId135" Type="http://schemas.openxmlformats.org/officeDocument/2006/relationships/hyperlink" Target="https://opwdd.ny.gov/welcome-front-door/home" TargetMode="External"/><Relationship Id="rId156" Type="http://schemas.openxmlformats.org/officeDocument/2006/relationships/oleObject" Target="embeddings/oleObject1.bin"/><Relationship Id="rId177" Type="http://schemas.openxmlformats.org/officeDocument/2006/relationships/image" Target="media/image51.png"/><Relationship Id="rId198" Type="http://schemas.openxmlformats.org/officeDocument/2006/relationships/hyperlink" Target="http://www.drugfree.org/wp-content/uploads/2012/04/treatment_%20guide-2014.pdf" TargetMode="External"/><Relationship Id="rId202" Type="http://schemas.openxmlformats.org/officeDocument/2006/relationships/hyperlink" Target="http://www.pta.org" TargetMode="External"/><Relationship Id="rId223" Type="http://schemas.openxmlformats.org/officeDocument/2006/relationships/hyperlink" Target="mailto:crigano@greenchimneys.org" TargetMode="External"/><Relationship Id="rId244" Type="http://schemas.openxmlformats.org/officeDocument/2006/relationships/hyperlink" Target="http://www.nysteachs.org" TargetMode="External"/><Relationship Id="rId18" Type="http://schemas.openxmlformats.org/officeDocument/2006/relationships/image" Target="media/image6.jpeg"/><Relationship Id="rId39" Type="http://schemas.openxmlformats.org/officeDocument/2006/relationships/hyperlink" Target="http://ashergaughran.com" TargetMode="External"/><Relationship Id="rId265" Type="http://schemas.openxmlformats.org/officeDocument/2006/relationships/theme" Target="theme/theme1.xml"/><Relationship Id="rId50" Type="http://schemas.openxmlformats.org/officeDocument/2006/relationships/hyperlink" Target="http://www.beaconcityk12.org" TargetMode="External"/><Relationship Id="rId104" Type="http://schemas.openxmlformats.org/officeDocument/2006/relationships/hyperlink" Target="https://uvparksandrec.com/" TargetMode="External"/><Relationship Id="rId125" Type="http://schemas.openxmlformats.org/officeDocument/2006/relationships/image" Target="media/image28.jpeg"/><Relationship Id="rId146" Type="http://schemas.openxmlformats.org/officeDocument/2006/relationships/hyperlink" Target="mailto:shuang@hrhcare.org" TargetMode="External"/><Relationship Id="rId167" Type="http://schemas.openxmlformats.org/officeDocument/2006/relationships/image" Target="media/image45.jpeg"/><Relationship Id="rId188" Type="http://schemas.openxmlformats.org/officeDocument/2006/relationships/hyperlink" Target="http://www.easyread.drugabuse.gov" TargetMode="External"/><Relationship Id="rId71" Type="http://schemas.openxmlformats.org/officeDocument/2006/relationships/image" Target="media/image17.png"/><Relationship Id="rId92" Type="http://schemas.openxmlformats.org/officeDocument/2006/relationships/hyperlink" Target="http://www.lagrangeny.gov/Government/parks.htm" TargetMode="External"/><Relationship Id="rId213" Type="http://schemas.openxmlformats.org/officeDocument/2006/relationships/image" Target="media/image58.gif"/><Relationship Id="rId234" Type="http://schemas.openxmlformats.org/officeDocument/2006/relationships/hyperlink" Target="http://www.dutchessny.gov" TargetMode="External"/><Relationship Id="rId2" Type="http://schemas.openxmlformats.org/officeDocument/2006/relationships/numbering" Target="numbering.xml"/><Relationship Id="rId29" Type="http://schemas.openxmlformats.org/officeDocument/2006/relationships/hyperlink" Target="mailto:ArlingtonSchoolsSEPTA@gmail.com" TargetMode="External"/><Relationship Id="rId255" Type="http://schemas.openxmlformats.org/officeDocument/2006/relationships/hyperlink" Target="http://www.dutchessoutreach.org/sitemap.htm" TargetMode="External"/><Relationship Id="rId40" Type="http://schemas.openxmlformats.org/officeDocument/2006/relationships/hyperlink" Target="http://www.barbaraebenstein.com" TargetMode="External"/><Relationship Id="rId115" Type="http://schemas.openxmlformats.org/officeDocument/2006/relationships/hyperlink" Target="http://www.staatsburg.LIB.NY.US/" TargetMode="External"/><Relationship Id="rId136" Type="http://schemas.openxmlformats.org/officeDocument/2006/relationships/image" Target="media/image31.gif"/><Relationship Id="rId157" Type="http://schemas.openxmlformats.org/officeDocument/2006/relationships/image" Target="media/image38.gif"/><Relationship Id="rId178" Type="http://schemas.openxmlformats.org/officeDocument/2006/relationships/hyperlink" Target="http://www.abovetheinfluence.com" TargetMode="External"/><Relationship Id="rId61" Type="http://schemas.openxmlformats.org/officeDocument/2006/relationships/hyperlink" Target="https://www.inspirecp.org/services/cub%E2%80%99s-place/" TargetMode="External"/><Relationship Id="rId82" Type="http://schemas.openxmlformats.org/officeDocument/2006/relationships/hyperlink" Target="http://www.hvcommunitycenter.com/" TargetMode="External"/><Relationship Id="rId199" Type="http://schemas.openxmlformats.org/officeDocument/2006/relationships/hyperlink" Target="http://www.smokefree.gov" TargetMode="External"/><Relationship Id="rId203" Type="http://schemas.openxmlformats.org/officeDocument/2006/relationships/image" Target="media/image52.jpeg"/><Relationship Id="rId19" Type="http://schemas.openxmlformats.org/officeDocument/2006/relationships/hyperlink" Target="http://waddlenswaddle.com/" TargetMode="External"/><Relationship Id="rId224" Type="http://schemas.openxmlformats.org/officeDocument/2006/relationships/image" Target="media/image67.jpeg"/><Relationship Id="rId245" Type="http://schemas.openxmlformats.org/officeDocument/2006/relationships/hyperlink" Target="http://www.pacer.org/" TargetMode="External"/><Relationship Id="rId30" Type="http://schemas.openxmlformats.org/officeDocument/2006/relationships/hyperlink" Target="http://www.arlingtonschools.org/pages/arlington_schools/Parents/SEPTA__Edline_" TargetMode="External"/><Relationship Id="rId105" Type="http://schemas.openxmlformats.org/officeDocument/2006/relationships/hyperlink" Target="http://www.townofwappinger.us/recpages/recreation.html" TargetMode="External"/><Relationship Id="rId126" Type="http://schemas.openxmlformats.org/officeDocument/2006/relationships/hyperlink" Target="mailto:craffaele@abbotthouse.net" TargetMode="External"/><Relationship Id="rId147" Type="http://schemas.openxmlformats.org/officeDocument/2006/relationships/hyperlink" Target="mailto:cgonzalez@mhadutchess.org" TargetMode="External"/><Relationship Id="rId168" Type="http://schemas.openxmlformats.org/officeDocument/2006/relationships/hyperlink" Target="http://www.mybenefits.ny.gov" TargetMode="External"/><Relationship Id="rId51" Type="http://schemas.openxmlformats.org/officeDocument/2006/relationships/hyperlink" Target="http://www.dcboces.org" TargetMode="External"/><Relationship Id="rId72" Type="http://schemas.openxmlformats.org/officeDocument/2006/relationships/hyperlink" Target="http://www.jobcorps.gov" TargetMode="External"/><Relationship Id="rId93" Type="http://schemas.openxmlformats.org/officeDocument/2006/relationships/hyperlink" Target="http://www.towrecreation.com/" TargetMode="External"/><Relationship Id="rId189" Type="http://schemas.openxmlformats.org/officeDocument/2006/relationships/hyperlink" Target="http://www.getsmartaboutdrugs.com" TargetMode="External"/><Relationship Id="rId3" Type="http://schemas.openxmlformats.org/officeDocument/2006/relationships/styles" Target="styles.xml"/><Relationship Id="rId214" Type="http://schemas.openxmlformats.org/officeDocument/2006/relationships/image" Target="media/image59.jpeg"/><Relationship Id="rId235" Type="http://schemas.openxmlformats.org/officeDocument/2006/relationships/hyperlink" Target="http://www.ftnys.org/" TargetMode="External"/><Relationship Id="rId256" Type="http://schemas.openxmlformats.org/officeDocument/2006/relationships/hyperlink" Target="http://www.familypartnershipcenter.org/" TargetMode="External"/><Relationship Id="rId116" Type="http://schemas.openxmlformats.org/officeDocument/2006/relationships/hyperlink" Target="http://standfordlibrary.org" TargetMode="External"/><Relationship Id="rId137" Type="http://schemas.openxmlformats.org/officeDocument/2006/relationships/image" Target="media/image32.png"/><Relationship Id="rId158" Type="http://schemas.openxmlformats.org/officeDocument/2006/relationships/image" Target="media/image39.jpeg"/><Relationship Id="rId20" Type="http://schemas.openxmlformats.org/officeDocument/2006/relationships/hyperlink" Target="mailto:jenn@waddlenswaddle.com" TargetMode="External"/><Relationship Id="rId41" Type="http://schemas.openxmlformats.org/officeDocument/2006/relationships/hyperlink" Target="http://www.mccm.com" TargetMode="External"/><Relationship Id="rId62" Type="http://schemas.openxmlformats.org/officeDocument/2006/relationships/image" Target="media/image14.png"/><Relationship Id="rId83" Type="http://schemas.openxmlformats.org/officeDocument/2006/relationships/image" Target="media/image22.png"/><Relationship Id="rId179" Type="http://schemas.openxmlformats.org/officeDocument/2006/relationships/hyperlink" Target="http://www.thecoolspot.gov" TargetMode="External"/><Relationship Id="rId190" Type="http://schemas.openxmlformats.org/officeDocument/2006/relationships/hyperlink" Target="http://www.ncadd.org" TargetMode="External"/><Relationship Id="rId204" Type="http://schemas.openxmlformats.org/officeDocument/2006/relationships/hyperlink" Target="mailto:dcpridecenter@gmail.com" TargetMode="External"/><Relationship Id="rId225" Type="http://schemas.openxmlformats.org/officeDocument/2006/relationships/hyperlink" Target="http://www.plannedparenthood.org" TargetMode="External"/><Relationship Id="rId246" Type="http://schemas.openxmlformats.org/officeDocument/2006/relationships/hyperlink" Target="http://www.parenttoparentnys.org" TargetMode="External"/><Relationship Id="rId106" Type="http://schemas.openxmlformats.org/officeDocument/2006/relationships/hyperlink" Target="http://www.wappingersfallsny.gov/recreation-and-parks-department" TargetMode="External"/><Relationship Id="rId127" Type="http://schemas.openxmlformats.org/officeDocument/2006/relationships/image" Target="media/image29.png"/><Relationship Id="rId10" Type="http://schemas.openxmlformats.org/officeDocument/2006/relationships/hyperlink" Target="http://www.co.dutchess.ny.us" TargetMode="External"/><Relationship Id="rId31" Type="http://schemas.openxmlformats.org/officeDocument/2006/relationships/hyperlink" Target="https://www.facebook.com/ACSDSEPTA" TargetMode="External"/><Relationship Id="rId52" Type="http://schemas.openxmlformats.org/officeDocument/2006/relationships/hyperlink" Target="http://www.doverschools.org" TargetMode="External"/><Relationship Id="rId73" Type="http://schemas.openxmlformats.org/officeDocument/2006/relationships/hyperlink" Target="http://poughkeepsie.satruck.org/" TargetMode="External"/><Relationship Id="rId94" Type="http://schemas.openxmlformats.org/officeDocument/2006/relationships/hyperlink" Target="http://www.villageofmillerton.net/parks---recreation-1.html" TargetMode="External"/><Relationship Id="rId148" Type="http://schemas.openxmlformats.org/officeDocument/2006/relationships/hyperlink" Target="mailto:evelez@rehab.org" TargetMode="External"/><Relationship Id="rId169" Type="http://schemas.openxmlformats.org/officeDocument/2006/relationships/image" Target="media/image46.png"/><Relationship Id="rId4" Type="http://schemas.openxmlformats.org/officeDocument/2006/relationships/settings" Target="settings.xml"/><Relationship Id="rId180" Type="http://schemas.openxmlformats.org/officeDocument/2006/relationships/hyperlink" Target="http://www.justthinktwice.com" TargetMode="External"/><Relationship Id="rId215" Type="http://schemas.openxmlformats.org/officeDocument/2006/relationships/image" Target="media/image60.png"/><Relationship Id="rId236" Type="http://schemas.openxmlformats.org/officeDocument/2006/relationships/hyperlink" Target="http://www.ffcmh.org/" TargetMode="External"/><Relationship Id="rId257" Type="http://schemas.openxmlformats.org/officeDocument/2006/relationships/hyperlink" Target="http://www.fourwindshospital.com/" TargetMode="External"/><Relationship Id="rId42" Type="http://schemas.openxmlformats.org/officeDocument/2006/relationships/hyperlink" Target="http://www.pdhoffmanlaw.com" TargetMode="External"/><Relationship Id="rId84" Type="http://schemas.openxmlformats.org/officeDocument/2006/relationships/hyperlink" Target="http://www.cityofbeacon.org/Government/parksrecreation.htm" TargetMode="External"/><Relationship Id="rId138" Type="http://schemas.openxmlformats.org/officeDocument/2006/relationships/image" Target="media/image33.emf"/><Relationship Id="rId191" Type="http://schemas.openxmlformats.org/officeDocument/2006/relationships/hyperlink" Target="http://www.niaaa.nih.gov" TargetMode="External"/><Relationship Id="rId205" Type="http://schemas.openxmlformats.org/officeDocument/2006/relationships/hyperlink" Target="http://www.dutchesscountypridecenter.org" TargetMode="External"/><Relationship Id="rId247" Type="http://schemas.openxmlformats.org/officeDocument/2006/relationships/hyperlink" Target="http://www.safeyout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545E8-BBD7-4183-B7BD-01E1B2B15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78</Pages>
  <Words>26119</Words>
  <Characters>148879</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
    </vt:vector>
  </TitlesOfParts>
  <Company>Astor Services for Children &amp; Families</Company>
  <LinksUpToDate>false</LinksUpToDate>
  <CharactersWithSpaces>174649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Lucila</dc:creator>
  <cp:keywords/>
  <dc:description/>
  <cp:lastModifiedBy>Rodriguez Lucila</cp:lastModifiedBy>
  <cp:revision>54</cp:revision>
  <dcterms:created xsi:type="dcterms:W3CDTF">2019-02-28T14:56:00Z</dcterms:created>
  <dcterms:modified xsi:type="dcterms:W3CDTF">2019-05-10T13:39:00Z</dcterms:modified>
</cp:coreProperties>
</file>